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1A" w:rsidRPr="009946F5" w:rsidRDefault="0015331A" w:rsidP="00D44DE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9946F5">
        <w:rPr>
          <w:rFonts w:ascii="Arial Narrow" w:hAnsi="Arial Narrow" w:cs="Times New Roman"/>
          <w:b/>
          <w:bCs/>
          <w:sz w:val="24"/>
          <w:szCs w:val="24"/>
        </w:rPr>
        <w:t xml:space="preserve">Пояснительная записка </w:t>
      </w:r>
      <w:r w:rsidRPr="009946F5">
        <w:rPr>
          <w:rFonts w:ascii="Arial Narrow" w:hAnsi="Arial Narrow" w:cs="Times New Roman"/>
          <w:b/>
          <w:sz w:val="24"/>
          <w:szCs w:val="24"/>
        </w:rPr>
        <w:t>к учебному плану,</w:t>
      </w:r>
    </w:p>
    <w:p w:rsidR="0015331A" w:rsidRPr="009946F5" w:rsidRDefault="0015331A" w:rsidP="00D44DE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9946F5">
        <w:rPr>
          <w:rFonts w:ascii="Arial Narrow" w:hAnsi="Arial Narrow" w:cs="Times New Roman"/>
          <w:b/>
          <w:sz w:val="24"/>
          <w:szCs w:val="24"/>
        </w:rPr>
        <w:t>реализующе</w:t>
      </w:r>
      <w:r>
        <w:rPr>
          <w:rFonts w:ascii="Arial Narrow" w:hAnsi="Arial Narrow" w:cs="Times New Roman"/>
          <w:b/>
          <w:sz w:val="24"/>
          <w:szCs w:val="24"/>
        </w:rPr>
        <w:t>му</w:t>
      </w:r>
      <w:r w:rsidRPr="009946F5">
        <w:rPr>
          <w:rFonts w:ascii="Arial Narrow" w:hAnsi="Arial Narrow" w:cs="Times New Roman"/>
          <w:b/>
          <w:sz w:val="24"/>
          <w:szCs w:val="24"/>
        </w:rPr>
        <w:t xml:space="preserve">  федеральный государственн</w:t>
      </w:r>
      <w:r>
        <w:rPr>
          <w:rFonts w:ascii="Arial Narrow" w:hAnsi="Arial Narrow" w:cs="Times New Roman"/>
          <w:b/>
          <w:sz w:val="24"/>
          <w:szCs w:val="24"/>
        </w:rPr>
        <w:t>ый</w:t>
      </w:r>
    </w:p>
    <w:p w:rsidR="0015331A" w:rsidRPr="009946F5" w:rsidRDefault="0015331A" w:rsidP="00D44DE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9946F5">
        <w:rPr>
          <w:rFonts w:ascii="Arial Narrow" w:hAnsi="Arial Narrow" w:cs="Times New Roman"/>
          <w:b/>
          <w:sz w:val="24"/>
          <w:szCs w:val="24"/>
        </w:rPr>
        <w:t>образовательн</w:t>
      </w:r>
      <w:r w:rsidR="00881D2B">
        <w:rPr>
          <w:rFonts w:ascii="Arial Narrow" w:hAnsi="Arial Narrow" w:cs="Times New Roman"/>
          <w:b/>
          <w:sz w:val="24"/>
          <w:szCs w:val="24"/>
        </w:rPr>
        <w:t>ый</w:t>
      </w:r>
      <w:r w:rsidRPr="009946F5">
        <w:rPr>
          <w:rFonts w:ascii="Arial Narrow" w:hAnsi="Arial Narrow" w:cs="Times New Roman"/>
          <w:b/>
          <w:sz w:val="24"/>
          <w:szCs w:val="24"/>
        </w:rPr>
        <w:t xml:space="preserve">  стандарт  </w:t>
      </w:r>
      <w:r>
        <w:rPr>
          <w:rFonts w:ascii="Arial Narrow" w:hAnsi="Arial Narrow" w:cs="Times New Roman"/>
          <w:b/>
          <w:sz w:val="24"/>
          <w:szCs w:val="24"/>
        </w:rPr>
        <w:t xml:space="preserve">основного </w:t>
      </w:r>
      <w:r w:rsidRPr="009946F5">
        <w:rPr>
          <w:rFonts w:ascii="Arial Narrow" w:hAnsi="Arial Narrow" w:cs="Times New Roman"/>
          <w:b/>
          <w:sz w:val="24"/>
          <w:szCs w:val="24"/>
        </w:rPr>
        <w:t>общего образования  (ФГОС</w:t>
      </w:r>
      <w:r>
        <w:rPr>
          <w:rFonts w:ascii="Arial Narrow" w:hAnsi="Arial Narrow" w:cs="Times New Roman"/>
          <w:b/>
          <w:sz w:val="24"/>
          <w:szCs w:val="24"/>
        </w:rPr>
        <w:t xml:space="preserve"> ООО</w:t>
      </w:r>
      <w:r w:rsidRPr="009946F5">
        <w:rPr>
          <w:rFonts w:ascii="Arial Narrow" w:hAnsi="Arial Narrow" w:cs="Times New Roman"/>
          <w:b/>
          <w:sz w:val="24"/>
          <w:szCs w:val="24"/>
        </w:rPr>
        <w:t>),</w:t>
      </w:r>
    </w:p>
    <w:p w:rsidR="0015331A" w:rsidRPr="009946F5" w:rsidRDefault="0015331A" w:rsidP="00D44DE6">
      <w:pPr>
        <w:pStyle w:val="aa"/>
        <w:spacing w:line="276" w:lineRule="auto"/>
        <w:rPr>
          <w:rFonts w:ascii="Arial Narrow" w:hAnsi="Arial Narrow"/>
          <w:i/>
          <w:sz w:val="24"/>
        </w:rPr>
      </w:pPr>
      <w:r w:rsidRPr="009946F5">
        <w:rPr>
          <w:rFonts w:ascii="Arial Narrow" w:hAnsi="Arial Narrow"/>
          <w:i/>
          <w:sz w:val="24"/>
        </w:rPr>
        <w:t>муниципального бюджетного</w:t>
      </w:r>
    </w:p>
    <w:p w:rsidR="0015331A" w:rsidRPr="009946F5" w:rsidRDefault="0015331A" w:rsidP="00D44DE6">
      <w:pPr>
        <w:pStyle w:val="aa"/>
        <w:spacing w:line="276" w:lineRule="auto"/>
        <w:rPr>
          <w:rFonts w:ascii="Arial Narrow" w:hAnsi="Arial Narrow"/>
          <w:i/>
          <w:sz w:val="24"/>
        </w:rPr>
      </w:pPr>
      <w:r w:rsidRPr="009946F5">
        <w:rPr>
          <w:rFonts w:ascii="Arial Narrow" w:hAnsi="Arial Narrow"/>
          <w:i/>
          <w:sz w:val="24"/>
        </w:rPr>
        <w:t>общеобразовательного учреждения</w:t>
      </w:r>
    </w:p>
    <w:p w:rsidR="0015331A" w:rsidRPr="009946F5" w:rsidRDefault="0015331A" w:rsidP="00D44DE6">
      <w:pPr>
        <w:pStyle w:val="aa"/>
        <w:spacing w:line="276" w:lineRule="auto"/>
        <w:rPr>
          <w:rFonts w:ascii="Arial Narrow" w:hAnsi="Arial Narrow"/>
          <w:i/>
          <w:sz w:val="24"/>
        </w:rPr>
      </w:pPr>
      <w:r w:rsidRPr="009946F5">
        <w:rPr>
          <w:rFonts w:ascii="Arial Narrow" w:hAnsi="Arial Narrow"/>
          <w:i/>
          <w:sz w:val="24"/>
        </w:rPr>
        <w:t>«Гора-Подольская средняя общеобразовательная школа»</w:t>
      </w:r>
    </w:p>
    <w:p w:rsidR="0015331A" w:rsidRPr="009946F5" w:rsidRDefault="0015331A" w:rsidP="00D44DE6">
      <w:pPr>
        <w:pStyle w:val="aa"/>
        <w:spacing w:line="276" w:lineRule="auto"/>
        <w:rPr>
          <w:rFonts w:ascii="Arial Narrow" w:hAnsi="Arial Narrow"/>
          <w:sz w:val="24"/>
        </w:rPr>
      </w:pPr>
      <w:r w:rsidRPr="009946F5">
        <w:rPr>
          <w:rFonts w:ascii="Arial Narrow" w:hAnsi="Arial Narrow"/>
          <w:i/>
          <w:sz w:val="24"/>
        </w:rPr>
        <w:t>Грайворонского района Белгородской области</w:t>
      </w:r>
    </w:p>
    <w:p w:rsidR="0015331A" w:rsidRPr="009946F5" w:rsidRDefault="0015331A" w:rsidP="00D44DE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9946F5">
        <w:rPr>
          <w:rFonts w:ascii="Arial Narrow" w:hAnsi="Arial Narrow" w:cs="Times New Roman"/>
          <w:b/>
          <w:sz w:val="24"/>
          <w:szCs w:val="24"/>
        </w:rPr>
        <w:t>на 201</w:t>
      </w:r>
      <w:r w:rsidR="004F5B6D">
        <w:rPr>
          <w:rFonts w:ascii="Arial Narrow" w:hAnsi="Arial Narrow" w:cs="Times New Roman"/>
          <w:b/>
          <w:sz w:val="24"/>
          <w:szCs w:val="24"/>
        </w:rPr>
        <w:t>8</w:t>
      </w:r>
      <w:r w:rsidRPr="009946F5">
        <w:rPr>
          <w:rFonts w:ascii="Arial Narrow" w:hAnsi="Arial Narrow" w:cs="Times New Roman"/>
          <w:b/>
          <w:sz w:val="24"/>
          <w:szCs w:val="24"/>
        </w:rPr>
        <w:t>-201</w:t>
      </w:r>
      <w:r w:rsidR="004F5B6D">
        <w:rPr>
          <w:rFonts w:ascii="Arial Narrow" w:hAnsi="Arial Narrow" w:cs="Times New Roman"/>
          <w:b/>
          <w:sz w:val="24"/>
          <w:szCs w:val="24"/>
        </w:rPr>
        <w:t>9</w:t>
      </w:r>
      <w:r w:rsidRPr="009946F5">
        <w:rPr>
          <w:rFonts w:ascii="Arial Narrow" w:hAnsi="Arial Narrow" w:cs="Times New Roman"/>
          <w:b/>
          <w:sz w:val="24"/>
          <w:szCs w:val="24"/>
        </w:rPr>
        <w:t xml:space="preserve"> учебный год</w:t>
      </w:r>
    </w:p>
    <w:p w:rsidR="0015331A" w:rsidRPr="00C061A4" w:rsidRDefault="0015331A" w:rsidP="00D44DE6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sz w:val="24"/>
          <w:szCs w:val="24"/>
        </w:rPr>
        <w:t>Учебный план МБОУ «Гора-Подольская СОШ» -</w:t>
      </w:r>
      <w:r w:rsidRPr="00C061A4">
        <w:rPr>
          <w:rFonts w:ascii="Arial Narrow" w:hAnsi="Arial Narrow" w:cs="Times New Roman"/>
          <w:sz w:val="24"/>
          <w:szCs w:val="24"/>
        </w:rPr>
        <w:t xml:space="preserve"> нормативно – правовой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5331A" w:rsidRPr="00C061A4" w:rsidRDefault="0015331A" w:rsidP="00D44DE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sz w:val="24"/>
          <w:szCs w:val="24"/>
        </w:rPr>
        <w:t>Характеристика учебного плана</w:t>
      </w:r>
      <w:r w:rsidRPr="00C061A4">
        <w:rPr>
          <w:rFonts w:ascii="Arial Narrow" w:hAnsi="Arial Narrow" w:cs="Times New Roman"/>
          <w:sz w:val="24"/>
          <w:szCs w:val="24"/>
        </w:rPr>
        <w:t>.</w:t>
      </w:r>
    </w:p>
    <w:p w:rsidR="0015331A" w:rsidRPr="00C061A4" w:rsidRDefault="0015331A" w:rsidP="00D44DE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i/>
          <w:sz w:val="24"/>
          <w:szCs w:val="24"/>
        </w:rPr>
        <w:t>Статус</w:t>
      </w:r>
      <w:r w:rsidRPr="00C061A4">
        <w:rPr>
          <w:rFonts w:ascii="Arial Narrow" w:hAnsi="Arial Narrow" w:cs="Times New Roman"/>
          <w:sz w:val="24"/>
          <w:szCs w:val="24"/>
        </w:rPr>
        <w:t>: номинально -составная часть образовательной программы школы;  часть (раздел 3) основной образовательной программы основного общего образования.</w:t>
      </w:r>
    </w:p>
    <w:p w:rsidR="0015331A" w:rsidRPr="00C061A4" w:rsidRDefault="0015331A" w:rsidP="00D44DE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i/>
          <w:sz w:val="24"/>
          <w:szCs w:val="24"/>
        </w:rPr>
        <w:t>Утверждение</w:t>
      </w:r>
      <w:r w:rsidRPr="00C061A4">
        <w:rPr>
          <w:rFonts w:ascii="Arial Narrow" w:hAnsi="Arial Narrow" w:cs="Times New Roman"/>
          <w:sz w:val="24"/>
          <w:szCs w:val="24"/>
        </w:rPr>
        <w:t>: в составе основной образовательной программы ООО, приказ по школе.</w:t>
      </w:r>
    </w:p>
    <w:p w:rsidR="0015331A" w:rsidRPr="00C061A4" w:rsidRDefault="0015331A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5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i/>
          <w:sz w:val="24"/>
          <w:szCs w:val="24"/>
        </w:rPr>
        <w:t>Структура</w:t>
      </w:r>
      <w:r w:rsidRPr="00C061A4">
        <w:rPr>
          <w:rFonts w:ascii="Arial Narrow" w:hAnsi="Arial Narrow" w:cs="Times New Roman"/>
          <w:sz w:val="24"/>
          <w:szCs w:val="24"/>
        </w:rPr>
        <w:t xml:space="preserve">: обязательная часть,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определя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ю</w:t>
      </w:r>
      <w:r w:rsidRPr="00C061A4">
        <w:rPr>
          <w:rFonts w:ascii="Arial Narrow" w:hAnsi="Arial Narrow"/>
          <w:sz w:val="24"/>
          <w:szCs w:val="24"/>
        </w:rPr>
        <w:t>щая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состав учебных предметов обязательных предметных областей</w:t>
      </w:r>
      <w:r w:rsidRPr="00C061A4">
        <w:rPr>
          <w:rFonts w:ascii="Arial Narrow" w:hAnsi="Arial Narrow"/>
          <w:sz w:val="24"/>
          <w:szCs w:val="24"/>
        </w:rPr>
        <w:t xml:space="preserve"> и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учебное время, отводимое на их изучение по классам </w:t>
      </w:r>
      <w:r w:rsidRPr="00C061A4">
        <w:rPr>
          <w:rFonts w:ascii="Arial Narrow" w:hAnsi="Arial Narrow"/>
          <w:sz w:val="24"/>
          <w:szCs w:val="24"/>
        </w:rPr>
        <w:t xml:space="preserve"> обучения;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Часть учебного плана, формируемая участниками образовательного процесса,</w:t>
      </w:r>
      <w:r w:rsidR="00AD40A2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определя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ю</w:t>
      </w:r>
      <w:r w:rsidRPr="00C061A4">
        <w:rPr>
          <w:rFonts w:ascii="Arial Narrow" w:hAnsi="Arial Narrow"/>
          <w:sz w:val="24"/>
          <w:szCs w:val="24"/>
        </w:rPr>
        <w:t>щая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содержание образования, обеспечивающего реализацию интересов и потребностей обучающихся, их родителей (законных представителей)</w:t>
      </w:r>
      <w:r w:rsidRPr="00C061A4">
        <w:rPr>
          <w:rFonts w:ascii="Arial Narrow" w:hAnsi="Arial Narrow"/>
          <w:sz w:val="24"/>
          <w:szCs w:val="24"/>
        </w:rPr>
        <w:t>.</w:t>
      </w:r>
    </w:p>
    <w:p w:rsidR="0015331A" w:rsidRPr="00C061A4" w:rsidRDefault="0015331A" w:rsidP="00D44DE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b/>
          <w:i/>
          <w:sz w:val="24"/>
          <w:szCs w:val="24"/>
        </w:rPr>
        <w:t>Срок реализации</w:t>
      </w:r>
      <w:r w:rsidRPr="00C061A4">
        <w:rPr>
          <w:rFonts w:ascii="Arial Narrow" w:hAnsi="Arial Narrow" w:cs="Times New Roman"/>
          <w:sz w:val="24"/>
          <w:szCs w:val="24"/>
        </w:rPr>
        <w:t>:  текущий 201</w:t>
      </w:r>
      <w:r w:rsidR="00AD40A2" w:rsidRPr="00C061A4">
        <w:rPr>
          <w:rFonts w:ascii="Arial Narrow" w:hAnsi="Arial Narrow" w:cs="Times New Roman"/>
          <w:sz w:val="24"/>
          <w:szCs w:val="24"/>
        </w:rPr>
        <w:t>7</w:t>
      </w:r>
      <w:r w:rsidRPr="00C061A4">
        <w:rPr>
          <w:rFonts w:ascii="Arial Narrow" w:hAnsi="Arial Narrow" w:cs="Times New Roman"/>
          <w:sz w:val="24"/>
          <w:szCs w:val="24"/>
        </w:rPr>
        <w:t>-201</w:t>
      </w:r>
      <w:r w:rsidR="00AD40A2" w:rsidRPr="00C061A4">
        <w:rPr>
          <w:rFonts w:ascii="Arial Narrow" w:hAnsi="Arial Narrow" w:cs="Times New Roman"/>
          <w:sz w:val="24"/>
          <w:szCs w:val="24"/>
        </w:rPr>
        <w:t>8</w:t>
      </w:r>
      <w:r w:rsidRPr="00C061A4">
        <w:rPr>
          <w:rFonts w:ascii="Arial Narrow" w:hAnsi="Arial Narrow" w:cs="Times New Roman"/>
          <w:sz w:val="24"/>
          <w:szCs w:val="24"/>
        </w:rPr>
        <w:t xml:space="preserve"> учебный год.</w:t>
      </w:r>
    </w:p>
    <w:p w:rsidR="0015331A" w:rsidRPr="00C061A4" w:rsidRDefault="0015331A" w:rsidP="00D44D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Учебный план </w:t>
      </w:r>
      <w:r w:rsidRPr="00C061A4">
        <w:rPr>
          <w:rFonts w:ascii="Arial Narrow" w:hAnsi="Arial Narrow"/>
          <w:sz w:val="24"/>
          <w:szCs w:val="24"/>
        </w:rPr>
        <w:t>МБОУ «Гора-Подольская СОШ», реализующ</w:t>
      </w:r>
      <w:r w:rsidR="00D026B6" w:rsidRPr="00C061A4">
        <w:rPr>
          <w:rFonts w:ascii="Arial Narrow" w:hAnsi="Arial Narrow"/>
          <w:sz w:val="24"/>
          <w:szCs w:val="24"/>
        </w:rPr>
        <w:t>и</w:t>
      </w:r>
      <w:r w:rsidRPr="00C061A4">
        <w:rPr>
          <w:rFonts w:ascii="Arial Narrow" w:hAnsi="Arial Narrow"/>
          <w:sz w:val="24"/>
          <w:szCs w:val="24"/>
        </w:rPr>
        <w:t>й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основную образовательную програм</w:t>
      </w:r>
      <w:r w:rsidRPr="00C061A4">
        <w:rPr>
          <w:rFonts w:ascii="Arial Narrow" w:hAnsi="Arial Narrow"/>
          <w:sz w:val="24"/>
          <w:szCs w:val="24"/>
        </w:rPr>
        <w:t>му основного общего образования,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15331A" w:rsidRPr="00C061A4" w:rsidRDefault="0015331A" w:rsidP="00D44DE6">
      <w:pPr>
        <w:tabs>
          <w:tab w:val="left" w:pos="4425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sz w:val="24"/>
          <w:szCs w:val="24"/>
        </w:rPr>
        <w:t>Учебный план школы, на 201</w:t>
      </w:r>
      <w:r w:rsidR="00AD40A2" w:rsidRPr="00C061A4">
        <w:rPr>
          <w:rFonts w:ascii="Arial Narrow" w:hAnsi="Arial Narrow" w:cs="Times New Roman"/>
          <w:sz w:val="24"/>
          <w:szCs w:val="24"/>
        </w:rPr>
        <w:t>7</w:t>
      </w:r>
      <w:r w:rsidRPr="00C061A4">
        <w:rPr>
          <w:rFonts w:ascii="Arial Narrow" w:hAnsi="Arial Narrow" w:cs="Times New Roman"/>
          <w:sz w:val="24"/>
          <w:szCs w:val="24"/>
        </w:rPr>
        <w:t>-201</w:t>
      </w:r>
      <w:r w:rsidR="00AD40A2" w:rsidRPr="00C061A4">
        <w:rPr>
          <w:rFonts w:ascii="Arial Narrow" w:hAnsi="Arial Narrow" w:cs="Times New Roman"/>
          <w:sz w:val="24"/>
          <w:szCs w:val="24"/>
        </w:rPr>
        <w:t>8</w:t>
      </w:r>
      <w:r w:rsidRPr="00C061A4">
        <w:rPr>
          <w:rFonts w:ascii="Arial Narrow" w:hAnsi="Arial Narrow" w:cs="Times New Roman"/>
          <w:sz w:val="24"/>
          <w:szCs w:val="24"/>
        </w:rPr>
        <w:t xml:space="preserve"> учебный год разработан в соответствии с нормативно-правовыми документами</w:t>
      </w:r>
      <w:r w:rsidR="00A17C48" w:rsidRPr="00C061A4">
        <w:rPr>
          <w:rFonts w:ascii="Arial Narrow" w:hAnsi="Arial Narrow" w:cs="Times New Roman"/>
          <w:sz w:val="24"/>
          <w:szCs w:val="24"/>
        </w:rPr>
        <w:t>:</w:t>
      </w:r>
    </w:p>
    <w:p w:rsidR="00815C37" w:rsidRPr="00C061A4" w:rsidRDefault="00815C37" w:rsidP="00D44DE6">
      <w:pPr>
        <w:pStyle w:val="2"/>
        <w:spacing w:after="0" w:line="240" w:lineRule="auto"/>
        <w:ind w:firstLine="709"/>
        <w:rPr>
          <w:rFonts w:ascii="Arial Narrow" w:hAnsi="Arial Narrow"/>
          <w:b/>
          <w:bCs/>
          <w:u w:val="single"/>
        </w:rPr>
      </w:pPr>
      <w:r w:rsidRPr="00C061A4">
        <w:rPr>
          <w:rFonts w:ascii="Arial Narrow" w:hAnsi="Arial Narrow"/>
          <w:b/>
          <w:bCs/>
          <w:u w:val="single"/>
        </w:rPr>
        <w:t>Федеральн</w:t>
      </w:r>
      <w:r w:rsidR="00A17C48" w:rsidRPr="00C061A4">
        <w:rPr>
          <w:rFonts w:ascii="Arial Narrow" w:hAnsi="Arial Narrow"/>
          <w:b/>
          <w:bCs/>
          <w:u w:val="single"/>
        </w:rPr>
        <w:t xml:space="preserve">ого </w:t>
      </w:r>
      <w:r w:rsidR="00AD40A2" w:rsidRPr="00C061A4">
        <w:rPr>
          <w:rFonts w:ascii="Arial Narrow" w:hAnsi="Arial Narrow"/>
          <w:b/>
          <w:bCs/>
          <w:u w:val="single"/>
        </w:rPr>
        <w:t>уров</w:t>
      </w:r>
      <w:r w:rsidRPr="00C061A4">
        <w:rPr>
          <w:rFonts w:ascii="Arial Narrow" w:hAnsi="Arial Narrow"/>
          <w:b/>
          <w:bCs/>
          <w:u w:val="single"/>
        </w:rPr>
        <w:t>н</w:t>
      </w:r>
      <w:r w:rsidR="00A17C48" w:rsidRPr="00C061A4">
        <w:rPr>
          <w:rFonts w:ascii="Arial Narrow" w:hAnsi="Arial Narrow"/>
          <w:b/>
          <w:bCs/>
          <w:u w:val="single"/>
        </w:rPr>
        <w:t>я</w:t>
      </w:r>
      <w:r w:rsidRPr="00C061A4">
        <w:rPr>
          <w:rFonts w:ascii="Arial Narrow" w:hAnsi="Arial Narrow"/>
          <w:b/>
          <w:bCs/>
          <w:u w:val="single"/>
        </w:rPr>
        <w:t>:</w:t>
      </w:r>
    </w:p>
    <w:p w:rsidR="00815C37" w:rsidRPr="00D44DE6" w:rsidRDefault="00815C37" w:rsidP="00D44DE6">
      <w:pPr>
        <w:pStyle w:val="ac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color w:val="000000"/>
          <w:spacing w:val="32"/>
        </w:rPr>
      </w:pPr>
      <w:r w:rsidRPr="00D44DE6">
        <w:rPr>
          <w:rFonts w:ascii="Arial Narrow" w:hAnsi="Arial Narrow"/>
          <w:color w:val="000000"/>
          <w:spacing w:val="6"/>
        </w:rPr>
        <w:t>Конституция Российской Федерации.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Федеральный закон от 29.12.2012 № 273-ФЗ «Об образовании в Российской Федерации»;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Постановление Главного государственного санитарного врача РФ от 29.12.2010 № 189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Распоряжение Правительства РФ от 09.04.2016 № 637-р «Об утверждении Концепции преподавания русского языка и литературы в РФ».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Минобразования РФ от 18.07.2002 № 2783 «Об утверждении Концепции профильного обучения на старшей уровне общего образования»;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</w:t>
      </w:r>
      <w:r w:rsidRPr="00D44DE6">
        <w:rPr>
          <w:rFonts w:ascii="Arial Narrow" w:hAnsi="Arial Narrow"/>
          <w:color w:val="000000"/>
        </w:rPr>
        <w:lastRenderedPageBreak/>
        <w:t xml:space="preserve">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(Зарегистрировано в Минюсте России 01.02.2011 N 19644);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Arial Narrow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</w:t>
      </w:r>
      <w:r w:rsidRPr="00D44DE6">
        <w:rPr>
          <w:rFonts w:ascii="Arial Narrow" w:hAnsi="Arial Narrow"/>
        </w:rPr>
        <w:t xml:space="preserve">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  <w:i/>
          <w:iCs/>
        </w:rPr>
        <w:t xml:space="preserve">Приказ Министерства образования и науки Российской Федерации от 17.05.2012 № 413 </w:t>
      </w:r>
      <w:r w:rsidRPr="00D44DE6">
        <w:rPr>
          <w:rFonts w:ascii="Arial Narrow" w:hAnsi="Arial Narrow"/>
        </w:rPr>
        <w:t xml:space="preserve">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  <w:i/>
          <w:iCs/>
        </w:rPr>
        <w:t>Приказ Минобрнауки России от</w:t>
      </w:r>
      <w:r w:rsidRPr="00D44DE6">
        <w:rPr>
          <w:rFonts w:ascii="Arial Narrow" w:hAnsi="Arial Narrow"/>
        </w:rPr>
        <w:t xml:space="preserve">30.08.2013 № 1015«Об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Минобрнауки Российской Федерации от 18.11.2013 № 1252 «Об утверждении Порядка проведения всероссийской олимпиады школьников» (Зарегистрировано в Минюсте России 21.01.2014 № 31060);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образования" (Зарегистрировано в Минюсте России 03.02.2014 № 31206);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№ 31823);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Министерства образования и науки России 31.03.2014 № 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Приказ Министерства образования и науки Россииот 17.07.2015 № 734«О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Минобрнауки России от 30.08.2013. N 1015» (Зарегистрировано в Минюсте России 13.08.2015 N 38490);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Письмо Министерства образования РФ от 13.11.2003 № 14-51-277/13 «Об элективных курсах в профильном обучении»;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Письмо Министерства образования и науки Российской Федерации департамента государственной политики в образовании от 04.03.2010 № 03-413«О методических рекомендациях по реализации элективных курсов»;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Письмо Министерства образования и науки Российской Федерации от 25.02.2011 № 03-114 «О мониторинге ФГОС общего образования»;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  <w:i/>
          <w:iCs/>
        </w:rPr>
        <w:t xml:space="preserve">Письмо </w:t>
      </w:r>
      <w:r w:rsidRPr="00D44DE6">
        <w:rPr>
          <w:rFonts w:ascii="Arial Narrow" w:hAnsi="Arial Narrow"/>
        </w:rPr>
        <w:t xml:space="preserve">Министерства образования и науки Российской Федерации </w:t>
      </w:r>
      <w:r w:rsidRPr="00D44DE6">
        <w:rPr>
          <w:rFonts w:ascii="Arial Narrow" w:hAnsi="Arial Narrow"/>
          <w:i/>
          <w:iCs/>
        </w:rPr>
        <w:t>от 19.04.2011 № 03-255</w:t>
      </w:r>
      <w:r w:rsidRPr="00D44DE6">
        <w:rPr>
          <w:rFonts w:ascii="Arial Narrow" w:hAnsi="Arial Narrow"/>
        </w:rPr>
        <w:t xml:space="preserve">«О введении федеральных государственных образовательных стандартов общего образования»;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Письмо Министерства образования и науки Российской Федерации от 24.11.2011 № МД-1552/03«Об оснащении общеобразовательных учреждений учебным и учебно-лабораторным оборудованием» (вместе с </w:t>
      </w:r>
      <w:r w:rsidRPr="00D44DE6">
        <w:rPr>
          <w:rFonts w:ascii="Arial Narrow" w:hAnsi="Arial Narrow"/>
        </w:rPr>
        <w:lastRenderedPageBreak/>
        <w:t xml:space="preserve">«Рекомендациями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обучающихся»);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Концепция развития детского и юношеского чтения в Российской Федерации, утвержденная распоряжением Правительства Российской Федерацииот 03 июня 2017 года № 1155-р </w:t>
      </w:r>
    </w:p>
    <w:p w:rsidR="00D44DE6" w:rsidRPr="00D44DE6" w:rsidRDefault="00D44DE6" w:rsidP="00D44DE6">
      <w:pPr>
        <w:pStyle w:val="Default"/>
        <w:ind w:left="360"/>
        <w:jc w:val="both"/>
        <w:rPr>
          <w:rFonts w:ascii="Arial Narrow" w:hAnsi="Arial Narrow"/>
        </w:rPr>
      </w:pPr>
      <w:r w:rsidRPr="00D44DE6">
        <w:rPr>
          <w:rFonts w:ascii="Arial Narrow" w:hAnsi="Arial Narrow" w:cs="Wingdings"/>
        </w:rPr>
        <w:t xml:space="preserve"> </w:t>
      </w:r>
      <w:r w:rsidRPr="00D44DE6">
        <w:rPr>
          <w:rFonts w:ascii="Arial Narrow" w:hAnsi="Arial Narrow"/>
        </w:rPr>
        <w:t xml:space="preserve">Письмо Министерства образования и науки России от 29.04.2014 № 08-548«О федеральном перечне учебников»; </w:t>
      </w:r>
    </w:p>
    <w:p w:rsidR="00D44DE6" w:rsidRPr="00D44DE6" w:rsidRDefault="00D44DE6" w:rsidP="00D44DE6">
      <w:pPr>
        <w:pStyle w:val="Default"/>
        <w:numPr>
          <w:ilvl w:val="0"/>
          <w:numId w:val="15"/>
        </w:numPr>
        <w:ind w:left="567" w:hanging="141"/>
        <w:jc w:val="both"/>
        <w:rPr>
          <w:rFonts w:ascii="Arial Narrow" w:hAnsi="Arial Narrow"/>
        </w:rPr>
      </w:pPr>
      <w:r w:rsidRPr="00D44DE6">
        <w:rPr>
          <w:rFonts w:ascii="Arial Narrow" w:hAnsi="Arial Narrow"/>
        </w:rPr>
        <w:t xml:space="preserve">Письмо Министерства образования и науки Российской Федерации от 18.06.2015 № НТ-67/08«О направлении методических рекомендаций».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Письмо Министерства образования и науки России от 28.10.2015 № 08-1786«О рабочих программах учебных предметов»;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Письмо Федеральной службы по надзору в сфере образования и науки от 03.11.2015 № 02-501 «О внесении изменений в федеральные государственные образовательные стандарты общего образования» (информацияпо вопросам составления рабочих программ учебных предметов);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Письмо Министерства образования Российской Федерации от 20 апреля 2004 года № 14-51-102/13 «О направлении рекомендаций по организации профильного обучения на основе индивидуальных учебных планов обучающихся»;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года № 1394.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от09 июня 2016 года № 699;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 стоимости оснащения одного места обучающегося указанными средствами обучения и воспитания, утвержденные приказом Министерства образования и науки Российской Федерации от 30 марта 2016 года № 336;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 xml:space="preserve">Приказ Минобрнауки РФ «О внесении изменений в Федеральные государственные образовательные стандарты основного общего образования, утвержденный приказом МИНОБРНАУКИ РФ от 17.12.2010 № 1897»от 31.12.2015 №1577; </w:t>
      </w:r>
    </w:p>
    <w:p w:rsidR="00D44DE6" w:rsidRPr="00D44DE6" w:rsidRDefault="00D44DE6" w:rsidP="00D44DE6">
      <w:pPr>
        <w:pStyle w:val="ac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</w:rPr>
      </w:pPr>
      <w:r w:rsidRPr="00D44DE6">
        <w:rPr>
          <w:rFonts w:ascii="Arial Narrow" w:hAnsi="Arial Narrow" w:cs="Wingdings"/>
          <w:color w:val="000000"/>
        </w:rPr>
        <w:t xml:space="preserve"> </w:t>
      </w:r>
      <w:r w:rsidRPr="00D44DE6">
        <w:rPr>
          <w:rFonts w:ascii="Arial Narrow" w:hAnsi="Arial Narrow"/>
          <w:color w:val="000000"/>
        </w:rPr>
        <w:t>Приказ Минобрнауки РФ «О внесении изменений в Федеральные государственные образовательные стандарты</w:t>
      </w:r>
      <w:r w:rsidR="004F5B6D">
        <w:rPr>
          <w:rFonts w:ascii="Arial Narrow" w:hAnsi="Arial Narrow"/>
          <w:color w:val="000000"/>
        </w:rPr>
        <w:t xml:space="preserve"> </w:t>
      </w:r>
      <w:r w:rsidRPr="00D44DE6">
        <w:rPr>
          <w:rFonts w:ascii="Arial Narrow" w:hAnsi="Arial Narrow"/>
          <w:color w:val="000000"/>
        </w:rPr>
        <w:t xml:space="preserve">основного образования, утвержденный приказом МИНОБРНАУКИ РФ от 17.05.2012 № 413»от 31.12.2015 №1578; 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Национальная доктрина образования Российской Федерации до 2021 года.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 xml:space="preserve">Национальная образовательная инициатива «Наша новая школа», утвержденная Президентом </w:t>
      </w:r>
      <w:r w:rsidRPr="004F5B6D">
        <w:rPr>
          <w:rFonts w:ascii="Arial Narrow" w:hAnsi="Arial Narrow"/>
        </w:rPr>
        <w:lastRenderedPageBreak/>
        <w:t>Российской Федерации 04 февраля 2010 года  Пр-271.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года № 2106, зарегистрированы в Минюсте России 02 февраля 2011 года, регистрационный номер 19676).</w:t>
      </w:r>
    </w:p>
    <w:p w:rsidR="00815C37" w:rsidRPr="004F5B6D" w:rsidRDefault="00815C37" w:rsidP="004F5B6D">
      <w:pPr>
        <w:pStyle w:val="ac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rFonts w:ascii="Arial Narrow" w:hAnsi="Arial Narrow"/>
          <w:color w:val="000000"/>
          <w:spacing w:val="32"/>
        </w:rPr>
      </w:pPr>
      <w:r w:rsidRPr="004F5B6D">
        <w:rPr>
          <w:rFonts w:ascii="Arial Narrow" w:hAnsi="Arial Narrow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 октября 2010 года  № 986, зарегистрированы в Минюсте России 3 февраля 2011 года, регистрационный номер 19682).</w:t>
      </w:r>
    </w:p>
    <w:p w:rsidR="00815C37" w:rsidRPr="00C061A4" w:rsidRDefault="00815C37" w:rsidP="00D44DE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</w:pPr>
      <w:r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Письма Минобрнауки РФ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«Об использовании учебников с электронными приложениями» от   25 июня 2010 года № ИК-1090/03.  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«О примерных основных образовательных программах» от 07 мая 2015 года №НТ-530/08.</w:t>
      </w:r>
    </w:p>
    <w:p w:rsidR="00815C37" w:rsidRPr="00C061A4" w:rsidRDefault="00815C37" w:rsidP="00D44DE6">
      <w:pPr>
        <w:widowControl w:val="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«Об изучении предметных областей «Основы религиозных культур и светской этики» и «Основы духовно-нравственной культуры народов России» от 25 мая 2015 года №08-761.</w:t>
      </w:r>
    </w:p>
    <w:p w:rsidR="00815C37" w:rsidRPr="00C061A4" w:rsidRDefault="00815C37" w:rsidP="00D44DE6">
      <w:pPr>
        <w:spacing w:after="0" w:line="240" w:lineRule="auto"/>
        <w:ind w:firstLine="709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Региональн</w:t>
      </w:r>
      <w:r w:rsidR="00A17C48"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ого</w:t>
      </w:r>
      <w:r w:rsidR="00AD40A2"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уров</w:t>
      </w:r>
      <w:r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н</w:t>
      </w:r>
      <w:r w:rsidR="00A17C48" w:rsidRPr="00C061A4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я:</w:t>
      </w:r>
    </w:p>
    <w:p w:rsidR="00815C37" w:rsidRPr="004F5B6D" w:rsidRDefault="00815C37" w:rsidP="004F5B6D">
      <w:pPr>
        <w:pStyle w:val="ae"/>
        <w:numPr>
          <w:ilvl w:val="1"/>
          <w:numId w:val="11"/>
        </w:numPr>
        <w:tabs>
          <w:tab w:val="clear" w:pos="1531"/>
          <w:tab w:val="num" w:pos="720"/>
        </w:tabs>
        <w:spacing w:after="0"/>
        <w:ind w:left="284" w:firstLine="0"/>
        <w:rPr>
          <w:rFonts w:ascii="Arial Narrow" w:hAnsi="Arial Narrow"/>
        </w:rPr>
      </w:pPr>
      <w:r w:rsidRPr="004F5B6D">
        <w:rPr>
          <w:rFonts w:ascii="Arial Narrow" w:hAnsi="Arial Narrow"/>
        </w:rPr>
        <w:t>Инструктивное письмо департамента образования Белгородской области от 14.06.2013 «О формировании учебных планов общеобразовательных учреждений  (организаций) Белгородской области, реализующих основные общеобразовательные программы, на 2013/2014 учебный год»;</w:t>
      </w:r>
    </w:p>
    <w:p w:rsidR="00815C37" w:rsidRPr="004F5B6D" w:rsidRDefault="00815C37" w:rsidP="004F5B6D">
      <w:pPr>
        <w:numPr>
          <w:ilvl w:val="0"/>
          <w:numId w:val="4"/>
        </w:numPr>
        <w:tabs>
          <w:tab w:val="clear" w:pos="942"/>
          <w:tab w:val="num" w:pos="0"/>
          <w:tab w:val="num" w:pos="735"/>
        </w:tabs>
        <w:spacing w:after="0" w:line="240" w:lineRule="auto"/>
        <w:ind w:left="284" w:firstLine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F5B6D">
        <w:rPr>
          <w:rFonts w:ascii="Arial Narrow" w:eastAsia="Times New Roman" w:hAnsi="Arial Narrow" w:cs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  от 13.05.2009г.     № 9-06/1674-ВА «О реализации программ  углублённого уровня в общеобразовательных учреждениях области»;</w:t>
      </w:r>
    </w:p>
    <w:p w:rsidR="00815C37" w:rsidRPr="004F5B6D" w:rsidRDefault="00815C37" w:rsidP="004F5B6D">
      <w:pPr>
        <w:numPr>
          <w:ilvl w:val="0"/>
          <w:numId w:val="4"/>
        </w:numPr>
        <w:tabs>
          <w:tab w:val="clear" w:pos="942"/>
          <w:tab w:val="num" w:pos="0"/>
          <w:tab w:val="num" w:pos="735"/>
        </w:tabs>
        <w:spacing w:after="0" w:line="240" w:lineRule="auto"/>
        <w:ind w:left="284" w:firstLine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F5B6D">
        <w:rPr>
          <w:rFonts w:ascii="Arial Narrow" w:eastAsia="Times New Roman" w:hAnsi="Arial Narrow" w:cs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  от 10.09.2009г.     № 9-06/3423-ВА «Рекомендации по формированию классов, их наполняемости и максимальном объеме учебной нагрузки»;</w:t>
      </w:r>
    </w:p>
    <w:p w:rsidR="00815C37" w:rsidRPr="004F5B6D" w:rsidRDefault="00815C37" w:rsidP="004F5B6D">
      <w:pPr>
        <w:pStyle w:val="12"/>
        <w:numPr>
          <w:ilvl w:val="0"/>
          <w:numId w:val="4"/>
        </w:numPr>
        <w:tabs>
          <w:tab w:val="clear" w:pos="942"/>
          <w:tab w:val="num" w:pos="0"/>
        </w:tabs>
        <w:ind w:left="284" w:firstLine="0"/>
        <w:jc w:val="both"/>
        <w:rPr>
          <w:rFonts w:ascii="Arial Narrow" w:hAnsi="Arial Narrow"/>
        </w:rPr>
      </w:pPr>
      <w:r w:rsidRPr="004F5B6D">
        <w:rPr>
          <w:rFonts w:ascii="Arial Narrow" w:hAnsi="Arial Narrow"/>
          <w:color w:val="000000"/>
        </w:rPr>
        <w:t xml:space="preserve">Методические письма </w:t>
      </w:r>
      <w:r w:rsidRPr="004F5B6D">
        <w:rPr>
          <w:rFonts w:ascii="Arial Narrow" w:hAnsi="Arial Narrow"/>
        </w:rPr>
        <w:t>ОГАОУ ДПО «Белгородский  институт повышения квалификации и профессиональной переподготовки специалистов»</w:t>
      </w:r>
      <w:r w:rsidRPr="004F5B6D">
        <w:rPr>
          <w:rFonts w:ascii="Arial Narrow" w:hAnsi="Arial Narrow"/>
          <w:color w:val="000000"/>
        </w:rPr>
        <w:t xml:space="preserve"> о преподавании предметов в 201</w:t>
      </w:r>
      <w:r w:rsidR="00D44DE6" w:rsidRPr="004F5B6D">
        <w:rPr>
          <w:rFonts w:ascii="Arial Narrow" w:hAnsi="Arial Narrow"/>
          <w:color w:val="000000"/>
        </w:rPr>
        <w:t>8</w:t>
      </w:r>
      <w:r w:rsidRPr="004F5B6D">
        <w:rPr>
          <w:rFonts w:ascii="Arial Narrow" w:hAnsi="Arial Narrow"/>
          <w:color w:val="000000"/>
        </w:rPr>
        <w:t>-201</w:t>
      </w:r>
      <w:r w:rsidR="00D44DE6" w:rsidRPr="004F5B6D">
        <w:rPr>
          <w:rFonts w:ascii="Arial Narrow" w:hAnsi="Arial Narrow"/>
          <w:color w:val="000000"/>
        </w:rPr>
        <w:t>9</w:t>
      </w:r>
      <w:r w:rsidRPr="004F5B6D">
        <w:rPr>
          <w:rFonts w:ascii="Arial Narrow" w:hAnsi="Arial Narrow"/>
          <w:color w:val="000000"/>
        </w:rPr>
        <w:t xml:space="preserve"> учебном году;</w:t>
      </w:r>
    </w:p>
    <w:p w:rsidR="00FA70BD" w:rsidRPr="004F5B6D" w:rsidRDefault="00FA70BD" w:rsidP="004F5B6D">
      <w:pPr>
        <w:pStyle w:val="ac"/>
        <w:numPr>
          <w:ilvl w:val="0"/>
          <w:numId w:val="4"/>
        </w:numPr>
        <w:ind w:left="284" w:right="-180" w:firstLine="0"/>
        <w:jc w:val="both"/>
        <w:rPr>
          <w:rFonts w:ascii="Arial Narrow" w:hAnsi="Arial Narrow"/>
        </w:rPr>
      </w:pPr>
      <w:r w:rsidRPr="004F5B6D">
        <w:rPr>
          <w:rFonts w:ascii="Arial Narrow" w:hAnsi="Arial Narrow"/>
        </w:rPr>
        <w:t>Письмо департамента образования области «Об организации обр</w:t>
      </w:r>
      <w:r w:rsidR="00D44DE6" w:rsidRPr="004F5B6D">
        <w:rPr>
          <w:rFonts w:ascii="Arial Narrow" w:hAnsi="Arial Narrow"/>
        </w:rPr>
        <w:t>азовательной деятельности в ОУ Б</w:t>
      </w:r>
      <w:r w:rsidRPr="004F5B6D">
        <w:rPr>
          <w:rFonts w:ascii="Arial Narrow" w:hAnsi="Arial Narrow"/>
        </w:rPr>
        <w:t>елгородской области»</w:t>
      </w:r>
      <w:r w:rsidRPr="004F5B6D">
        <w:rPr>
          <w:rFonts w:ascii="Arial Narrow" w:hAnsi="Arial Narrow"/>
          <w:bCs/>
        </w:rPr>
        <w:t xml:space="preserve"> от 24 июня 2016г </w:t>
      </w:r>
      <w:r w:rsidRPr="004F5B6D">
        <w:rPr>
          <w:rFonts w:ascii="Arial Narrow" w:hAnsi="Arial Narrow"/>
        </w:rPr>
        <w:t>№ 9-09/14/4001</w:t>
      </w:r>
    </w:p>
    <w:p w:rsidR="00D44DE6" w:rsidRPr="004F5B6D" w:rsidRDefault="00D44DE6" w:rsidP="004F5B6D">
      <w:pPr>
        <w:pStyle w:val="Default"/>
        <w:numPr>
          <w:ilvl w:val="0"/>
          <w:numId w:val="4"/>
        </w:numPr>
        <w:ind w:left="284" w:firstLine="0"/>
        <w:rPr>
          <w:rFonts w:ascii="Arial Narrow" w:hAnsi="Arial Narrow"/>
        </w:rPr>
      </w:pPr>
      <w:r w:rsidRPr="004F5B6D">
        <w:rPr>
          <w:rFonts w:ascii="Arial Narrow" w:hAnsi="Arial Narrow"/>
        </w:rPr>
        <w:t xml:space="preserve">Приказ департамента Белгородской области от 16.10.2017 №2962 «О реализации Федерального государственного образовательного стандарта в части изучения родного языка». 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Закон Белгородской области от 31.10.2014г № 314 «Об образовании в Белгородской области»;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Закон Белгородской области от 3.07.2006г  № 57 «Об установлении регионального компонента государственных образовательных стандартов в Белгородской области»;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Стратегия развития дошкольного, общего и дополнительного образования Белгородской области на 2013-2020 годы, утвержденная постановлением Правительства Белгородской области от 28.10.2013г № 431-ПП;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Государственная программа Белгородской области «Развитие образования Белгородской области на 2014-2020 годы», утвержденная постановление Правительства области от 30.12.2013г № 528-ПП;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Приказ департамента образования Белгородской области от 27.08.2015г № 3593 «О введении интегрированного курса «Белгородоведение»;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lastRenderedPageBreak/>
        <w:t>Базисный учебный план и примерные учебные планы для ОУ Белгородской области, реализующих программы ОО, утвержденные приказом департамента образования от 23.04.2012г № 1380;</w:t>
      </w:r>
    </w:p>
    <w:p w:rsidR="00D44DE6" w:rsidRPr="004F5B6D" w:rsidRDefault="00D44DE6" w:rsidP="004F5B6D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284" w:firstLine="0"/>
        <w:rPr>
          <w:rFonts w:ascii="Arial Narrow" w:hAnsi="Arial Narrow" w:cs="Times New Roman"/>
          <w:b w:val="0"/>
          <w:bCs w:val="0"/>
          <w:i/>
          <w:sz w:val="24"/>
          <w:szCs w:val="24"/>
        </w:rPr>
      </w:pPr>
      <w:r w:rsidRPr="004F5B6D">
        <w:rPr>
          <w:rFonts w:ascii="Arial Narrow" w:hAnsi="Arial Narrow" w:cs="Times New Roman"/>
          <w:b w:val="0"/>
          <w:bCs w:val="0"/>
          <w:sz w:val="24"/>
          <w:szCs w:val="24"/>
        </w:rPr>
        <w:t>Порядок регламентации и оформления отношений государственной и муниципальной ОО и родителей (законных представителей) обучающихся, нуждающихся в длительном лечении, а также детей-инвалидов в части организации обучения по ООП на дому, утвержденный приказом департамента Белгородской области от 13.04.2015г № 1688;</w:t>
      </w:r>
    </w:p>
    <w:p w:rsidR="00D44DE6" w:rsidRPr="004F5B6D" w:rsidRDefault="00D44DE6" w:rsidP="004F5B6D">
      <w:pPr>
        <w:pStyle w:val="aa"/>
        <w:numPr>
          <w:ilvl w:val="0"/>
          <w:numId w:val="4"/>
        </w:numPr>
        <w:tabs>
          <w:tab w:val="clear" w:pos="1305"/>
          <w:tab w:val="left" w:pos="360"/>
          <w:tab w:val="left" w:pos="540"/>
        </w:tabs>
        <w:autoSpaceDE w:val="0"/>
        <w:autoSpaceDN w:val="0"/>
        <w:adjustRightInd w:val="0"/>
        <w:ind w:left="284" w:right="57" w:firstLine="0"/>
        <w:jc w:val="both"/>
        <w:rPr>
          <w:rFonts w:ascii="Arial Narrow" w:hAnsi="Arial Narrow"/>
          <w:b w:val="0"/>
          <w:sz w:val="24"/>
        </w:rPr>
      </w:pPr>
      <w:r w:rsidRPr="004F5B6D">
        <w:rPr>
          <w:rFonts w:ascii="Arial Narrow" w:hAnsi="Arial Narrow"/>
          <w:b w:val="0"/>
          <w:sz w:val="24"/>
        </w:rPr>
        <w:t>Письмо департамента образования Белгородской области от 21 февраля 2014 г. №9-06/1086-НМ «О промежуточной аттестации обучающихся общеобразовательных учреждений».</w:t>
      </w:r>
    </w:p>
    <w:p w:rsidR="00D44DE6" w:rsidRPr="004F5B6D" w:rsidRDefault="00D44DE6" w:rsidP="004F5B6D">
      <w:pPr>
        <w:pStyle w:val="aa"/>
        <w:numPr>
          <w:ilvl w:val="0"/>
          <w:numId w:val="4"/>
        </w:numPr>
        <w:tabs>
          <w:tab w:val="left" w:pos="360"/>
          <w:tab w:val="left" w:pos="540"/>
        </w:tabs>
        <w:autoSpaceDE w:val="0"/>
        <w:autoSpaceDN w:val="0"/>
        <w:adjustRightInd w:val="0"/>
        <w:ind w:left="284" w:right="57" w:firstLine="0"/>
        <w:jc w:val="both"/>
        <w:rPr>
          <w:rFonts w:ascii="Arial Narrow" w:hAnsi="Arial Narrow"/>
          <w:sz w:val="24"/>
        </w:rPr>
      </w:pPr>
      <w:r w:rsidRPr="004F5B6D">
        <w:rPr>
          <w:rFonts w:ascii="Arial Narrow" w:hAnsi="Arial Narrow"/>
          <w:b w:val="0"/>
          <w:sz w:val="24"/>
          <w:shd w:val="clear" w:color="auto" w:fill="FFFFFF"/>
        </w:rPr>
        <w:t>Письмо департамента образования Белгородской области от 18 марта 2015 г.  №9-06/2077-НМ «Об изменениях в федеральных государственных образовательных стандартах начального общего, основного общего и среднего общего образования»;</w:t>
      </w:r>
    </w:p>
    <w:p w:rsidR="00D44DE6" w:rsidRPr="004F5B6D" w:rsidRDefault="00D44DE6" w:rsidP="004F5B6D">
      <w:pPr>
        <w:pStyle w:val="ac"/>
        <w:numPr>
          <w:ilvl w:val="0"/>
          <w:numId w:val="4"/>
        </w:numPr>
        <w:ind w:left="284" w:right="-180" w:firstLine="0"/>
        <w:jc w:val="both"/>
        <w:rPr>
          <w:rFonts w:ascii="Arial Narrow" w:hAnsi="Arial Narrow"/>
        </w:rPr>
      </w:pPr>
      <w:r w:rsidRPr="004F5B6D">
        <w:rPr>
          <w:rFonts w:ascii="Arial Narrow" w:hAnsi="Arial Narrow"/>
        </w:rPr>
        <w:t>Письмо департамента образования области «Об организации образовательной деятельности в ОУ белгородской области»</w:t>
      </w:r>
      <w:r w:rsidRPr="004F5B6D">
        <w:rPr>
          <w:rFonts w:ascii="Arial Narrow" w:hAnsi="Arial Narrow"/>
          <w:bCs/>
        </w:rPr>
        <w:t xml:space="preserve"> от 24 июня 2016г </w:t>
      </w:r>
      <w:r w:rsidRPr="004F5B6D">
        <w:rPr>
          <w:rFonts w:ascii="Arial Narrow" w:hAnsi="Arial Narrow"/>
        </w:rPr>
        <w:t>№ 9-09/14/4001</w:t>
      </w:r>
    </w:p>
    <w:p w:rsidR="00815C37" w:rsidRPr="00C061A4" w:rsidRDefault="00815C37" w:rsidP="00D44DE6">
      <w:pPr>
        <w:spacing w:after="0" w:line="240" w:lineRule="auto"/>
        <w:ind w:firstLine="709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</w:pPr>
      <w:r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Муниципальн</w:t>
      </w:r>
      <w:r w:rsidR="00A17C48"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ого</w:t>
      </w:r>
      <w:r w:rsidR="00AD40A2"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 xml:space="preserve"> уров</w:t>
      </w:r>
      <w:r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н</w:t>
      </w:r>
      <w:r w:rsidR="00A17C48"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я</w:t>
      </w:r>
      <w:r w:rsidRPr="00C061A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:</w:t>
      </w:r>
    </w:p>
    <w:p w:rsidR="00815C37" w:rsidRPr="00C061A4" w:rsidRDefault="00815C37" w:rsidP="00D44DE6">
      <w:pPr>
        <w:pStyle w:val="3"/>
        <w:numPr>
          <w:ilvl w:val="0"/>
          <w:numId w:val="9"/>
        </w:numPr>
        <w:tabs>
          <w:tab w:val="num" w:pos="0"/>
        </w:tabs>
        <w:spacing w:after="0"/>
        <w:ind w:left="0" w:firstLine="709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hAnsi="Arial Narrow"/>
          <w:sz w:val="24"/>
          <w:szCs w:val="24"/>
        </w:rPr>
        <w:t>Приказ управления образования администрации Грайворонского района от 23.06.2009г № 357 «О создании образовательных округов»;</w:t>
      </w:r>
    </w:p>
    <w:p w:rsidR="00815C37" w:rsidRPr="00C061A4" w:rsidRDefault="00815C37" w:rsidP="00D44DE6">
      <w:pPr>
        <w:pStyle w:val="3"/>
        <w:numPr>
          <w:ilvl w:val="0"/>
          <w:numId w:val="9"/>
        </w:numPr>
        <w:tabs>
          <w:tab w:val="num" w:pos="0"/>
        </w:tabs>
        <w:spacing w:after="0"/>
        <w:ind w:left="0" w:firstLine="709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hAnsi="Arial Narrow"/>
          <w:sz w:val="24"/>
          <w:szCs w:val="24"/>
        </w:rPr>
        <w:t>Приказ управления образования администрации Грайворонского района № 195 от 31.03.2010 года «О подготовке по введению федерального государственного образовательного стандарта на муниципальном уровне»;</w:t>
      </w:r>
    </w:p>
    <w:p w:rsidR="00815C37" w:rsidRPr="00C061A4" w:rsidRDefault="00815C37" w:rsidP="00D44DE6">
      <w:pPr>
        <w:pStyle w:val="12"/>
        <w:numPr>
          <w:ilvl w:val="0"/>
          <w:numId w:val="9"/>
        </w:numPr>
        <w:tabs>
          <w:tab w:val="clear" w:pos="720"/>
          <w:tab w:val="num" w:pos="0"/>
          <w:tab w:val="num" w:pos="180"/>
          <w:tab w:val="left" w:pos="540"/>
        </w:tabs>
        <w:ind w:left="0" w:firstLine="709"/>
        <w:jc w:val="both"/>
        <w:rPr>
          <w:rFonts w:ascii="Arial Narrow" w:hAnsi="Arial Narrow"/>
          <w:color w:val="000000"/>
        </w:rPr>
      </w:pPr>
      <w:r w:rsidRPr="00C061A4">
        <w:rPr>
          <w:rFonts w:ascii="Arial Narrow" w:hAnsi="Arial Narrow"/>
          <w:color w:val="000000"/>
        </w:rPr>
        <w:t>Приказ управления образования администрации Грайворонского района от 27 февраля 2012 года № 156 «О введении ФГОС основного общего образования».</w:t>
      </w:r>
    </w:p>
    <w:p w:rsidR="00881D2B" w:rsidRPr="00C061A4" w:rsidRDefault="00881D2B" w:rsidP="00D44DE6">
      <w:pPr>
        <w:pStyle w:val="ac"/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Приказ № 187 от 4.04 2011 «О переходе образовательных учреждений на федеральные государственные образовательные стандарты начального общего образования второго поколения»;</w:t>
      </w:r>
    </w:p>
    <w:p w:rsidR="00881D2B" w:rsidRPr="00C061A4" w:rsidRDefault="00881D2B" w:rsidP="00D44DE6">
      <w:pPr>
        <w:pStyle w:val="ac"/>
        <w:numPr>
          <w:ilvl w:val="0"/>
          <w:numId w:val="2"/>
        </w:numPr>
        <w:shd w:val="clear" w:color="auto" w:fill="FFFFFF"/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Приказ от  3 июня  201</w:t>
      </w:r>
      <w:r w:rsidR="004F5B6D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 xml:space="preserve"> года №352 «</w:t>
      </w:r>
      <w:r w:rsidRPr="00C061A4">
        <w:rPr>
          <w:rFonts w:ascii="Arial Narrow" w:hAnsi="Arial Narrow"/>
          <w:bCs/>
          <w:color w:val="000000"/>
        </w:rPr>
        <w:t>О реализации ФГОС  начального и основного  общего образования в 201</w:t>
      </w:r>
      <w:r w:rsidR="004F5B6D">
        <w:rPr>
          <w:rFonts w:ascii="Arial Narrow" w:hAnsi="Arial Narrow"/>
          <w:bCs/>
          <w:color w:val="000000"/>
        </w:rPr>
        <w:t>8</w:t>
      </w:r>
      <w:r w:rsidRPr="00C061A4">
        <w:rPr>
          <w:rFonts w:ascii="Arial Narrow" w:hAnsi="Arial Narrow"/>
          <w:bCs/>
          <w:color w:val="000000"/>
        </w:rPr>
        <w:t>-201</w:t>
      </w:r>
      <w:r w:rsidR="004F5B6D">
        <w:rPr>
          <w:rFonts w:ascii="Arial Narrow" w:hAnsi="Arial Narrow"/>
          <w:bCs/>
          <w:color w:val="000000"/>
        </w:rPr>
        <w:t>9</w:t>
      </w:r>
      <w:r w:rsidRPr="00C061A4">
        <w:rPr>
          <w:rFonts w:ascii="Arial Narrow" w:hAnsi="Arial Narrow"/>
          <w:bCs/>
          <w:color w:val="000000"/>
        </w:rPr>
        <w:t xml:space="preserve"> учебном году.</w:t>
      </w:r>
    </w:p>
    <w:p w:rsidR="00881D2B" w:rsidRPr="00C061A4" w:rsidRDefault="00881D2B" w:rsidP="00D44DE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школьного уровня: </w:t>
      </w:r>
    </w:p>
    <w:p w:rsidR="00881D2B" w:rsidRPr="00C061A4" w:rsidRDefault="00881D2B" w:rsidP="00D44DE6">
      <w:pPr>
        <w:pStyle w:val="ac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Устав  муниципального бюджетного общеобразовательного учреждения «Гора-Подольская средняя общеобразовательная школа»</w:t>
      </w:r>
    </w:p>
    <w:p w:rsidR="00881D2B" w:rsidRPr="00C061A4" w:rsidRDefault="00881D2B" w:rsidP="00D44DE6">
      <w:pPr>
        <w:pStyle w:val="ac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Основная образовательная программа начального общего образования  МБОУ «Гора-Подольская СОШ».</w:t>
      </w:r>
    </w:p>
    <w:p w:rsidR="00881D2B" w:rsidRPr="00C061A4" w:rsidRDefault="00881D2B" w:rsidP="00D44DE6">
      <w:pPr>
        <w:pStyle w:val="ac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Приказ № 312 от 21.06.2011 «О переходе МБОУ «Гора-Подольская средняя общеобразовательная школа» на ФГОС начального общего образования второго поколения»</w:t>
      </w:r>
    </w:p>
    <w:p w:rsidR="00881D2B" w:rsidRPr="00C061A4" w:rsidRDefault="00881D2B" w:rsidP="00D44DE6">
      <w:pPr>
        <w:pStyle w:val="ac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Приказ № 152 от 29 августа 201</w:t>
      </w:r>
      <w:r w:rsidR="004F5B6D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>г. «Об утверждении годового календарного учебного графика на 201</w:t>
      </w:r>
      <w:r w:rsidR="004F5B6D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>-201</w:t>
      </w:r>
      <w:r w:rsidR="004F5B6D">
        <w:rPr>
          <w:rFonts w:ascii="Arial Narrow" w:hAnsi="Arial Narrow"/>
        </w:rPr>
        <w:t>9</w:t>
      </w:r>
      <w:r w:rsidRPr="00C061A4">
        <w:rPr>
          <w:rFonts w:ascii="Arial Narrow" w:hAnsi="Arial Narrow"/>
        </w:rPr>
        <w:t xml:space="preserve"> учебный год»</w:t>
      </w:r>
    </w:p>
    <w:p w:rsidR="00881D2B" w:rsidRPr="00C061A4" w:rsidRDefault="00881D2B" w:rsidP="00D44DE6">
      <w:pPr>
        <w:pStyle w:val="ac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Приказ № 195 от 31.08.1</w:t>
      </w:r>
      <w:r w:rsidR="004F5B6D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>г  «Об утверждении списка учебников на 201</w:t>
      </w:r>
      <w:r w:rsidR="004F5B6D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>-201</w:t>
      </w:r>
      <w:r w:rsidR="004F5B6D">
        <w:rPr>
          <w:rFonts w:ascii="Arial Narrow" w:hAnsi="Arial Narrow"/>
        </w:rPr>
        <w:t>9</w:t>
      </w:r>
      <w:r w:rsidRPr="00C061A4">
        <w:rPr>
          <w:rFonts w:ascii="Arial Narrow" w:hAnsi="Arial Narrow"/>
        </w:rPr>
        <w:t xml:space="preserve"> учебный год»</w:t>
      </w:r>
    </w:p>
    <w:p w:rsidR="0015331A" w:rsidRPr="00C061A4" w:rsidRDefault="0015331A" w:rsidP="00D44DE6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sz w:val="24"/>
          <w:szCs w:val="24"/>
        </w:rPr>
        <w:t>Учебный план информирует о: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с</w:t>
      </w:r>
      <w:r w:rsidR="0015331A" w:rsidRPr="00C061A4">
        <w:rPr>
          <w:rFonts w:ascii="Arial Narrow" w:hAnsi="Arial Narrow"/>
        </w:rPr>
        <w:t>облюдении соответствия нагрузки на ученика в учебном плане школы базисному плану;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н</w:t>
      </w:r>
      <w:r w:rsidR="0015331A" w:rsidRPr="00C061A4">
        <w:rPr>
          <w:rFonts w:ascii="Arial Narrow" w:hAnsi="Arial Narrow"/>
        </w:rPr>
        <w:t>аличии минимального набора обязательных предметов в каждой образовательной области, обеспечивающих выполнение образовательных стандартов (минимум содержания образования);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15331A" w:rsidRPr="00C061A4">
        <w:rPr>
          <w:rFonts w:ascii="Arial Narrow" w:hAnsi="Arial Narrow"/>
        </w:rPr>
        <w:t>ринципах структурирования образовательной области;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м</w:t>
      </w:r>
      <w:r w:rsidR="0015331A" w:rsidRPr="00C061A4">
        <w:rPr>
          <w:rFonts w:ascii="Arial Narrow" w:hAnsi="Arial Narrow"/>
        </w:rPr>
        <w:t>еханизме обеспечения вариативности образования, реализации права выбора учащимися предметов вариативной части учебного плана;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и</w:t>
      </w:r>
      <w:r w:rsidR="0015331A" w:rsidRPr="00C061A4">
        <w:rPr>
          <w:rFonts w:ascii="Arial Narrow" w:hAnsi="Arial Narrow"/>
        </w:rPr>
        <w:t>спользовании альтернативных технологий;</w:t>
      </w:r>
    </w:p>
    <w:p w:rsidR="0015331A" w:rsidRPr="00C061A4" w:rsidRDefault="00C061A4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и</w:t>
      </w:r>
      <w:r w:rsidR="0015331A" w:rsidRPr="00C061A4">
        <w:rPr>
          <w:rFonts w:ascii="Arial Narrow" w:hAnsi="Arial Narrow"/>
        </w:rPr>
        <w:t>нновациях в содержании, формах и методах.</w:t>
      </w:r>
    </w:p>
    <w:p w:rsidR="00881D2B" w:rsidRPr="00C061A4" w:rsidRDefault="00881D2B" w:rsidP="00D44DE6">
      <w:pPr>
        <w:spacing w:after="0" w:line="240" w:lineRule="auto"/>
        <w:ind w:right="-81"/>
        <w:jc w:val="both"/>
        <w:rPr>
          <w:rFonts w:ascii="Arial Narrow" w:eastAsia="Times New Roman" w:hAnsi="Arial Narrow"/>
          <w:sz w:val="24"/>
          <w:szCs w:val="24"/>
        </w:rPr>
      </w:pPr>
      <w:r w:rsidRPr="00C061A4">
        <w:rPr>
          <w:rFonts w:ascii="Arial Narrow" w:eastAsia="Times New Roman" w:hAnsi="Arial Narrow"/>
          <w:sz w:val="24"/>
          <w:szCs w:val="24"/>
        </w:rPr>
        <w:t>Учебный план школы направлен на достижение следующих задач: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обеспечение равных возможностей  получения качественного образования в соответствии с требованиями ФГОС;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соблюдение преемственности основных образовательных программ начального общего, основного общего, среднего общего, профессионального  образования;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обеспечение индивидуального   характера развития личности  каждого ребенка;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lastRenderedPageBreak/>
        <w:t xml:space="preserve">создание условий для формирования у обучающихся познавательных интересов, что  позволяет ему на этом этапе образования определить область научных знаний, в рамках которой на старшем уровне может состояться его профессиональное самоопределение; 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создание условий для предпрофильной подготовки учащихся;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 xml:space="preserve"> овладение предметными, метапредметными, специальными компетенциями через реализацию общеобразовательных программ;</w:t>
      </w:r>
    </w:p>
    <w:p w:rsidR="00881D2B" w:rsidRPr="00C061A4" w:rsidRDefault="00881D2B" w:rsidP="00D44DE6">
      <w:pPr>
        <w:pStyle w:val="ac"/>
        <w:numPr>
          <w:ilvl w:val="0"/>
          <w:numId w:val="5"/>
        </w:numPr>
        <w:jc w:val="both"/>
        <w:rPr>
          <w:rFonts w:ascii="Arial Narrow" w:hAnsi="Arial Narrow"/>
        </w:rPr>
      </w:pPr>
      <w:r w:rsidRPr="00C061A4">
        <w:rPr>
          <w:rFonts w:ascii="Arial Narrow" w:hAnsi="Arial Narrow"/>
        </w:rPr>
        <w:t>обеспечение снижения психофизической нагрузки.</w:t>
      </w:r>
    </w:p>
    <w:p w:rsidR="00881D2B" w:rsidRPr="00C061A4" w:rsidRDefault="00881D2B" w:rsidP="00D44DE6">
      <w:pPr>
        <w:spacing w:after="0" w:line="240" w:lineRule="auto"/>
        <w:ind w:left="142" w:firstLine="566"/>
        <w:jc w:val="both"/>
        <w:rPr>
          <w:rFonts w:ascii="Arial Narrow" w:eastAsia="Times New Roman" w:hAnsi="Arial Narrow"/>
          <w:sz w:val="24"/>
          <w:szCs w:val="24"/>
        </w:rPr>
      </w:pPr>
      <w:r w:rsidRPr="00C061A4">
        <w:rPr>
          <w:rFonts w:ascii="Arial Narrow" w:eastAsia="Times New Roman" w:hAnsi="Arial Narrow"/>
          <w:sz w:val="24"/>
          <w:szCs w:val="24"/>
        </w:rPr>
        <w:t>Продолжительность учебного года составляет– 34 недели (без учета промежуточной аттестации). Начало учебного года – 1 сентября. Окончание учебного года – 25 мая(без учета промежуточной аттестации). Обучение проходит в 1 смену, в рамках 5-дневной  учебной недели. Начало занятий в 8.30. Продолжительность урока 45 минут, Продолжительность перемен между уроками составляет 15 минут, две перемены по 20 минут каждая.</w:t>
      </w:r>
    </w:p>
    <w:p w:rsidR="00881D2B" w:rsidRPr="00C061A4" w:rsidRDefault="00881D2B" w:rsidP="00D44DE6">
      <w:pPr>
        <w:spacing w:after="0" w:line="240" w:lineRule="auto"/>
        <w:ind w:left="142" w:firstLine="566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Все обучающиеся </w:t>
      </w:r>
      <w:r w:rsidR="004F5B6D">
        <w:rPr>
          <w:rFonts w:ascii="Arial Narrow" w:eastAsia="Times New Roman" w:hAnsi="Arial Narrow" w:cs="Times New Roman"/>
          <w:sz w:val="24"/>
          <w:szCs w:val="24"/>
        </w:rPr>
        <w:t>ш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колы в обязательном порядке проходят промежуточную аттестацию согласно Положению о формах, периодичности, порядке текущего контроля успеваемости и промежуточной аттестации  обучающихся. Промежуточная аттестация подразделяется на промежуточную</w:t>
      </w:r>
      <w:r w:rsidRPr="00C061A4">
        <w:rPr>
          <w:rFonts w:ascii="Arial Narrow" w:eastAsia="Times New Roman" w:hAnsi="Arial Narrow" w:cs="Times New Roman"/>
          <w:sz w:val="24"/>
          <w:szCs w:val="24"/>
        </w:rPr>
        <w:br/>
        <w:t>аттестацию с аттестационными испытаниями и промежуточную аттестацию</w:t>
      </w:r>
      <w:r w:rsidRPr="00C061A4">
        <w:rPr>
          <w:rFonts w:ascii="Arial Narrow" w:eastAsia="Times New Roman" w:hAnsi="Arial Narrow" w:cs="Times New Roman"/>
          <w:sz w:val="24"/>
          <w:szCs w:val="24"/>
        </w:rPr>
        <w:br/>
        <w:t>без аттестационных испытаний.</w:t>
      </w:r>
      <w:r w:rsid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Промежуточная аттестация без аттестационных испытаний осуществляется по результатам текущего контроля по четвертям и фиксируется в виде годовой отметки.</w:t>
      </w:r>
      <w:r w:rsid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Промежуточная аттестация с аттестационными испытаниями предусматривает проведение специальных контрольных процедур (экзаменов) по отдельным предметам с выставлением по их результатам отдельной отметки, которая в совокупности с годовой отметкой определяет итоговую отметку. Промежуточная аттестация с аттестационными испытаниями проводится  в соответствии с календарным графиком в период с 26 мая по 31мая.</w:t>
      </w:r>
    </w:p>
    <w:p w:rsidR="00881D2B" w:rsidRPr="00C061A4" w:rsidRDefault="00881D2B" w:rsidP="00D44DE6">
      <w:pPr>
        <w:spacing w:after="0" w:line="240" w:lineRule="auto"/>
        <w:ind w:left="142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Возможные формы для промежуточной аттестации с аттестационными испытаниями:</w:t>
      </w:r>
    </w:p>
    <w:p w:rsidR="00881D2B" w:rsidRPr="00C061A4" w:rsidRDefault="00881D2B" w:rsidP="00D44DE6">
      <w:pPr>
        <w:spacing w:after="0" w:line="240" w:lineRule="auto"/>
        <w:ind w:left="-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a9"/>
        <w:tblW w:w="10632" w:type="dxa"/>
        <w:tblInd w:w="-176" w:type="dxa"/>
        <w:tblLook w:val="04A0"/>
      </w:tblPr>
      <w:tblGrid>
        <w:gridCol w:w="1135"/>
        <w:gridCol w:w="9497"/>
      </w:tblGrid>
      <w:tr w:rsidR="00881D2B" w:rsidRPr="00C061A4" w:rsidTr="00C061A4">
        <w:trPr>
          <w:trHeight w:val="19"/>
        </w:trPr>
        <w:tc>
          <w:tcPr>
            <w:tcW w:w="1135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497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Формы аттестационных испытаний </w:t>
            </w:r>
          </w:p>
        </w:tc>
      </w:tr>
      <w:tr w:rsidR="00881D2B" w:rsidRPr="00C061A4" w:rsidTr="00C061A4">
        <w:trPr>
          <w:trHeight w:val="19"/>
        </w:trPr>
        <w:tc>
          <w:tcPr>
            <w:tcW w:w="1135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497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комплексная контрольная работа, контрольный диктант, тестирование, включающее задание с разв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рнутым ответом</w:t>
            </w:r>
          </w:p>
        </w:tc>
      </w:tr>
      <w:tr w:rsidR="00881D2B" w:rsidRPr="00C061A4" w:rsidTr="00C061A4">
        <w:trPr>
          <w:trHeight w:val="19"/>
        </w:trPr>
        <w:tc>
          <w:tcPr>
            <w:tcW w:w="1135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комплексная контрольная работа, письменная контрольная работа, тестирование, включающее задание с разв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рнутым ответом; контрольная работа</w:t>
            </w:r>
          </w:p>
        </w:tc>
      </w:tr>
      <w:tr w:rsidR="00881D2B" w:rsidRPr="00C061A4" w:rsidTr="00C061A4">
        <w:trPr>
          <w:trHeight w:val="19"/>
        </w:trPr>
        <w:tc>
          <w:tcPr>
            <w:tcW w:w="1135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881D2B" w:rsidRPr="00C061A4" w:rsidRDefault="00881D2B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комплексная контрольная работа, контрольный диктант, тестирование, включающее задание с разв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рнутым ответом; контрольная работа, зач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т, защита рефератов и проектов</w:t>
            </w:r>
          </w:p>
        </w:tc>
      </w:tr>
      <w:tr w:rsidR="004F5B6D" w:rsidRPr="00C061A4" w:rsidTr="00C061A4">
        <w:trPr>
          <w:trHeight w:val="19"/>
        </w:trPr>
        <w:tc>
          <w:tcPr>
            <w:tcW w:w="1135" w:type="dxa"/>
          </w:tcPr>
          <w:p w:rsidR="004F5B6D" w:rsidRPr="00C061A4" w:rsidRDefault="004F5B6D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4F5B6D" w:rsidRPr="00C061A4" w:rsidRDefault="004F5B6D" w:rsidP="00D44DE6">
            <w:pPr>
              <w:ind w:left="57"/>
              <w:contextualSpacing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комплексная контрольная работа, контрольный диктант, тестирование, включающее задание с разв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рнутым ответом; контрольная работа, зач</w:t>
            </w:r>
            <w:r w:rsidRPr="00C061A4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r w:rsidRPr="00C061A4">
              <w:rPr>
                <w:rFonts w:ascii="Arial Narrow" w:eastAsia="Times New Roman" w:hAnsi="Arial Narrow" w:cs="Times New Roman"/>
                <w:sz w:val="24"/>
                <w:szCs w:val="24"/>
              </w:rPr>
              <w:t>т, защита рефератов и проектов</w:t>
            </w:r>
          </w:p>
        </w:tc>
      </w:tr>
    </w:tbl>
    <w:p w:rsidR="00881D2B" w:rsidRPr="00C061A4" w:rsidRDefault="00881D2B" w:rsidP="00D44DE6">
      <w:pPr>
        <w:spacing w:after="0" w:line="240" w:lineRule="auto"/>
        <w:ind w:left="-284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881D2B" w:rsidRPr="00C061A4" w:rsidRDefault="00881D2B" w:rsidP="00D44DE6">
      <w:pPr>
        <w:spacing w:after="0" w:line="240" w:lineRule="auto"/>
        <w:ind w:firstLine="708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Промежуточная аттестация обучающихся в  классах, в которых реализуется ФГОС второго поколения, проводится с учетом требований к результатам освоения основной образовательной программы соответствующей ступени образования: личностным, метапредметным, включающим освоенные учащимися универсальные учебные действия (познавательные, регулятивные и коммуникативные), предметным.</w:t>
      </w:r>
    </w:p>
    <w:p w:rsidR="00881D2B" w:rsidRPr="00C061A4" w:rsidRDefault="00881D2B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Формой промежуточной аттестации  по предмету «Основы духовно-нравственной культуры народов России» (ОДНКНР) является коллективный творческий проект «Диалог культур и поколений. Сохраняем культурное наследие, святыни России»</w:t>
      </w:r>
    </w:p>
    <w:p w:rsidR="00C061A4" w:rsidRPr="00C061A4" w:rsidRDefault="00881D2B" w:rsidP="00D44DE6">
      <w:pPr>
        <w:pStyle w:val="3"/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hAnsi="Arial Narrow"/>
          <w:sz w:val="24"/>
          <w:szCs w:val="24"/>
        </w:rPr>
        <w:t xml:space="preserve"> Количество и перечень   учебных предметов  для промежуточной аттестации с аттестационными испытаниями рассматривается на педагогическом совете.</w:t>
      </w:r>
      <w:r w:rsidR="00C061A4" w:rsidRPr="00C061A4">
        <w:rPr>
          <w:rFonts w:ascii="Arial Narrow" w:hAnsi="Arial Narrow"/>
          <w:sz w:val="24"/>
          <w:szCs w:val="24"/>
        </w:rPr>
        <w:t xml:space="preserve"> </w:t>
      </w:r>
    </w:p>
    <w:p w:rsidR="00C061A4" w:rsidRPr="00C061A4" w:rsidRDefault="00C061A4" w:rsidP="00D44DE6">
      <w:pPr>
        <w:tabs>
          <w:tab w:val="left" w:pos="44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061A4">
        <w:rPr>
          <w:rFonts w:ascii="Arial Narrow" w:hAnsi="Arial Narrow" w:cs="Times New Roman"/>
          <w:sz w:val="24"/>
          <w:szCs w:val="24"/>
        </w:rPr>
        <w:t xml:space="preserve">        В соответствии с основной образовательной программой основного общего образования МБОУ «Гора-Подольская СОШ», в 5-</w:t>
      </w:r>
      <w:r w:rsidR="004F5B6D">
        <w:rPr>
          <w:rFonts w:ascii="Arial Narrow" w:hAnsi="Arial Narrow" w:cs="Times New Roman"/>
          <w:sz w:val="24"/>
          <w:szCs w:val="24"/>
        </w:rPr>
        <w:t>8</w:t>
      </w:r>
      <w:r w:rsidRPr="00C061A4">
        <w:rPr>
          <w:rFonts w:ascii="Arial Narrow" w:hAnsi="Arial Narrow" w:cs="Times New Roman"/>
          <w:sz w:val="24"/>
          <w:szCs w:val="24"/>
        </w:rPr>
        <w:t xml:space="preserve"> классах, промежуточная аттестация, с аттестационными испытаниями проводится в конце учебного года</w:t>
      </w:r>
      <w:r w:rsidR="004F5B6D">
        <w:rPr>
          <w:rFonts w:ascii="Arial Narrow" w:hAnsi="Arial Narrow" w:cs="Times New Roman"/>
          <w:sz w:val="24"/>
          <w:szCs w:val="24"/>
        </w:rPr>
        <w:t>.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В соответствии с требованиями ФГОС одной из формой контроля является итоговая комплексная контрольная работа, метапредметного характера.</w:t>
      </w:r>
    </w:p>
    <w:p w:rsidR="00881D2B" w:rsidRPr="00C061A4" w:rsidRDefault="00881D2B" w:rsidP="00D44DE6">
      <w:pPr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 xml:space="preserve">Учебный план основного общего образования в соответствии с требованиями ФГОС ООО и рекомендациями примерной основной образовательной программы основного  общего образования (одобрена </w:t>
      </w:r>
      <w:r w:rsidRPr="00C061A4">
        <w:rPr>
          <w:rFonts w:ascii="Arial Narrow" w:eastAsia="Times New Roman" w:hAnsi="Arial Narrow" w:cs="Times New Roman"/>
          <w:bCs/>
          <w:sz w:val="24"/>
          <w:szCs w:val="24"/>
        </w:rPr>
        <w:lastRenderedPageBreak/>
        <w:t xml:space="preserve">Федеральным научно-методическим объединением по общему образованию, протокол заседания от 8 апреля 2015г. №1/15,) состоит из двух частей - обязательной части и части, формируемой участниками образовательных отношений </w:t>
      </w:r>
    </w:p>
    <w:p w:rsidR="0015331A" w:rsidRPr="00C061A4" w:rsidRDefault="0015331A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hAnsi="Arial Narrow"/>
          <w:b/>
          <w:sz w:val="24"/>
          <w:szCs w:val="24"/>
        </w:rPr>
        <w:t>Обязательная часть</w:t>
      </w:r>
      <w:r w:rsidRPr="00C061A4">
        <w:rPr>
          <w:rFonts w:ascii="Arial Narrow" w:hAnsi="Arial Narrow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</w:rPr>
        <w:t>В учебный план входят следующие обязательные предметные области и учебные предметы:</w:t>
      </w:r>
    </w:p>
    <w:p w:rsidR="0015331A" w:rsidRDefault="008325C0" w:rsidP="00D44DE6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rFonts w:ascii="Arial Narrow" w:hAnsi="Arial Narrow"/>
        </w:rPr>
      </w:pPr>
      <w:r>
        <w:rPr>
          <w:rStyle w:val="dash041e005f0431005f044b005f0447005f043d005f044b005f0439005f005fchar1char1"/>
          <w:rFonts w:ascii="Arial Narrow" w:hAnsi="Arial Narrow"/>
          <w:b/>
          <w:bCs/>
        </w:rPr>
        <w:t>Русский язык и литература</w:t>
      </w:r>
      <w:r w:rsidR="0015331A"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 </w:t>
      </w:r>
      <w:r w:rsidR="0015331A" w:rsidRPr="00C061A4">
        <w:rPr>
          <w:rStyle w:val="dash041e005f0431005f044b005f0447005f043d005f044b005f0439005f005fchar1char1"/>
          <w:rFonts w:ascii="Arial Narrow" w:hAnsi="Arial Narrow"/>
        </w:rPr>
        <w:t>(</w:t>
      </w:r>
      <w:r w:rsidR="0015331A" w:rsidRPr="00C061A4">
        <w:rPr>
          <w:rStyle w:val="dash041e005f0431005f044b005f0447005f043d005f044b005f0439005f005fchar1char1"/>
          <w:rFonts w:ascii="Arial Narrow" w:hAnsi="Arial Narrow"/>
          <w:i/>
        </w:rPr>
        <w:t>русский язык, литература</w:t>
      </w:r>
      <w:r>
        <w:rPr>
          <w:rStyle w:val="dash041e005f0431005f044b005f0447005f043d005f044b005f0439005f005fchar1char1"/>
          <w:rFonts w:ascii="Arial Narrow" w:hAnsi="Arial Narrow"/>
        </w:rPr>
        <w:t>);</w:t>
      </w:r>
    </w:p>
    <w:p w:rsidR="008325C0" w:rsidRDefault="008325C0" w:rsidP="00D44DE6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rFonts w:ascii="Arial Narrow" w:hAnsi="Arial Narrow"/>
        </w:rPr>
      </w:pPr>
      <w:r w:rsidRPr="008325C0">
        <w:rPr>
          <w:rStyle w:val="dash041e005f0431005f044b005f0447005f043d005f044b005f0439005f005fchar1char1"/>
          <w:rFonts w:ascii="Arial Narrow" w:hAnsi="Arial Narrow"/>
          <w:b/>
        </w:rPr>
        <w:t>Родной язык и родная литература</w:t>
      </w:r>
      <w:r>
        <w:rPr>
          <w:rStyle w:val="dash041e005f0431005f044b005f0447005f043d005f044b005f0439005f005fchar1char1"/>
          <w:rFonts w:ascii="Arial Narrow" w:hAnsi="Arial Narrow"/>
        </w:rPr>
        <w:t xml:space="preserve"> </w:t>
      </w:r>
      <w:r w:rsidRPr="008325C0">
        <w:rPr>
          <w:rStyle w:val="dash041e005f0431005f044b005f0447005f043d005f044b005f0439005f005fchar1char1"/>
          <w:rFonts w:ascii="Arial Narrow" w:hAnsi="Arial Narrow"/>
          <w:i/>
        </w:rPr>
        <w:t>(родной язык, родная литература</w:t>
      </w:r>
      <w:r>
        <w:rPr>
          <w:rStyle w:val="dash041e005f0431005f044b005f0447005f043d005f044b005f0439005f005fchar1char1"/>
          <w:rFonts w:ascii="Arial Narrow" w:hAnsi="Arial Narrow"/>
        </w:rPr>
        <w:t>);</w:t>
      </w:r>
    </w:p>
    <w:p w:rsidR="008325C0" w:rsidRPr="00C061A4" w:rsidRDefault="008325C0" w:rsidP="00D44DE6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rFonts w:ascii="Arial Narrow" w:hAnsi="Arial Narrow"/>
        </w:rPr>
      </w:pPr>
      <w:r w:rsidRPr="008325C0">
        <w:rPr>
          <w:rStyle w:val="dash041e005f0431005f044b005f0447005f043d005f044b005f0439005f005fchar1char1"/>
          <w:rFonts w:ascii="Arial Narrow" w:hAnsi="Arial Narrow"/>
          <w:b/>
        </w:rPr>
        <w:t>Иностранные языки</w:t>
      </w:r>
      <w:r>
        <w:rPr>
          <w:rStyle w:val="dash041e005f0431005f044b005f0447005f043d005f044b005f0439005f005fchar1char1"/>
          <w:rFonts w:ascii="Arial Narrow" w:hAnsi="Arial Narrow"/>
        </w:rPr>
        <w:t xml:space="preserve"> (</w:t>
      </w:r>
      <w:r w:rsidRPr="008325C0">
        <w:rPr>
          <w:rStyle w:val="dash041e005f0431005f044b005f0447005f043d005f044b005f0439005f005fchar1char1"/>
          <w:rFonts w:ascii="Arial Narrow" w:hAnsi="Arial Narrow"/>
          <w:i/>
        </w:rPr>
        <w:t>иностранный язык (английский</w:t>
      </w:r>
      <w:r>
        <w:rPr>
          <w:rStyle w:val="dash041e005f0431005f044b005f0447005f043d005f044b005f0439005f005fchar1char1"/>
          <w:rFonts w:ascii="Arial Narrow" w:hAnsi="Arial Narrow"/>
        </w:rPr>
        <w:t>));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Математика и информатика </w:t>
      </w:r>
      <w:r w:rsidRPr="00C061A4">
        <w:rPr>
          <w:rStyle w:val="dash041e005f0431005f044b005f0447005f043d005f044b005f0439005f005fchar1char1"/>
          <w:rFonts w:ascii="Arial Narrow" w:hAnsi="Arial Narrow"/>
          <w:b/>
          <w:bCs/>
          <w:i/>
        </w:rPr>
        <w:t>(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 xml:space="preserve">математика, 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математика (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алгебра, геометрия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)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, информатика</w:t>
      </w:r>
      <w:r w:rsidRPr="00C061A4">
        <w:rPr>
          <w:rStyle w:val="dash041e005f0431005f044b005f0447005f043d005f044b005f0439005f005fchar1char1"/>
          <w:rFonts w:ascii="Arial Narrow" w:hAnsi="Arial Narrow"/>
        </w:rPr>
        <w:t>)</w:t>
      </w:r>
      <w:r w:rsidR="008325C0">
        <w:rPr>
          <w:rStyle w:val="dash041e005f0431005f044b005f0447005f043d005f044b005f0439005f005fchar1char1"/>
          <w:rFonts w:ascii="Arial Narrow" w:hAnsi="Arial Narrow"/>
        </w:rPr>
        <w:t>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Общественно-научные предметы </w:t>
      </w:r>
      <w:r w:rsidR="00AD40A2" w:rsidRPr="00C061A4">
        <w:rPr>
          <w:rStyle w:val="dash041e005f0431005f044b005f0447005f043d005f044b005f0439005f005fchar1char1"/>
          <w:rFonts w:ascii="Arial Narrow" w:hAnsi="Arial Narrow"/>
          <w:i/>
        </w:rPr>
        <w:t>(история</w:t>
      </w:r>
      <w:r w:rsidR="005C7182">
        <w:rPr>
          <w:rStyle w:val="dash041e005f0431005f044b005f0447005f043d005f044b005f0439005f005fchar1char1"/>
          <w:rFonts w:ascii="Arial Narrow" w:hAnsi="Arial Narrow"/>
          <w:i/>
        </w:rPr>
        <w:t xml:space="preserve"> России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,</w:t>
      </w:r>
      <w:r w:rsidR="005C7182">
        <w:rPr>
          <w:rStyle w:val="dash041e005f0431005f044b005f0447005f043d005f044b005f0439005f005fchar1char1"/>
          <w:rFonts w:ascii="Arial Narrow" w:hAnsi="Arial Narrow"/>
          <w:i/>
        </w:rPr>
        <w:t xml:space="preserve"> всеобщая история, 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обществознание, география)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>Основы духовно-нравственной культуры народов России</w:t>
      </w:r>
      <w:r w:rsidR="005C7182">
        <w:rPr>
          <w:rStyle w:val="dash041e005f0431005f044b005f0447005f043d005f044b005f0439005f005fchar1char1"/>
          <w:rFonts w:ascii="Arial Narrow" w:hAnsi="Arial Narrow"/>
          <w:b/>
          <w:bCs/>
        </w:rPr>
        <w:t xml:space="preserve"> </w:t>
      </w:r>
      <w:r w:rsidR="00A17C48" w:rsidRPr="00C061A4">
        <w:rPr>
          <w:rStyle w:val="dash041e005f0431005f044b005f0447005f043d005f044b005f0439005f005fchar1char1"/>
          <w:rFonts w:ascii="Arial Narrow" w:hAnsi="Arial Narrow"/>
          <w:bCs/>
          <w:i/>
        </w:rPr>
        <w:t>(</w:t>
      </w:r>
      <w:r w:rsidR="008325C0">
        <w:rPr>
          <w:rStyle w:val="dash041e005f0431005f044b005f0447005f043d005f044b005f0439005f005fchar1char1"/>
          <w:rFonts w:ascii="Arial Narrow" w:hAnsi="Arial Narrow"/>
          <w:bCs/>
          <w:i/>
        </w:rPr>
        <w:t>о</w:t>
      </w:r>
      <w:r w:rsidR="00A17C48" w:rsidRPr="00C061A4">
        <w:rPr>
          <w:rStyle w:val="dash041e005f0431005f044b005f0447005f043d005f044b005f0439005f005fchar1char1"/>
          <w:rFonts w:ascii="Arial Narrow" w:hAnsi="Arial Narrow"/>
          <w:bCs/>
          <w:i/>
        </w:rPr>
        <w:t>сновы духовно-нравственной культуры народов России)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Естественно-научные предметы 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(физика, биология, химия)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rFonts w:ascii="Arial Narrow" w:hAnsi="Arial Narrow"/>
          <w:i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Искусство </w:t>
      </w:r>
      <w:r w:rsidR="005C7182">
        <w:rPr>
          <w:rStyle w:val="dash041e005f0431005f044b005f0447005f043d005f044b005f0439005f005fchar1char1"/>
          <w:rFonts w:ascii="Arial Narrow" w:hAnsi="Arial Narrow"/>
          <w:i/>
        </w:rPr>
        <w:t>(изобразительное искусство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, музыка</w:t>
      </w:r>
      <w:r w:rsidR="005C7182">
        <w:rPr>
          <w:rStyle w:val="dash041e005f0431005f044b005f0447005f043d005f044b005f0439005f005fchar1char1"/>
          <w:rFonts w:ascii="Arial Narrow" w:hAnsi="Arial Narrow"/>
          <w:i/>
        </w:rPr>
        <w:t>)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;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.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Технология 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(технология)</w:t>
      </w:r>
      <w:r w:rsidR="008325C0">
        <w:rPr>
          <w:rStyle w:val="dash041e005f0431005f044b005f0447005f043d005f044b005f0439005f005fchar1char1"/>
          <w:rFonts w:ascii="Arial Narrow" w:hAnsi="Arial Narrow"/>
          <w:i/>
        </w:rPr>
        <w:t>;</w:t>
      </w:r>
    </w:p>
    <w:p w:rsidR="0015331A" w:rsidRPr="00C061A4" w:rsidRDefault="0015331A" w:rsidP="00D44DE6">
      <w:pPr>
        <w:pStyle w:val="dash041e005f0431005f044b005f0447005f043d005f044b005f0439"/>
        <w:ind w:firstLine="697"/>
        <w:jc w:val="both"/>
        <w:rPr>
          <w:rFonts w:ascii="Arial Narrow" w:hAnsi="Arial Narrow"/>
        </w:rPr>
      </w:pP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Физическая культура и </w:t>
      </w:r>
      <w:r w:rsidR="008325C0">
        <w:rPr>
          <w:rStyle w:val="dash041e005f0431005f044b005f0447005f043d005f044b005f0439005f005fchar1char1"/>
          <w:rFonts w:ascii="Arial Narrow" w:hAnsi="Arial Narrow"/>
          <w:b/>
          <w:bCs/>
        </w:rPr>
        <w:t>о</w:t>
      </w:r>
      <w:r w:rsidRPr="00C061A4">
        <w:rPr>
          <w:rStyle w:val="dash041e005f0431005f044b005f0447005f043d005f044b005f0439005f005fchar1char1"/>
          <w:rFonts w:ascii="Arial Narrow" w:hAnsi="Arial Narrow"/>
          <w:b/>
          <w:bCs/>
        </w:rPr>
        <w:t xml:space="preserve">сновы безопасности жизнедеятельности </w:t>
      </w:r>
      <w:r w:rsidRPr="00C061A4">
        <w:rPr>
          <w:rStyle w:val="dash041e005f0431005f044b005f0447005f043d005f044b005f0439005f005fchar1char1"/>
          <w:rFonts w:ascii="Arial Narrow" w:hAnsi="Arial Narrow"/>
          <w:i/>
        </w:rPr>
        <w:t>(физическая культура, основы безопасности жизнедеятельности).</w:t>
      </w:r>
    </w:p>
    <w:p w:rsidR="0015331A" w:rsidRPr="00C061A4" w:rsidRDefault="0015331A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Для обучающихся </w:t>
      </w:r>
      <w:r w:rsidRPr="00C061A4">
        <w:rPr>
          <w:rFonts w:ascii="Arial Narrow" w:eastAsia="Times New Roman" w:hAnsi="Arial Narrow" w:cs="Times New Roman"/>
          <w:b/>
          <w:sz w:val="24"/>
          <w:szCs w:val="24"/>
          <w:u w:val="single"/>
          <w:lang w:val="en-US"/>
        </w:rPr>
        <w:t>V</w:t>
      </w:r>
      <w:r w:rsidR="00AD40A2" w:rsidRPr="00C061A4">
        <w:rPr>
          <w:rFonts w:ascii="Arial Narrow" w:eastAsia="Times New Roman" w:hAnsi="Arial Narrow" w:cs="Times New Roman"/>
          <w:b/>
          <w:sz w:val="24"/>
          <w:szCs w:val="24"/>
          <w:u w:val="single"/>
        </w:rPr>
        <w:t>-</w:t>
      </w:r>
      <w:r w:rsidR="00AD40A2" w:rsidRPr="00C061A4">
        <w:rPr>
          <w:rFonts w:ascii="Arial Narrow" w:eastAsia="Times New Roman" w:hAnsi="Arial Narrow" w:cs="Times New Roman"/>
          <w:b/>
          <w:sz w:val="24"/>
          <w:szCs w:val="24"/>
          <w:u w:val="single"/>
          <w:lang w:val="en-US"/>
        </w:rPr>
        <w:t>VII</w:t>
      </w:r>
      <w:r w:rsidR="008325C0">
        <w:rPr>
          <w:rFonts w:ascii="Arial Narrow" w:eastAsia="Times New Roman" w:hAnsi="Arial Narrow" w:cs="Times New Roman"/>
          <w:b/>
          <w:sz w:val="24"/>
          <w:szCs w:val="24"/>
          <w:u w:val="single"/>
          <w:lang w:val="en-US"/>
        </w:rPr>
        <w:t>I</w:t>
      </w:r>
      <w:r w:rsidRPr="00C061A4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класс</w:t>
      </w:r>
      <w:r w:rsidR="00AD40A2" w:rsidRPr="00C061A4">
        <w:rPr>
          <w:rFonts w:ascii="Arial Narrow" w:hAnsi="Arial Narrow"/>
          <w:b/>
          <w:sz w:val="24"/>
          <w:szCs w:val="24"/>
          <w:u w:val="single"/>
        </w:rPr>
        <w:t>ов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предметные области и учебные предметы представлены в следующем </w:t>
      </w:r>
      <w:r w:rsidR="00982CE9">
        <w:rPr>
          <w:rFonts w:ascii="Arial Narrow" w:eastAsia="Times New Roman" w:hAnsi="Arial Narrow" w:cs="Times New Roman"/>
          <w:sz w:val="24"/>
          <w:szCs w:val="24"/>
        </w:rPr>
        <w:t>количестве часов</w:t>
      </w:r>
      <w:r w:rsidRPr="00C061A4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212557" w:rsidRDefault="0015331A" w:rsidP="00D44DE6">
      <w:pPr>
        <w:spacing w:after="0" w:line="240" w:lineRule="auto"/>
        <w:ind w:firstLine="567"/>
        <w:jc w:val="both"/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Предметная область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«</w:t>
      </w:r>
      <w:r w:rsidR="00982CE9">
        <w:rPr>
          <w:rFonts w:ascii="Arial Narrow" w:eastAsia="Times New Roman" w:hAnsi="Arial Narrow" w:cs="Times New Roman"/>
          <w:sz w:val="24"/>
          <w:szCs w:val="24"/>
        </w:rPr>
        <w:t>Русский язык и литература</w:t>
      </w:r>
      <w:r w:rsidRPr="00C061A4">
        <w:rPr>
          <w:rFonts w:ascii="Arial Narrow" w:eastAsia="Times New Roman" w:hAnsi="Arial Narrow" w:cs="Times New Roman"/>
          <w:sz w:val="24"/>
          <w:szCs w:val="24"/>
        </w:rPr>
        <w:t>»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представлена предметами 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«Русский язык»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5 класс-</w:t>
      </w:r>
      <w:r w:rsidRPr="00C061A4">
        <w:rPr>
          <w:rFonts w:ascii="Arial Narrow" w:eastAsia="Times New Roman" w:hAnsi="Arial Narrow" w:cs="Times New Roman"/>
          <w:sz w:val="24"/>
          <w:szCs w:val="24"/>
        </w:rPr>
        <w:t>5 часов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; 6 класс-6 часов; 7 класс-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82CE9">
        <w:rPr>
          <w:rFonts w:ascii="Arial Narrow" w:eastAsia="Times New Roman" w:hAnsi="Arial Narrow" w:cs="Times New Roman"/>
          <w:sz w:val="24"/>
          <w:szCs w:val="24"/>
        </w:rPr>
        <w:t>5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час</w:t>
      </w:r>
      <w:r w:rsidR="00881D2B" w:rsidRPr="00C061A4">
        <w:rPr>
          <w:rFonts w:ascii="Arial Narrow" w:eastAsia="Times New Roman" w:hAnsi="Arial Narrow" w:cs="Times New Roman"/>
          <w:sz w:val="24"/>
          <w:szCs w:val="24"/>
        </w:rPr>
        <w:t>ов</w:t>
      </w:r>
      <w:r w:rsidR="00982CE9">
        <w:rPr>
          <w:rFonts w:ascii="Arial Narrow" w:eastAsia="Times New Roman" w:hAnsi="Arial Narrow" w:cs="Times New Roman"/>
          <w:sz w:val="24"/>
          <w:szCs w:val="24"/>
        </w:rPr>
        <w:t>; 8 класс-3 часа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в неделю);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«Литература»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5-6 классы по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3 часа в неделю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, 7</w:t>
      </w:r>
      <w:r w:rsidR="00982CE9">
        <w:rPr>
          <w:rFonts w:ascii="Arial Narrow" w:eastAsia="Times New Roman" w:hAnsi="Arial Narrow" w:cs="Times New Roman"/>
          <w:sz w:val="24"/>
          <w:szCs w:val="24"/>
        </w:rPr>
        <w:t>-8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982CE9">
        <w:rPr>
          <w:rFonts w:ascii="Arial Narrow" w:eastAsia="Times New Roman" w:hAnsi="Arial Narrow" w:cs="Times New Roman"/>
          <w:sz w:val="24"/>
          <w:szCs w:val="24"/>
        </w:rPr>
        <w:t>ы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-2 часа)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212557" w:rsidRPr="00C061A4">
        <w:rPr>
          <w:rFonts w:ascii="Arial Narrow" w:hAnsi="Arial Narrow"/>
          <w:sz w:val="24"/>
          <w:szCs w:val="24"/>
        </w:rPr>
        <w:t xml:space="preserve">При 5-дневной учебной неделе количество часов на изучение русского языка в 7-ом классе составляет 4 часа, пятый час, в рамках учебной программы по русскому языку, </w:t>
      </w:r>
      <w:r w:rsidR="00212557"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реализован за счет часов из </w:t>
      </w:r>
      <w:r w:rsidR="00212557" w:rsidRPr="00C061A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отношений.</w:t>
      </w:r>
    </w:p>
    <w:p w:rsidR="00982CE9" w:rsidRDefault="00982CE9" w:rsidP="00D44DE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82CE9">
        <w:rPr>
          <w:rFonts w:ascii="Arial Narrow" w:hAnsi="Arial Narrow"/>
          <w:color w:val="222222"/>
          <w:sz w:val="24"/>
          <w:szCs w:val="24"/>
          <w:shd w:val="clear" w:color="auto" w:fill="FFFFFF"/>
        </w:rPr>
        <w:t>Предметная область «Иностранные языки» представлена предметом</w:t>
      </w:r>
      <w:r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 xml:space="preserve">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«Иностранный язык</w:t>
      </w:r>
      <w:r w:rsidRPr="00C061A4">
        <w:rPr>
          <w:rFonts w:ascii="Arial Narrow" w:hAnsi="Arial Narrow"/>
          <w:b/>
          <w:i/>
          <w:sz w:val="24"/>
          <w:szCs w:val="24"/>
        </w:rPr>
        <w:t xml:space="preserve"> (английский)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(3 часа в неделю в 5-</w:t>
      </w:r>
      <w:r>
        <w:rPr>
          <w:rFonts w:ascii="Arial Narrow" w:eastAsia="Times New Roman" w:hAnsi="Arial Narrow" w:cs="Times New Roman"/>
          <w:sz w:val="24"/>
          <w:szCs w:val="24"/>
        </w:rPr>
        <w:t>8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классах).</w:t>
      </w:r>
    </w:p>
    <w:p w:rsidR="00982CE9" w:rsidRPr="001D2AC5" w:rsidRDefault="00982CE9" w:rsidP="00982CE9">
      <w:pPr>
        <w:pStyle w:val="Default"/>
        <w:ind w:firstLine="567"/>
        <w:jc w:val="both"/>
        <w:rPr>
          <w:rFonts w:ascii="Arial Narrow" w:hAnsi="Arial Narrow"/>
        </w:rPr>
      </w:pPr>
      <w:r w:rsidRPr="004E63DD">
        <w:rPr>
          <w:rFonts w:ascii="Arial Narrow" w:hAnsi="Arial Narrow"/>
        </w:rPr>
        <w:t xml:space="preserve">В систему </w:t>
      </w:r>
      <w:r w:rsidRPr="001D2AC5">
        <w:rPr>
          <w:rFonts w:ascii="Arial Narrow" w:hAnsi="Arial Narrow"/>
        </w:rPr>
        <w:t>п</w:t>
      </w:r>
      <w:r w:rsidRPr="004E63DD">
        <w:rPr>
          <w:rFonts w:ascii="Arial Narrow" w:hAnsi="Arial Narrow"/>
        </w:rPr>
        <w:t>редметов общеобразовательной школы предметная область «Родной язык</w:t>
      </w:r>
      <w:r w:rsidRPr="001D2AC5">
        <w:rPr>
          <w:rFonts w:ascii="Arial Narrow" w:hAnsi="Arial Narrow"/>
        </w:rPr>
        <w:t xml:space="preserve"> и  литературное чтение на родном языке</w:t>
      </w:r>
      <w:r w:rsidRPr="004E63DD">
        <w:rPr>
          <w:rFonts w:ascii="Arial Narrow" w:hAnsi="Arial Narrow"/>
        </w:rPr>
        <w:t xml:space="preserve">»  включена приказом Минобрнауки от 31.12.2015 №1577. </w:t>
      </w:r>
      <w:r w:rsidRPr="001D2AC5">
        <w:rPr>
          <w:rFonts w:ascii="Arial Narrow" w:hAnsi="Arial Narrow"/>
        </w:rPr>
        <w:t>В</w:t>
      </w:r>
      <w:r w:rsidRPr="004E63DD">
        <w:rPr>
          <w:rFonts w:ascii="Arial Narrow" w:hAnsi="Arial Narrow"/>
        </w:rPr>
        <w:t xml:space="preserve"> соответстви</w:t>
      </w:r>
      <w:r w:rsidRPr="001D2AC5">
        <w:rPr>
          <w:rFonts w:ascii="Arial Narrow" w:hAnsi="Arial Narrow"/>
        </w:rPr>
        <w:t>и</w:t>
      </w:r>
      <w:r w:rsidRPr="004E63DD">
        <w:rPr>
          <w:rFonts w:ascii="Arial Narrow" w:hAnsi="Arial Narrow"/>
        </w:rPr>
        <w:t xml:space="preserve"> с письмом Федеральной службы по надзору в сфере образования и науки (Рособрнадзор) от 20.06.2018 №05-192, а также рекомендаци</w:t>
      </w:r>
      <w:r w:rsidRPr="001D2AC5">
        <w:rPr>
          <w:rFonts w:ascii="Arial Narrow" w:hAnsi="Arial Narrow"/>
        </w:rPr>
        <w:t>ями</w:t>
      </w:r>
      <w:r w:rsidRPr="004E63DD">
        <w:rPr>
          <w:rFonts w:ascii="Arial Narrow" w:hAnsi="Arial Narrow"/>
        </w:rPr>
        <w:t xml:space="preserve"> департамента Белгородской области изучение учебных предметов данной предметной области «Родной язык»</w:t>
      </w:r>
      <w:r w:rsidRPr="001D2AC5">
        <w:rPr>
          <w:rFonts w:ascii="Arial Narrow" w:hAnsi="Arial Narrow"/>
        </w:rPr>
        <w:t xml:space="preserve"> и «</w:t>
      </w:r>
      <w:r>
        <w:rPr>
          <w:rFonts w:ascii="Arial Narrow" w:hAnsi="Arial Narrow"/>
        </w:rPr>
        <w:t>Литература</w:t>
      </w:r>
      <w:r w:rsidRPr="001D2AC5">
        <w:rPr>
          <w:rFonts w:ascii="Arial Narrow" w:hAnsi="Arial Narrow"/>
        </w:rPr>
        <w:t xml:space="preserve"> на родном языке»</w:t>
      </w:r>
      <w:r w:rsidRPr="004E63DD">
        <w:rPr>
          <w:rFonts w:ascii="Arial Narrow" w:hAnsi="Arial Narrow"/>
        </w:rPr>
        <w:t xml:space="preserve"> в 2018-2019 учебном году осуществля</w:t>
      </w:r>
      <w:r w:rsidRPr="001D2AC5">
        <w:rPr>
          <w:rFonts w:ascii="Arial Narrow" w:hAnsi="Arial Narrow"/>
        </w:rPr>
        <w:t>ется</w:t>
      </w:r>
      <w:r w:rsidRPr="004E63DD">
        <w:rPr>
          <w:rFonts w:ascii="Arial Narrow" w:hAnsi="Arial Narrow"/>
        </w:rPr>
        <w:t xml:space="preserve"> в составе учебн</w:t>
      </w:r>
      <w:r w:rsidRPr="001D2AC5">
        <w:rPr>
          <w:rFonts w:ascii="Arial Narrow" w:hAnsi="Arial Narrow"/>
        </w:rPr>
        <w:t>ых</w:t>
      </w:r>
      <w:r w:rsidRPr="004E63DD">
        <w:rPr>
          <w:rFonts w:ascii="Arial Narrow" w:hAnsi="Arial Narrow"/>
        </w:rPr>
        <w:t xml:space="preserve"> предмет</w:t>
      </w:r>
      <w:r w:rsidRPr="001D2AC5">
        <w:rPr>
          <w:rFonts w:ascii="Arial Narrow" w:hAnsi="Arial Narrow"/>
        </w:rPr>
        <w:t>ов</w:t>
      </w:r>
      <w:r w:rsidRPr="004E63DD">
        <w:rPr>
          <w:rFonts w:ascii="Arial Narrow" w:hAnsi="Arial Narrow"/>
        </w:rPr>
        <w:t xml:space="preserve"> «Русский язык»</w:t>
      </w:r>
      <w:r w:rsidRPr="001D2AC5">
        <w:rPr>
          <w:rFonts w:ascii="Arial Narrow" w:hAnsi="Arial Narrow"/>
        </w:rPr>
        <w:t xml:space="preserve"> и «</w:t>
      </w:r>
      <w:r>
        <w:rPr>
          <w:rFonts w:ascii="Arial Narrow" w:hAnsi="Arial Narrow"/>
        </w:rPr>
        <w:t>Литература</w:t>
      </w:r>
      <w:r w:rsidRPr="001D2AC5">
        <w:rPr>
          <w:rFonts w:ascii="Arial Narrow" w:hAnsi="Arial Narrow"/>
        </w:rPr>
        <w:t>».</w:t>
      </w:r>
    </w:p>
    <w:p w:rsidR="0015331A" w:rsidRPr="00C061A4" w:rsidRDefault="0015331A" w:rsidP="00D44DE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Предметная область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«Математика и информатика» представлена учебным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>и предметами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«Математика»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(5 часов в неделю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в 5-6 классах</w:t>
      </w:r>
      <w:r w:rsidR="00C60C4F" w:rsidRPr="00C061A4">
        <w:rPr>
          <w:rFonts w:ascii="Arial Narrow" w:eastAsia="Times New Roman" w:hAnsi="Arial Narrow" w:cs="Times New Roman"/>
          <w:sz w:val="24"/>
          <w:szCs w:val="24"/>
        </w:rPr>
        <w:t xml:space="preserve">), </w:t>
      </w:r>
      <w:r w:rsidR="00C60C4F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«Математика (алгебра, геометрия)» </w:t>
      </w:r>
      <w:r w:rsidR="00C60C4F" w:rsidRPr="00C061A4">
        <w:rPr>
          <w:rFonts w:ascii="Arial Narrow" w:eastAsia="Times New Roman" w:hAnsi="Arial Narrow" w:cs="Times New Roman"/>
          <w:sz w:val="24"/>
          <w:szCs w:val="24"/>
        </w:rPr>
        <w:t>(5 часов в неделю в 7</w:t>
      </w:r>
      <w:r w:rsidR="00982CE9">
        <w:rPr>
          <w:rFonts w:ascii="Arial Narrow" w:eastAsia="Times New Roman" w:hAnsi="Arial Narrow" w:cs="Times New Roman"/>
          <w:sz w:val="24"/>
          <w:szCs w:val="24"/>
        </w:rPr>
        <w:t>-8</w:t>
      </w:r>
      <w:r w:rsidR="00C60C4F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982CE9">
        <w:rPr>
          <w:rFonts w:ascii="Arial Narrow" w:eastAsia="Times New Roman" w:hAnsi="Arial Narrow" w:cs="Times New Roman"/>
          <w:sz w:val="24"/>
          <w:szCs w:val="24"/>
        </w:rPr>
        <w:t>ах</w:t>
      </w:r>
      <w:r w:rsidR="00C60C4F"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r w:rsidR="00AD40A2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«Информатика»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- 1 час в 7</w:t>
      </w:r>
      <w:r w:rsidR="00982CE9">
        <w:rPr>
          <w:rFonts w:ascii="Arial Narrow" w:eastAsia="Times New Roman" w:hAnsi="Arial Narrow" w:cs="Times New Roman"/>
          <w:sz w:val="24"/>
          <w:szCs w:val="24"/>
        </w:rPr>
        <w:t>-8</w:t>
      </w:r>
      <w:r w:rsidR="00AD40A2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982CE9">
        <w:rPr>
          <w:rFonts w:ascii="Arial Narrow" w:eastAsia="Times New Roman" w:hAnsi="Arial Narrow" w:cs="Times New Roman"/>
          <w:sz w:val="24"/>
          <w:szCs w:val="24"/>
        </w:rPr>
        <w:t>ах</w:t>
      </w:r>
      <w:r w:rsidRPr="00C061A4">
        <w:rPr>
          <w:rFonts w:ascii="Arial Narrow" w:eastAsia="Times New Roman" w:hAnsi="Arial Narrow" w:cs="Times New Roman"/>
          <w:sz w:val="24"/>
          <w:szCs w:val="24"/>
        </w:rPr>
        <w:t>).</w:t>
      </w:r>
    </w:p>
    <w:p w:rsidR="00982CE9" w:rsidRPr="00C061A4" w:rsidRDefault="0015331A" w:rsidP="00982CE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Предметная область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«Общественно-научные предметы»</w:t>
      </w:r>
      <w:r w:rsidR="005C718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представлена предметами 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«История</w:t>
      </w:r>
      <w:r w:rsidR="005C7182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России. Всеобщая история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(2 часа в неделю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r w:rsidR="00351033">
        <w:rPr>
          <w:rFonts w:ascii="Arial Narrow" w:eastAsia="Times New Roman" w:hAnsi="Arial Narrow" w:cs="Times New Roman"/>
          <w:sz w:val="24"/>
          <w:szCs w:val="24"/>
        </w:rPr>
        <w:t>5-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5C7182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351033">
        <w:rPr>
          <w:rFonts w:ascii="Arial Narrow" w:eastAsia="Times New Roman" w:hAnsi="Arial Narrow" w:cs="Times New Roman"/>
          <w:sz w:val="24"/>
          <w:szCs w:val="24"/>
        </w:rPr>
        <w:t>ах</w:t>
      </w:r>
      <w:r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="005C7182">
        <w:rPr>
          <w:rFonts w:ascii="Arial Narrow" w:eastAsia="Times New Roman" w:hAnsi="Arial Narrow" w:cs="Times New Roman"/>
          <w:sz w:val="24"/>
          <w:szCs w:val="24"/>
        </w:rPr>
        <w:t>,</w:t>
      </w:r>
      <w:r w:rsidR="005C7182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«География»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(1 час в неделю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в 5-6 классах и 2 часа в 7-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982CE9">
        <w:rPr>
          <w:rFonts w:ascii="Arial Narrow" w:eastAsia="Times New Roman" w:hAnsi="Arial Narrow" w:cs="Times New Roman"/>
          <w:sz w:val="24"/>
          <w:szCs w:val="24"/>
        </w:rPr>
        <w:t>ах</w:t>
      </w:r>
      <w:r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="00D026B6" w:rsidRPr="00C061A4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D026B6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«Обществознание»</w:t>
      </w:r>
      <w:r w:rsidR="00D026B6" w:rsidRPr="00C061A4">
        <w:rPr>
          <w:rFonts w:ascii="Arial Narrow" w:eastAsia="Times New Roman" w:hAnsi="Arial Narrow" w:cs="Times New Roman"/>
          <w:sz w:val="24"/>
          <w:szCs w:val="24"/>
        </w:rPr>
        <w:t xml:space="preserve">  (1 час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в неделю в 5-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классах</w:t>
      </w:r>
      <w:r w:rsidR="00D026B6"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Pr="00C061A4">
        <w:rPr>
          <w:rFonts w:ascii="Arial Narrow" w:eastAsia="Times New Roman" w:hAnsi="Arial Narrow" w:cs="Times New Roman"/>
          <w:sz w:val="24"/>
          <w:szCs w:val="24"/>
        </w:rPr>
        <w:t>.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 В 5-ом классе </w:t>
      </w:r>
      <w:r w:rsidR="00982CE9">
        <w:rPr>
          <w:rFonts w:ascii="Arial Narrow" w:hAnsi="Arial Narrow"/>
          <w:sz w:val="24"/>
          <w:szCs w:val="24"/>
        </w:rPr>
        <w:t>1 час на обществознание</w:t>
      </w:r>
      <w:r w:rsidR="00982CE9" w:rsidRPr="00C061A4">
        <w:rPr>
          <w:rFonts w:ascii="Arial Narrow" w:hAnsi="Arial Narrow"/>
          <w:sz w:val="24"/>
          <w:szCs w:val="24"/>
        </w:rPr>
        <w:t xml:space="preserve"> </w:t>
      </w:r>
      <w:r w:rsidR="00982CE9"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реализован за счет часов из </w:t>
      </w:r>
      <w:r w:rsidR="00982CE9" w:rsidRPr="00C061A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отношений.</w:t>
      </w:r>
    </w:p>
    <w:p w:rsidR="00212557" w:rsidRPr="00C061A4" w:rsidRDefault="0015331A" w:rsidP="00D44DE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Предметная область «Естественно-научные предметы»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представлена предме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>тами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«Биология»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(1 час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в неделю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в 5 классе и по 2 часа в неделю в 6-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классах</w:t>
      </w:r>
      <w:r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212557"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«Физика»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( 2 часа в 7-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</w:t>
      </w:r>
      <w:r w:rsidR="00982CE9">
        <w:rPr>
          <w:rFonts w:ascii="Arial Narrow" w:eastAsia="Times New Roman" w:hAnsi="Arial Narrow" w:cs="Times New Roman"/>
          <w:sz w:val="24"/>
          <w:szCs w:val="24"/>
        </w:rPr>
        <w:t>ах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>)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982CE9" w:rsidRPr="00982CE9">
        <w:rPr>
          <w:rFonts w:ascii="Arial Narrow" w:eastAsia="Times New Roman" w:hAnsi="Arial Narrow" w:cs="Times New Roman"/>
          <w:b/>
          <w:i/>
          <w:sz w:val="24"/>
          <w:szCs w:val="24"/>
        </w:rPr>
        <w:t>«Химия»</w:t>
      </w:r>
      <w:r w:rsidR="00982CE9">
        <w:rPr>
          <w:rFonts w:ascii="Arial Narrow" w:eastAsia="Times New Roman" w:hAnsi="Arial Narrow" w:cs="Times New Roman"/>
          <w:sz w:val="24"/>
          <w:szCs w:val="24"/>
        </w:rPr>
        <w:t xml:space="preserve"> ( 2 часа в неделю в 8 классе)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212557" w:rsidRPr="00C061A4">
        <w:rPr>
          <w:rFonts w:ascii="Arial Narrow" w:hAnsi="Arial Narrow"/>
          <w:sz w:val="24"/>
          <w:szCs w:val="24"/>
        </w:rPr>
        <w:t xml:space="preserve">При 5-дневной учебной неделе количество часов на изучение биологии в 6-7-ом классах составляет 1 час, второй час, в рамках учебной программы по биологии, </w:t>
      </w:r>
      <w:r w:rsidR="00212557"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реализован за счет часов из </w:t>
      </w:r>
      <w:r w:rsidR="00212557" w:rsidRPr="00C061A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отношений.</w:t>
      </w:r>
    </w:p>
    <w:p w:rsidR="0015331A" w:rsidRPr="00C061A4" w:rsidRDefault="0015331A" w:rsidP="00D44DE6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Предметная область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>«Искусство»</w:t>
      </w:r>
      <w:r w:rsidR="005C718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представлена учебными предметами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>«Изобразительное искусство»</w:t>
      </w:r>
      <w:r w:rsidR="00982CE9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, </w:t>
      </w:r>
      <w:r w:rsidRPr="00C061A4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и «Музыка»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(по 1 часу в неделю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в 5-</w:t>
      </w:r>
      <w:r w:rsidR="00982CE9">
        <w:rPr>
          <w:rFonts w:ascii="Arial Narrow" w:eastAsia="Times New Roman" w:hAnsi="Arial Narrow" w:cs="Times New Roman"/>
          <w:sz w:val="24"/>
          <w:szCs w:val="24"/>
        </w:rPr>
        <w:t>8</w:t>
      </w:r>
      <w:r w:rsidR="00212557"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классах</w:t>
      </w:r>
      <w:r w:rsidRPr="00C061A4">
        <w:rPr>
          <w:rFonts w:ascii="Arial Narrow" w:eastAsia="Times New Roman" w:hAnsi="Arial Narrow" w:cs="Times New Roman"/>
          <w:sz w:val="24"/>
          <w:szCs w:val="24"/>
        </w:rPr>
        <w:t>).</w:t>
      </w:r>
    </w:p>
    <w:p w:rsidR="00982CE9" w:rsidRPr="005C7182" w:rsidRDefault="0015331A" w:rsidP="00982CE9">
      <w:pPr>
        <w:spacing w:after="0" w:line="240" w:lineRule="auto"/>
        <w:ind w:firstLine="567"/>
        <w:jc w:val="both"/>
        <w:rPr>
          <w:rFonts w:ascii="Arial Narrow" w:hAnsi="Arial Narrow"/>
          <w:color w:val="FF0000"/>
          <w:sz w:val="24"/>
          <w:szCs w:val="24"/>
        </w:rPr>
      </w:pPr>
      <w:r w:rsidRPr="00C061A4">
        <w:rPr>
          <w:rStyle w:val="FontStyle64"/>
          <w:rFonts w:ascii="Arial Narrow" w:hAnsi="Arial Narrow"/>
          <w:sz w:val="24"/>
          <w:szCs w:val="24"/>
        </w:rPr>
        <w:t>Предметная область</w:t>
      </w:r>
      <w:r w:rsidR="00212557" w:rsidRPr="00C061A4">
        <w:rPr>
          <w:rStyle w:val="FontStyle64"/>
          <w:rFonts w:ascii="Arial Narrow" w:hAnsi="Arial Narrow"/>
          <w:sz w:val="24"/>
          <w:szCs w:val="24"/>
        </w:rPr>
        <w:t xml:space="preserve"> </w:t>
      </w:r>
      <w:r w:rsidRPr="00C061A4">
        <w:rPr>
          <w:rStyle w:val="FontStyle64"/>
          <w:rFonts w:ascii="Arial Narrow" w:hAnsi="Arial Narrow"/>
          <w:sz w:val="24"/>
          <w:szCs w:val="24"/>
        </w:rPr>
        <w:t>«Технология» представлена предметом</w:t>
      </w:r>
      <w:r w:rsidRPr="00C061A4">
        <w:rPr>
          <w:rStyle w:val="FontStyle64"/>
          <w:rFonts w:ascii="Arial Narrow" w:hAnsi="Arial Narrow"/>
          <w:b/>
          <w:i/>
          <w:sz w:val="24"/>
          <w:szCs w:val="24"/>
        </w:rPr>
        <w:t xml:space="preserve">  «Технология»</w:t>
      </w:r>
      <w:r w:rsidRPr="00C061A4">
        <w:rPr>
          <w:rStyle w:val="FontStyle64"/>
          <w:rFonts w:ascii="Arial Narrow" w:hAnsi="Arial Narrow"/>
          <w:sz w:val="24"/>
          <w:szCs w:val="24"/>
        </w:rPr>
        <w:t xml:space="preserve"> ( 2  часа в неделю</w:t>
      </w:r>
      <w:r w:rsidR="00212557" w:rsidRPr="00C061A4">
        <w:rPr>
          <w:rStyle w:val="FontStyle64"/>
          <w:rFonts w:ascii="Arial Narrow" w:hAnsi="Arial Narrow"/>
          <w:sz w:val="24"/>
          <w:szCs w:val="24"/>
        </w:rPr>
        <w:t xml:space="preserve"> в 5-</w:t>
      </w:r>
      <w:r w:rsidR="005C7182">
        <w:rPr>
          <w:rStyle w:val="FontStyle64"/>
          <w:rFonts w:ascii="Arial Narrow" w:hAnsi="Arial Narrow"/>
          <w:sz w:val="24"/>
          <w:szCs w:val="24"/>
        </w:rPr>
        <w:t>7</w:t>
      </w:r>
      <w:r w:rsidR="00212557" w:rsidRPr="00C061A4">
        <w:rPr>
          <w:rStyle w:val="FontStyle64"/>
          <w:rFonts w:ascii="Arial Narrow" w:hAnsi="Arial Narrow"/>
          <w:sz w:val="24"/>
          <w:szCs w:val="24"/>
        </w:rPr>
        <w:t xml:space="preserve"> классах</w:t>
      </w:r>
      <w:r w:rsidR="005C7182">
        <w:rPr>
          <w:rStyle w:val="FontStyle64"/>
          <w:rFonts w:ascii="Arial Narrow" w:hAnsi="Arial Narrow"/>
          <w:sz w:val="24"/>
          <w:szCs w:val="24"/>
        </w:rPr>
        <w:t>, 1 час в 8 классе</w:t>
      </w:r>
      <w:r w:rsidRPr="00C061A4">
        <w:rPr>
          <w:rStyle w:val="FontStyle64"/>
          <w:rFonts w:ascii="Arial Narrow" w:hAnsi="Arial Narrow"/>
          <w:sz w:val="24"/>
          <w:szCs w:val="24"/>
        </w:rPr>
        <w:t>).</w:t>
      </w:r>
      <w:r w:rsidR="00982CE9" w:rsidRPr="00982CE9">
        <w:rPr>
          <w:rFonts w:ascii="Arial Narrow" w:hAnsi="Arial Narrow"/>
          <w:sz w:val="24"/>
          <w:szCs w:val="24"/>
        </w:rPr>
        <w:t xml:space="preserve"> </w:t>
      </w:r>
    </w:p>
    <w:p w:rsidR="00EA3DD9" w:rsidRDefault="0015331A" w:rsidP="00D44DE6">
      <w:pPr>
        <w:spacing w:after="0" w:line="240" w:lineRule="auto"/>
        <w:ind w:firstLine="567"/>
        <w:jc w:val="both"/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</w:pPr>
      <w:r w:rsidRPr="00C061A4">
        <w:rPr>
          <w:rStyle w:val="FontStyle64"/>
          <w:rFonts w:ascii="Arial Narrow" w:eastAsia="Times New Roman" w:hAnsi="Arial Narrow"/>
          <w:sz w:val="24"/>
          <w:szCs w:val="24"/>
        </w:rPr>
        <w:lastRenderedPageBreak/>
        <w:t>Предметная область</w:t>
      </w:r>
      <w:r w:rsidR="00212557" w:rsidRPr="00C061A4">
        <w:rPr>
          <w:rStyle w:val="FontStyle64"/>
          <w:rFonts w:ascii="Arial Narrow" w:eastAsia="Times New Roman" w:hAnsi="Arial Narrow"/>
          <w:sz w:val="24"/>
          <w:szCs w:val="24"/>
        </w:rPr>
        <w:t xml:space="preserve"> 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«Физическая культура</w:t>
      </w:r>
      <w:r w:rsidRPr="00C061A4">
        <w:rPr>
          <w:rStyle w:val="FontStyle64"/>
          <w:rFonts w:ascii="Arial Narrow" w:hAnsi="Arial Narrow"/>
          <w:sz w:val="24"/>
          <w:szCs w:val="24"/>
        </w:rPr>
        <w:t xml:space="preserve"> и ОБЖ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» представлена учебным</w:t>
      </w:r>
      <w:r w:rsidR="00E467F3">
        <w:rPr>
          <w:rStyle w:val="FontStyle64"/>
          <w:rFonts w:ascii="Arial Narrow" w:eastAsia="Times New Roman" w:hAnsi="Arial Narrow"/>
          <w:sz w:val="24"/>
          <w:szCs w:val="24"/>
        </w:rPr>
        <w:t>и предмета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м</w:t>
      </w:r>
      <w:r w:rsidR="00E467F3">
        <w:rPr>
          <w:rStyle w:val="FontStyle64"/>
          <w:rFonts w:ascii="Arial Narrow" w:eastAsia="Times New Roman" w:hAnsi="Arial Narrow"/>
          <w:sz w:val="24"/>
          <w:szCs w:val="24"/>
        </w:rPr>
        <w:t>и</w:t>
      </w:r>
      <w:r w:rsidRPr="00C061A4">
        <w:rPr>
          <w:rStyle w:val="FontStyle64"/>
          <w:rFonts w:ascii="Arial Narrow" w:eastAsia="Times New Roman" w:hAnsi="Arial Narrow"/>
          <w:b/>
          <w:i/>
          <w:sz w:val="24"/>
          <w:szCs w:val="24"/>
        </w:rPr>
        <w:t xml:space="preserve"> «Физическая культура» 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(</w:t>
      </w:r>
      <w:r w:rsidR="00212557" w:rsidRPr="00C061A4">
        <w:rPr>
          <w:rStyle w:val="FontStyle64"/>
          <w:rFonts w:ascii="Arial Narrow" w:eastAsia="Times New Roman" w:hAnsi="Arial Narrow"/>
          <w:sz w:val="24"/>
          <w:szCs w:val="24"/>
        </w:rPr>
        <w:t>3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 xml:space="preserve"> часа в неделю</w:t>
      </w:r>
      <w:r w:rsidR="00212557" w:rsidRPr="00C061A4">
        <w:rPr>
          <w:rStyle w:val="FontStyle64"/>
          <w:rFonts w:ascii="Arial Narrow" w:eastAsia="Times New Roman" w:hAnsi="Arial Narrow"/>
          <w:sz w:val="24"/>
          <w:szCs w:val="24"/>
        </w:rPr>
        <w:t xml:space="preserve"> в 5-</w:t>
      </w:r>
      <w:r w:rsidR="00E467F3">
        <w:rPr>
          <w:rStyle w:val="FontStyle64"/>
          <w:rFonts w:ascii="Arial Narrow" w:eastAsia="Times New Roman" w:hAnsi="Arial Narrow"/>
          <w:sz w:val="24"/>
          <w:szCs w:val="24"/>
        </w:rPr>
        <w:t>8</w:t>
      </w:r>
      <w:r w:rsidR="00212557" w:rsidRPr="00C061A4">
        <w:rPr>
          <w:rStyle w:val="FontStyle64"/>
          <w:rFonts w:ascii="Arial Narrow" w:eastAsia="Times New Roman" w:hAnsi="Arial Narrow"/>
          <w:sz w:val="24"/>
          <w:szCs w:val="24"/>
        </w:rPr>
        <w:t xml:space="preserve"> классах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)</w:t>
      </w:r>
      <w:r w:rsidR="00E467F3">
        <w:rPr>
          <w:rStyle w:val="FontStyle64"/>
          <w:rFonts w:ascii="Arial Narrow" w:eastAsia="Times New Roman" w:hAnsi="Arial Narrow"/>
          <w:sz w:val="24"/>
          <w:szCs w:val="24"/>
        </w:rPr>
        <w:t xml:space="preserve"> и </w:t>
      </w:r>
      <w:r w:rsidR="00E467F3" w:rsidRPr="00E467F3">
        <w:rPr>
          <w:rStyle w:val="FontStyle64"/>
          <w:rFonts w:ascii="Arial Narrow" w:eastAsia="Times New Roman" w:hAnsi="Arial Narrow"/>
          <w:b/>
          <w:i/>
          <w:sz w:val="24"/>
          <w:szCs w:val="24"/>
        </w:rPr>
        <w:t>«ОБЖ»</w:t>
      </w:r>
      <w:r w:rsidR="00E467F3">
        <w:rPr>
          <w:rStyle w:val="FontStyle64"/>
          <w:rFonts w:ascii="Arial Narrow" w:eastAsia="Times New Roman" w:hAnsi="Arial Narrow"/>
          <w:sz w:val="24"/>
          <w:szCs w:val="24"/>
        </w:rPr>
        <w:t xml:space="preserve"> (1 час в 8-ом классе)</w:t>
      </w:r>
      <w:r w:rsidRPr="00C061A4">
        <w:rPr>
          <w:rStyle w:val="FontStyle64"/>
          <w:rFonts w:ascii="Arial Narrow" w:eastAsia="Times New Roman" w:hAnsi="Arial Narrow"/>
          <w:sz w:val="24"/>
          <w:szCs w:val="24"/>
        </w:rPr>
        <w:t>.</w:t>
      </w:r>
      <w:r w:rsidR="00212557" w:rsidRPr="00C061A4">
        <w:rPr>
          <w:rStyle w:val="FontStyle64"/>
          <w:rFonts w:ascii="Arial Narrow" w:eastAsia="Times New Roman" w:hAnsi="Arial Narrow"/>
          <w:sz w:val="24"/>
          <w:szCs w:val="24"/>
        </w:rPr>
        <w:t xml:space="preserve"> </w:t>
      </w:r>
      <w:r w:rsidR="00EA3DD9" w:rsidRPr="00C061A4">
        <w:rPr>
          <w:rFonts w:ascii="Arial Narrow" w:hAnsi="Arial Narrow"/>
          <w:sz w:val="24"/>
          <w:szCs w:val="24"/>
        </w:rPr>
        <w:t xml:space="preserve">При 5-дневной учебной неделе количество часов на физическую культуру составляет 2, третий час </w:t>
      </w:r>
      <w:r w:rsidR="00EA3DD9"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реализован за счет часов из </w:t>
      </w:r>
      <w:r w:rsidR="00EA3DD9" w:rsidRPr="00C061A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отношений.</w:t>
      </w:r>
    </w:p>
    <w:p w:rsidR="00E467F3" w:rsidRDefault="00E467F3" w:rsidP="00E467F3">
      <w:pPr>
        <w:spacing w:after="0" w:line="240" w:lineRule="auto"/>
        <w:ind w:firstLine="567"/>
        <w:jc w:val="both"/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</w:pPr>
      <w:r w:rsidRPr="00E467F3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Предметная область «Основы духовно-нравственной культуры народов России», реализуется через преподавание учебного предмета </w:t>
      </w:r>
      <w:r w:rsidRPr="00E467F3">
        <w:rPr>
          <w:rFonts w:ascii="Arial Narrow" w:hAnsi="Arial Narrow"/>
          <w:b/>
          <w:i/>
          <w:color w:val="222222"/>
          <w:sz w:val="24"/>
          <w:szCs w:val="24"/>
          <w:shd w:val="clear" w:color="auto" w:fill="FFFFFF"/>
        </w:rPr>
        <w:t>«Основы духовно-нравственной культуры народов России»</w:t>
      </w:r>
      <w:r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 xml:space="preserve"> </w:t>
      </w:r>
      <w:r w:rsidRPr="00E467F3">
        <w:rPr>
          <w:rFonts w:ascii="Arial Narrow" w:hAnsi="Arial Narrow"/>
          <w:color w:val="222222"/>
          <w:sz w:val="24"/>
          <w:szCs w:val="24"/>
          <w:shd w:val="clear" w:color="auto" w:fill="FFFFFF"/>
        </w:rPr>
        <w:t>в 5-ом</w:t>
      </w:r>
      <w:r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 xml:space="preserve"> классе </w:t>
      </w:r>
      <w:r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за счет </w:t>
      </w: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>одного часа</w:t>
      </w:r>
      <w:r w:rsidRPr="00C061A4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из </w:t>
      </w:r>
      <w:r w:rsidRPr="00C061A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отношений.</w:t>
      </w:r>
    </w:p>
    <w:p w:rsidR="00C60C4F" w:rsidRPr="00C061A4" w:rsidRDefault="00C60C4F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>Таким образом,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2A1A32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>Время, отводимое на данную часть учебного плана</w:t>
      </w:r>
      <w:r w:rsidR="005C7182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 xml:space="preserve">  на основании решения педагогического совета использовано на увеличение количества учебных часов, предусмотренных на изучение отдельных учебн</w:t>
      </w:r>
      <w:r w:rsidR="002A1A32">
        <w:rPr>
          <w:rFonts w:ascii="Arial Narrow" w:eastAsia="Times New Roman" w:hAnsi="Arial Narrow" w:cs="Times New Roman"/>
          <w:bCs/>
          <w:sz w:val="24"/>
          <w:szCs w:val="24"/>
        </w:rPr>
        <w:t>ых предметов обязательной части.</w:t>
      </w:r>
    </w:p>
    <w:p w:rsidR="00C60C4F" w:rsidRPr="00C061A4" w:rsidRDefault="00C60C4F" w:rsidP="00D44DE6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Объем части, формируемой участниками образовательных отношений</w:t>
      </w:r>
      <w:r w:rsidR="005C7182">
        <w:rPr>
          <w:rFonts w:ascii="Arial Narrow" w:eastAsia="Times New Roman" w:hAnsi="Arial Narrow" w:cs="Times New Roman"/>
          <w:sz w:val="24"/>
          <w:szCs w:val="24"/>
        </w:rPr>
        <w:t>,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составляет </w:t>
      </w:r>
      <w:r w:rsidR="00E467F3">
        <w:rPr>
          <w:rFonts w:ascii="Arial Narrow" w:eastAsia="Times New Roman" w:hAnsi="Arial Narrow" w:cs="Times New Roman"/>
          <w:sz w:val="24"/>
          <w:szCs w:val="24"/>
        </w:rPr>
        <w:t>11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часов. Из них:</w:t>
      </w:r>
    </w:p>
    <w:p w:rsidR="00C60C4F" w:rsidRPr="00C061A4" w:rsidRDefault="00C60C4F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="00E467F3">
        <w:rPr>
          <w:rFonts w:ascii="Arial Narrow" w:eastAsia="Times New Roman" w:hAnsi="Arial Narrow" w:cs="Times New Roman"/>
          <w:sz w:val="24"/>
          <w:szCs w:val="24"/>
        </w:rPr>
        <w:t>4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часа на изучение предмета «Физическая культура», по 1 часу в 5-</w:t>
      </w:r>
      <w:r w:rsidR="00E467F3">
        <w:rPr>
          <w:rFonts w:ascii="Arial Narrow" w:eastAsia="Times New Roman" w:hAnsi="Arial Narrow" w:cs="Times New Roman"/>
          <w:sz w:val="24"/>
          <w:szCs w:val="24"/>
        </w:rPr>
        <w:t>8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классах;</w:t>
      </w:r>
    </w:p>
    <w:p w:rsidR="00C60C4F" w:rsidRPr="00C061A4" w:rsidRDefault="00C60C4F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-2 часа на изучение предмета «Биология», по 1 часу в 6-7 классах </w:t>
      </w: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>с целью выполнения в полном объеме  рекомендаций авторов используемых программ;</w:t>
      </w:r>
    </w:p>
    <w:p w:rsidR="00C60C4F" w:rsidRPr="00C061A4" w:rsidRDefault="00C60C4F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-1 час в 5 классе на изучение предмета «Обществознание» с целью выполнения в полном объеме рекомендаций авторов УМК;</w:t>
      </w:r>
    </w:p>
    <w:p w:rsidR="00C60C4F" w:rsidRPr="00C061A4" w:rsidRDefault="00C60C4F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>- 1 час в 5 классе на изучение предмета  «Основы духовно-нравственной культуры народов России»;</w:t>
      </w:r>
    </w:p>
    <w:p w:rsidR="00E467F3" w:rsidRDefault="00C60C4F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-1  час в 7 классе на реализацию </w:t>
      </w: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 xml:space="preserve"> учебного предмета и «Русский язык» с целью выполнения в полном объеме  рекомендаций авторов используемых программ </w:t>
      </w:r>
    </w:p>
    <w:p w:rsidR="00C60C4F" w:rsidRPr="0054776A" w:rsidRDefault="00E467F3" w:rsidP="00D44DE6">
      <w:pPr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-1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час</w:t>
      </w:r>
      <w:r w:rsidR="005C7182">
        <w:rPr>
          <w:rFonts w:ascii="Arial Narrow" w:eastAsia="Times New Roman" w:hAnsi="Arial Narrow" w:cs="Times New Roman"/>
          <w:sz w:val="24"/>
          <w:szCs w:val="24"/>
        </w:rPr>
        <w:t xml:space="preserve"> в 8 классе</w:t>
      </w:r>
      <w:r w:rsidRPr="00C061A4">
        <w:rPr>
          <w:rFonts w:ascii="Arial Narrow" w:eastAsia="Times New Roman" w:hAnsi="Arial Narrow" w:cs="Times New Roman"/>
          <w:sz w:val="24"/>
          <w:szCs w:val="24"/>
        </w:rPr>
        <w:t xml:space="preserve"> на изучение </w:t>
      </w:r>
      <w:r w:rsidR="005C7182">
        <w:rPr>
          <w:rFonts w:ascii="Arial Narrow" w:eastAsia="Times New Roman" w:hAnsi="Arial Narrow" w:cs="Times New Roman"/>
          <w:sz w:val="24"/>
          <w:szCs w:val="24"/>
        </w:rPr>
        <w:t>учебного курса «Православная культура»</w:t>
      </w:r>
      <w:r w:rsidR="0054776A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54776A">
        <w:rPr>
          <w:rFonts w:ascii="Arial Narrow" w:hAnsi="Arial Narrow"/>
        </w:rPr>
        <w:t>в</w:t>
      </w:r>
      <w:r w:rsidR="0054776A" w:rsidRPr="0054776A">
        <w:rPr>
          <w:rFonts w:ascii="Arial Narrow" w:hAnsi="Arial Narrow"/>
        </w:rPr>
        <w:t xml:space="preserve"> ходе изучения </w:t>
      </w:r>
      <w:r w:rsidR="0054776A">
        <w:rPr>
          <w:rFonts w:ascii="Arial Narrow" w:hAnsi="Arial Narrow"/>
        </w:rPr>
        <w:t>которого</w:t>
      </w:r>
      <w:r w:rsidR="0054776A" w:rsidRPr="0054776A">
        <w:rPr>
          <w:rFonts w:ascii="Arial Narrow" w:hAnsi="Arial Narrow"/>
        </w:rPr>
        <w:t xml:space="preserve"> учащиеся </w:t>
      </w:r>
      <w:r w:rsidR="0054776A">
        <w:rPr>
          <w:rFonts w:ascii="Arial Narrow" w:hAnsi="Arial Narrow"/>
        </w:rPr>
        <w:t>познакомят</w:t>
      </w:r>
      <w:r w:rsidR="0054776A" w:rsidRPr="0054776A">
        <w:rPr>
          <w:rFonts w:ascii="Arial Narrow" w:hAnsi="Arial Narrow"/>
        </w:rPr>
        <w:t>ся с историческими и нравственными основами родной православной культуры</w:t>
      </w:r>
      <w:r w:rsidRPr="0054776A">
        <w:rPr>
          <w:rFonts w:ascii="Arial Narrow" w:eastAsia="Times New Roman" w:hAnsi="Arial Narrow" w:cs="Times New Roman"/>
          <w:bCs/>
          <w:sz w:val="24"/>
          <w:szCs w:val="24"/>
        </w:rPr>
        <w:t>;</w:t>
      </w:r>
    </w:p>
    <w:p w:rsidR="007A1891" w:rsidRPr="003514E6" w:rsidRDefault="00E467F3" w:rsidP="007A1891">
      <w:pPr>
        <w:tabs>
          <w:tab w:val="left" w:pos="38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514E6">
        <w:rPr>
          <w:rFonts w:ascii="Arial Narrow" w:eastAsia="Times New Roman" w:hAnsi="Arial Narrow" w:cs="Times New Roman"/>
          <w:sz w:val="24"/>
          <w:szCs w:val="24"/>
        </w:rPr>
        <w:t>-1 час в 8 классе на изучение учебного курса «Экология</w:t>
      </w:r>
      <w:r w:rsidR="00C417DB">
        <w:rPr>
          <w:rFonts w:ascii="Arial Narrow" w:eastAsia="Times New Roman" w:hAnsi="Arial Narrow" w:cs="Times New Roman"/>
          <w:sz w:val="24"/>
          <w:szCs w:val="24"/>
        </w:rPr>
        <w:t xml:space="preserve"> человека. Культура здоровья</w:t>
      </w:r>
      <w:r w:rsidRPr="003514E6">
        <w:rPr>
          <w:rFonts w:ascii="Arial Narrow" w:eastAsia="Times New Roman" w:hAnsi="Arial Narrow" w:cs="Times New Roman"/>
          <w:sz w:val="24"/>
          <w:szCs w:val="24"/>
        </w:rPr>
        <w:t>»</w:t>
      </w:r>
      <w:r w:rsidR="007A1891" w:rsidRPr="003514E6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3514E6" w:rsidRPr="003514E6">
        <w:rPr>
          <w:rFonts w:ascii="Arial Narrow" w:eastAsia="Times New Roman" w:hAnsi="Arial Narrow" w:cs="Times New Roman"/>
          <w:sz w:val="24"/>
          <w:szCs w:val="24"/>
        </w:rPr>
        <w:t xml:space="preserve">с целью </w:t>
      </w:r>
      <w:r w:rsidR="003514E6" w:rsidRPr="003514E6">
        <w:rPr>
          <w:rStyle w:val="c0"/>
          <w:rFonts w:ascii="Arial Narrow" w:hAnsi="Arial Narrow"/>
          <w:sz w:val="24"/>
          <w:szCs w:val="24"/>
        </w:rPr>
        <w:t>формирования сознательно-научного, нравственно-этического отношения обучающихся к окружающей среде на интеллектуальной и эмоционально-чувственной основе</w:t>
      </w:r>
      <w:r w:rsidR="003514E6" w:rsidRPr="003514E6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C60C4F" w:rsidRPr="00C061A4" w:rsidRDefault="00C60C4F" w:rsidP="00D44DE6">
      <w:pPr>
        <w:tabs>
          <w:tab w:val="left" w:pos="426"/>
          <w:tab w:val="left" w:pos="4500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61A4">
        <w:rPr>
          <w:rFonts w:ascii="Arial Narrow" w:hAnsi="Arial Narrow" w:cs="Times New Roman"/>
          <w:sz w:val="24"/>
          <w:szCs w:val="24"/>
        </w:rPr>
        <w:tab/>
        <w:t xml:space="preserve"> Механизм формирования части учебного плана, формируемой участниками образовательных отношений ведется на основе изучения социального запроса обучающихся и их родителей (законных представителей), с учетом кадровых и материальных ресурсов школы при участии управляющего совета, педагогического совета.</w:t>
      </w:r>
    </w:p>
    <w:p w:rsidR="00C60C4F" w:rsidRPr="00C061A4" w:rsidRDefault="00C60C4F" w:rsidP="00D44DE6">
      <w:pPr>
        <w:tabs>
          <w:tab w:val="left" w:pos="426"/>
          <w:tab w:val="left" w:pos="4500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Arial Narrow" w:eastAsia="Times New Roman" w:hAnsi="Arial Narrow" w:cs="Times New Roman"/>
          <w:bCs/>
          <w:color w:val="FF0000"/>
          <w:sz w:val="24"/>
          <w:szCs w:val="24"/>
        </w:rPr>
      </w:pPr>
      <w:r w:rsidRPr="00C061A4">
        <w:rPr>
          <w:rFonts w:ascii="Arial Narrow" w:eastAsia="Times New Roman" w:hAnsi="Arial Narrow" w:cs="Times New Roman"/>
          <w:bCs/>
          <w:sz w:val="24"/>
          <w:szCs w:val="24"/>
        </w:rPr>
        <w:t xml:space="preserve"> Увеличение  количества часов  на изучение отдельных учебных предметов обязательной части  учебного плана  с целью выполнения рабочих программ осуществляется на основании  решения педагогического совета</w:t>
      </w:r>
    </w:p>
    <w:p w:rsidR="0015331A" w:rsidRPr="00C061A4" w:rsidRDefault="0015331A" w:rsidP="00D44DE6">
      <w:pPr>
        <w:pStyle w:val="ae"/>
        <w:spacing w:after="0"/>
        <w:ind w:firstLine="567"/>
        <w:rPr>
          <w:rFonts w:ascii="Arial Narrow" w:eastAsia="Calibri" w:hAnsi="Arial Narrow"/>
        </w:rPr>
      </w:pPr>
      <w:r w:rsidRPr="00C061A4">
        <w:rPr>
          <w:rFonts w:ascii="Arial Narrow" w:hAnsi="Arial Narrow"/>
        </w:rPr>
        <w:t xml:space="preserve">     Формирование  УМК на 201</w:t>
      </w:r>
      <w:r w:rsidR="003514E6">
        <w:rPr>
          <w:rFonts w:ascii="Arial Narrow" w:hAnsi="Arial Narrow"/>
        </w:rPr>
        <w:t>8</w:t>
      </w:r>
      <w:r w:rsidRPr="00C061A4">
        <w:rPr>
          <w:rFonts w:ascii="Arial Narrow" w:hAnsi="Arial Narrow"/>
        </w:rPr>
        <w:t>-201</w:t>
      </w:r>
      <w:r w:rsidR="003514E6">
        <w:rPr>
          <w:rFonts w:ascii="Arial Narrow" w:hAnsi="Arial Narrow"/>
        </w:rPr>
        <w:t xml:space="preserve">9 </w:t>
      </w:r>
      <w:r w:rsidRPr="00C061A4">
        <w:rPr>
          <w:rFonts w:ascii="Arial Narrow" w:hAnsi="Arial Narrow"/>
        </w:rPr>
        <w:t>учебный год осуществлялось в соответствии</w:t>
      </w:r>
      <w:r w:rsidR="003514E6">
        <w:rPr>
          <w:rFonts w:ascii="Arial Narrow" w:hAnsi="Arial Narrow"/>
        </w:rPr>
        <w:t xml:space="preserve"> с </w:t>
      </w:r>
      <w:r w:rsidRPr="00C061A4">
        <w:rPr>
          <w:rFonts w:ascii="Arial Narrow" w:hAnsi="Arial Narrow"/>
        </w:rPr>
        <w:t>п. 4 ст. 18 Закона Российской Федерации от 29.12.2012 года № 273-ФЗ «Об образовании в Российской Федерации». О</w:t>
      </w:r>
      <w:r w:rsidRPr="00C061A4">
        <w:rPr>
          <w:rFonts w:ascii="Arial Narrow" w:eastAsia="Calibri" w:hAnsi="Arial Narrow"/>
        </w:rPr>
        <w:t xml:space="preserve">бразовательная деятельность школы организована по  учебникам, входящих в федеральный </w:t>
      </w:r>
      <w:hyperlink r:id="rId7" w:history="1">
        <w:r w:rsidRPr="00C061A4">
          <w:rPr>
            <w:rFonts w:ascii="Arial Narrow" w:eastAsia="Calibri" w:hAnsi="Arial Narrow"/>
          </w:rPr>
          <w:t>перечень</w:t>
        </w:r>
      </w:hyperlink>
      <w:r w:rsidRPr="00C061A4">
        <w:rPr>
          <w:rFonts w:ascii="Arial Narrow" w:eastAsia="Calibri" w:hAnsi="Arial Narrow"/>
        </w:rPr>
        <w:t xml:space="preserve"> учебников, рекомендованных Министерством образования и науки РФ к использованию в образовательном процессе в ОУ (приложение № 1 к приказу Минобрнауки РФ от 31.03.2014г № 253)</w:t>
      </w:r>
    </w:p>
    <w:p w:rsidR="0015331A" w:rsidRDefault="0015331A" w:rsidP="00D44D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5675D3" w:rsidRDefault="005675D3" w:rsidP="00D44D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3514E6" w:rsidRPr="00702AB1" w:rsidRDefault="003514E6" w:rsidP="003514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  <w:r w:rsidRPr="00702AB1">
        <w:rPr>
          <w:rFonts w:ascii="Arial Narrow" w:hAnsi="Arial Narrow" w:cs="Times New Roman"/>
          <w:b/>
          <w:sz w:val="24"/>
          <w:szCs w:val="28"/>
        </w:rPr>
        <w:t>Учебный план  для 5-</w:t>
      </w:r>
      <w:r>
        <w:rPr>
          <w:rFonts w:ascii="Arial Narrow" w:hAnsi="Arial Narrow" w:cs="Times New Roman"/>
          <w:b/>
          <w:sz w:val="24"/>
          <w:szCs w:val="28"/>
        </w:rPr>
        <w:t>8</w:t>
      </w:r>
      <w:r w:rsidRPr="00702AB1">
        <w:rPr>
          <w:rFonts w:ascii="Arial Narrow" w:hAnsi="Arial Narrow" w:cs="Times New Roman"/>
          <w:b/>
          <w:sz w:val="24"/>
          <w:szCs w:val="28"/>
        </w:rPr>
        <w:t xml:space="preserve"> классов (недельный),</w:t>
      </w:r>
    </w:p>
    <w:p w:rsidR="003514E6" w:rsidRDefault="003514E6" w:rsidP="003514E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Arial Narrow" w:hAnsi="Arial Narrow" w:cs="Times New Roman"/>
          <w:bCs/>
          <w:sz w:val="24"/>
          <w:szCs w:val="28"/>
        </w:rPr>
      </w:pPr>
      <w:r w:rsidRPr="00702AB1">
        <w:rPr>
          <w:rFonts w:ascii="Arial Narrow" w:hAnsi="Arial Narrow" w:cs="Times New Roman"/>
          <w:sz w:val="24"/>
          <w:szCs w:val="28"/>
        </w:rPr>
        <w:t>обеспечивающий реализацию ООП ООО</w:t>
      </w:r>
      <w:r w:rsidR="00EB6D52">
        <w:rPr>
          <w:rFonts w:ascii="Arial Narrow" w:hAnsi="Arial Narrow" w:cs="Times New Roman"/>
          <w:sz w:val="24"/>
          <w:szCs w:val="28"/>
        </w:rPr>
        <w:t xml:space="preserve"> </w:t>
      </w:r>
      <w:r w:rsidRPr="00702AB1">
        <w:rPr>
          <w:rFonts w:ascii="Arial Narrow" w:hAnsi="Arial Narrow" w:cs="Times New Roman"/>
          <w:sz w:val="24"/>
          <w:szCs w:val="28"/>
        </w:rPr>
        <w:t xml:space="preserve"> в соответствии с требованиями </w:t>
      </w:r>
      <w:r w:rsidRPr="00702AB1">
        <w:rPr>
          <w:rFonts w:ascii="Arial Narrow" w:hAnsi="Arial Narrow" w:cs="Times New Roman"/>
          <w:bCs/>
          <w:sz w:val="24"/>
          <w:szCs w:val="28"/>
        </w:rPr>
        <w:t>ФГОС</w:t>
      </w:r>
    </w:p>
    <w:tbl>
      <w:tblPr>
        <w:tblStyle w:val="a9"/>
        <w:tblW w:w="10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660"/>
        <w:gridCol w:w="3260"/>
        <w:gridCol w:w="992"/>
        <w:gridCol w:w="992"/>
        <w:gridCol w:w="992"/>
        <w:gridCol w:w="997"/>
        <w:gridCol w:w="997"/>
      </w:tblGrid>
      <w:tr w:rsidR="003514E6" w:rsidRPr="006B14D5" w:rsidTr="005C7182">
        <w:trPr>
          <w:trHeight w:val="480"/>
        </w:trPr>
        <w:tc>
          <w:tcPr>
            <w:tcW w:w="266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lastRenderedPageBreak/>
              <w:t>Предметные области</w:t>
            </w:r>
          </w:p>
        </w:tc>
        <w:tc>
          <w:tcPr>
            <w:tcW w:w="3260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t xml:space="preserve">Учебные 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t>предметы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C5789">
              <w:rPr>
                <w:rFonts w:ascii="Arial Narrow" w:hAnsi="Arial Narrow" w:cs="Times New Roman"/>
                <w:b/>
                <w:sz w:val="24"/>
              </w:rPr>
              <w:t>5 класс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</w:t>
            </w:r>
            <w:r w:rsidRPr="00BC5789">
              <w:rPr>
                <w:rFonts w:ascii="Arial Narrow" w:hAnsi="Arial Narrow" w:cs="Times New Roman"/>
                <w:b/>
                <w:sz w:val="24"/>
              </w:rPr>
              <w:t xml:space="preserve"> класс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7 класс</w:t>
            </w:r>
          </w:p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top w:val="thinThickThinSmallGap" w:sz="12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8 класс</w:t>
            </w:r>
          </w:p>
        </w:tc>
        <w:tc>
          <w:tcPr>
            <w:tcW w:w="997" w:type="dxa"/>
            <w:vMerge w:val="restart"/>
            <w:tcBorders>
              <w:top w:val="thinThickThinSmallGap" w:sz="12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всего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i/>
              </w:rPr>
            </w:pPr>
          </w:p>
        </w:tc>
        <w:tc>
          <w:tcPr>
            <w:tcW w:w="7233" w:type="dxa"/>
            <w:gridSpan w:val="5"/>
            <w:tcBorders>
              <w:top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A233B">
              <w:rPr>
                <w:rFonts w:ascii="Arial Narrow" w:hAnsi="Arial Narrow" w:cs="Times New Roman"/>
                <w:b/>
              </w:rPr>
              <w:t>Обязательная часть</w:t>
            </w:r>
          </w:p>
        </w:tc>
        <w:tc>
          <w:tcPr>
            <w:tcW w:w="997" w:type="dxa"/>
            <w:vMerge/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thinThickThinSmallGap" w:sz="12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Русский язык</w:t>
            </w:r>
          </w:p>
        </w:tc>
        <w:tc>
          <w:tcPr>
            <w:tcW w:w="992" w:type="dxa"/>
            <w:tcBorders>
              <w:top w:val="thinThickThinSmallGap" w:sz="12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4</w:t>
            </w:r>
          </w:p>
        </w:tc>
        <w:tc>
          <w:tcPr>
            <w:tcW w:w="997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7" w:type="dxa"/>
            <w:tcBorders>
              <w:top w:val="thinThickThinSmallGap" w:sz="12" w:space="0" w:color="auto"/>
              <w:lef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18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Литератур</w:t>
            </w:r>
            <w:r>
              <w:rPr>
                <w:rStyle w:val="FontStyle64"/>
                <w:rFonts w:ascii="Arial Narrow" w:hAnsi="Arial Narrow"/>
              </w:rPr>
              <w:t>а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  <w:tcBorders>
              <w:lef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611367">
              <w:rPr>
                <w:rFonts w:ascii="Arial Narrow" w:hAnsi="Arial Narrow" w:cs="Times New Roman"/>
                <w:b/>
                <w:i/>
                <w:sz w:val="20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Родной язык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0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Родная литература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lef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0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611367">
              <w:rPr>
                <w:rFonts w:ascii="Arial Narrow" w:hAnsi="Arial Narrow" w:cs="Times New Roman"/>
                <w:b/>
                <w:i/>
                <w:sz w:val="20"/>
              </w:rPr>
              <w:t>Иностранные языки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12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Математика и информатика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</w:rPr>
            </w:pPr>
            <w:r w:rsidRPr="006B14D5">
              <w:rPr>
                <w:rStyle w:val="FontStyle64"/>
                <w:rFonts w:ascii="Arial Narrow" w:hAnsi="Arial Narrow"/>
              </w:rPr>
              <w:t>Математика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vMerge w:val="restart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20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Математика ( алгебра, геометрия)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997" w:type="dxa"/>
            <w:vMerge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Информатика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</w:t>
            </w:r>
          </w:p>
        </w:tc>
      </w:tr>
      <w:tr w:rsidR="0054776A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54776A" w:rsidRPr="001A233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54776A" w:rsidRPr="006B14D5" w:rsidRDefault="00351033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История России. Всеобщая история</w:t>
            </w:r>
          </w:p>
        </w:tc>
        <w:tc>
          <w:tcPr>
            <w:tcW w:w="992" w:type="dxa"/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54776A" w:rsidRPr="00E32E6C" w:rsidRDefault="00351033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8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Обществознание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География 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Естественно -научные предметы</w:t>
            </w:r>
          </w:p>
        </w:tc>
        <w:tc>
          <w:tcPr>
            <w:tcW w:w="3260" w:type="dxa"/>
          </w:tcPr>
          <w:p w:rsidR="003514E6" w:rsidRPr="00B30EC7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Физика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4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Химия 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Биология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5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DD5EF0">
              <w:rPr>
                <w:rStyle w:val="FontStyle64"/>
                <w:rFonts w:ascii="Arial Narrow" w:hAnsi="Arial Narrow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Искусство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Музыка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Pr="00E32E6C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3514E6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4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Fonts w:ascii="Arial Narrow" w:hAnsi="Arial Narrow" w:cs="Times New Roman"/>
                <w:b/>
                <w:i/>
                <w:sz w:val="20"/>
              </w:rPr>
              <w:t>Технология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Технология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7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Физическая культура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8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Candara" w:hAnsi="Candara"/>
                <w:sz w:val="24"/>
              </w:rPr>
            </w:pPr>
            <w:r w:rsidRPr="001A233B">
              <w:rPr>
                <w:rStyle w:val="FontStyle64"/>
                <w:rFonts w:ascii="Candara" w:hAnsi="Candara"/>
                <w:sz w:val="24"/>
              </w:rPr>
              <w:t>Итого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26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28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29</w:t>
            </w:r>
          </w:p>
        </w:tc>
        <w:tc>
          <w:tcPr>
            <w:tcW w:w="997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30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113</w:t>
            </w:r>
          </w:p>
        </w:tc>
      </w:tr>
      <w:tr w:rsidR="003514E6" w:rsidRPr="006B14D5" w:rsidTr="005C7182">
        <w:tc>
          <w:tcPr>
            <w:tcW w:w="10890" w:type="dxa"/>
            <w:gridSpan w:val="7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Style w:val="FontStyle64"/>
                <w:rFonts w:ascii="Arial Narrow" w:hAnsi="Arial Narrow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Физическая культура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4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Русский язык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Обществознание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Естественно -научные предметы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Биология 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DD5EF0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DD5EF0">
              <w:rPr>
                <w:rStyle w:val="FontStyle64"/>
                <w:rFonts w:ascii="Arial Narrow" w:hAnsi="Arial Narrow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B71C74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54776A" w:rsidRPr="006B14D5" w:rsidTr="00873957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54776A" w:rsidRPr="001A233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Учебный курс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54776A" w:rsidRPr="00DD5EF0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Экология человека. Культура здоровья.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15687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15687B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54776A" w:rsidRPr="006B14D5" w:rsidTr="005C7182">
        <w:tc>
          <w:tcPr>
            <w:tcW w:w="2660" w:type="dxa"/>
            <w:vMerge/>
            <w:tcBorders>
              <w:left w:val="thinThickThinSmallGap" w:sz="12" w:space="0" w:color="auto"/>
              <w:bottom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Православная культура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15687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Candara" w:hAnsi="Candara"/>
                <w:color w:val="FF0000"/>
              </w:rPr>
            </w:pPr>
            <w:r w:rsidRPr="001A233B">
              <w:rPr>
                <w:rStyle w:val="FontStyle64"/>
                <w:rFonts w:ascii="Candara" w:hAnsi="Candara"/>
              </w:rPr>
              <w:t>Итого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11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Candara" w:hAnsi="Candara" w:cs="Times New Roman"/>
                <w:b/>
              </w:rPr>
            </w:pPr>
            <w:r w:rsidRPr="001A233B">
              <w:rPr>
                <w:rFonts w:ascii="Candara" w:hAnsi="Candara" w:cs="Times New Roman"/>
                <w:b/>
              </w:rPr>
              <w:t>Итого, максимальная недельная нагрузка при 5-дневной учебной неделе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29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32</w:t>
            </w:r>
          </w:p>
        </w:tc>
        <w:tc>
          <w:tcPr>
            <w:tcW w:w="997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33</w:t>
            </w:r>
          </w:p>
        </w:tc>
        <w:tc>
          <w:tcPr>
            <w:tcW w:w="997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124</w:t>
            </w:r>
          </w:p>
        </w:tc>
      </w:tr>
    </w:tbl>
    <w:p w:rsidR="00351033" w:rsidRDefault="00351033" w:rsidP="003514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</w:p>
    <w:p w:rsidR="003514E6" w:rsidRPr="00702AB1" w:rsidRDefault="003514E6" w:rsidP="003514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/>
          <w:sz w:val="24"/>
          <w:szCs w:val="28"/>
        </w:rPr>
      </w:pPr>
      <w:r w:rsidRPr="00702AB1">
        <w:rPr>
          <w:rFonts w:ascii="Arial Narrow" w:hAnsi="Arial Narrow" w:cs="Times New Roman"/>
          <w:b/>
          <w:sz w:val="24"/>
          <w:szCs w:val="28"/>
        </w:rPr>
        <w:t>Учебный план  для 5-</w:t>
      </w:r>
      <w:r>
        <w:rPr>
          <w:rFonts w:ascii="Arial Narrow" w:hAnsi="Arial Narrow" w:cs="Times New Roman"/>
          <w:b/>
          <w:sz w:val="24"/>
          <w:szCs w:val="28"/>
        </w:rPr>
        <w:t>8</w:t>
      </w:r>
      <w:r w:rsidRPr="00702AB1">
        <w:rPr>
          <w:rFonts w:ascii="Arial Narrow" w:hAnsi="Arial Narrow" w:cs="Times New Roman"/>
          <w:b/>
          <w:sz w:val="24"/>
          <w:szCs w:val="28"/>
        </w:rPr>
        <w:t xml:space="preserve"> классов (</w:t>
      </w:r>
      <w:r>
        <w:rPr>
          <w:rFonts w:ascii="Arial Narrow" w:hAnsi="Arial Narrow" w:cs="Times New Roman"/>
          <w:b/>
          <w:sz w:val="24"/>
          <w:szCs w:val="28"/>
        </w:rPr>
        <w:t>годовой</w:t>
      </w:r>
      <w:r w:rsidRPr="00702AB1">
        <w:rPr>
          <w:rFonts w:ascii="Arial Narrow" w:hAnsi="Arial Narrow" w:cs="Times New Roman"/>
          <w:b/>
          <w:sz w:val="24"/>
          <w:szCs w:val="28"/>
        </w:rPr>
        <w:t>),</w:t>
      </w:r>
    </w:p>
    <w:p w:rsidR="003514E6" w:rsidRDefault="003514E6" w:rsidP="003514E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Arial Narrow" w:hAnsi="Arial Narrow" w:cs="Times New Roman"/>
          <w:bCs/>
          <w:sz w:val="24"/>
          <w:szCs w:val="28"/>
        </w:rPr>
      </w:pPr>
      <w:r w:rsidRPr="00702AB1">
        <w:rPr>
          <w:rFonts w:ascii="Arial Narrow" w:hAnsi="Arial Narrow" w:cs="Times New Roman"/>
          <w:sz w:val="24"/>
          <w:szCs w:val="28"/>
        </w:rPr>
        <w:lastRenderedPageBreak/>
        <w:t>обеспечивающий реализацию ООП ООО</w:t>
      </w:r>
      <w:r w:rsidR="00EB6D52">
        <w:rPr>
          <w:rFonts w:ascii="Arial Narrow" w:hAnsi="Arial Narrow" w:cs="Times New Roman"/>
          <w:sz w:val="24"/>
          <w:szCs w:val="28"/>
        </w:rPr>
        <w:t xml:space="preserve"> </w:t>
      </w:r>
      <w:r w:rsidRPr="00702AB1">
        <w:rPr>
          <w:rFonts w:ascii="Arial Narrow" w:hAnsi="Arial Narrow" w:cs="Times New Roman"/>
          <w:sz w:val="24"/>
          <w:szCs w:val="28"/>
        </w:rPr>
        <w:t xml:space="preserve"> в соответствии с требованиями </w:t>
      </w:r>
      <w:r w:rsidRPr="00702AB1">
        <w:rPr>
          <w:rFonts w:ascii="Arial Narrow" w:hAnsi="Arial Narrow" w:cs="Times New Roman"/>
          <w:bCs/>
          <w:sz w:val="24"/>
          <w:szCs w:val="28"/>
        </w:rPr>
        <w:t>ФГОС</w:t>
      </w:r>
    </w:p>
    <w:tbl>
      <w:tblPr>
        <w:tblStyle w:val="a9"/>
        <w:tblW w:w="10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660"/>
        <w:gridCol w:w="3260"/>
        <w:gridCol w:w="992"/>
        <w:gridCol w:w="992"/>
        <w:gridCol w:w="992"/>
        <w:gridCol w:w="997"/>
        <w:gridCol w:w="997"/>
      </w:tblGrid>
      <w:tr w:rsidR="003514E6" w:rsidRPr="006B14D5" w:rsidTr="005C7182">
        <w:trPr>
          <w:trHeight w:val="480"/>
        </w:trPr>
        <w:tc>
          <w:tcPr>
            <w:tcW w:w="266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t>Предметные области</w:t>
            </w:r>
          </w:p>
        </w:tc>
        <w:tc>
          <w:tcPr>
            <w:tcW w:w="3260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t xml:space="preserve">Учебные 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</w:rPr>
            </w:pPr>
            <w:r w:rsidRPr="00BC5789">
              <w:rPr>
                <w:rFonts w:ascii="Arial Narrow" w:hAnsi="Arial Narrow" w:cs="Times New Roman"/>
              </w:rPr>
              <w:t>предметы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BC5789">
              <w:rPr>
                <w:rFonts w:ascii="Arial Narrow" w:hAnsi="Arial Narrow" w:cs="Times New Roman"/>
                <w:b/>
                <w:sz w:val="24"/>
              </w:rPr>
              <w:t>5 класс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</w:t>
            </w:r>
            <w:r w:rsidRPr="00BC5789">
              <w:rPr>
                <w:rFonts w:ascii="Arial Narrow" w:hAnsi="Arial Narrow" w:cs="Times New Roman"/>
                <w:b/>
                <w:sz w:val="24"/>
              </w:rPr>
              <w:t xml:space="preserve"> класс</w:t>
            </w:r>
          </w:p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7 класс</w:t>
            </w:r>
          </w:p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top w:val="thinThickThinSmallGap" w:sz="12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8 класс</w:t>
            </w:r>
          </w:p>
        </w:tc>
        <w:tc>
          <w:tcPr>
            <w:tcW w:w="997" w:type="dxa"/>
            <w:vMerge w:val="restart"/>
            <w:tcBorders>
              <w:top w:val="thinThickThinSmallGap" w:sz="12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всего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BC5789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i/>
              </w:rPr>
            </w:pPr>
          </w:p>
        </w:tc>
        <w:tc>
          <w:tcPr>
            <w:tcW w:w="7233" w:type="dxa"/>
            <w:gridSpan w:val="5"/>
            <w:tcBorders>
              <w:top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A233B">
              <w:rPr>
                <w:rFonts w:ascii="Arial Narrow" w:hAnsi="Arial Narrow" w:cs="Times New Roman"/>
                <w:b/>
              </w:rPr>
              <w:t>Обязательная часть</w:t>
            </w:r>
          </w:p>
        </w:tc>
        <w:tc>
          <w:tcPr>
            <w:tcW w:w="997" w:type="dxa"/>
            <w:vMerge/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thinThickThinSmallGap" w:sz="12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Русский язык</w:t>
            </w:r>
          </w:p>
        </w:tc>
        <w:tc>
          <w:tcPr>
            <w:tcW w:w="992" w:type="dxa"/>
            <w:tcBorders>
              <w:top w:val="thinThickThinSmallGap" w:sz="12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170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204</w:t>
            </w:r>
          </w:p>
        </w:tc>
        <w:tc>
          <w:tcPr>
            <w:tcW w:w="992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136</w:t>
            </w:r>
          </w:p>
        </w:tc>
        <w:tc>
          <w:tcPr>
            <w:tcW w:w="997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7" w:type="dxa"/>
            <w:tcBorders>
              <w:top w:val="thinThickThinSmallGap" w:sz="12" w:space="0" w:color="auto"/>
              <w:lef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612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Литератур</w:t>
            </w:r>
            <w:r>
              <w:rPr>
                <w:rStyle w:val="FontStyle64"/>
                <w:rFonts w:ascii="Arial Narrow" w:hAnsi="Arial Narrow"/>
              </w:rPr>
              <w:t>а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  <w:tcBorders>
              <w:left w:val="double" w:sz="4" w:space="0" w:color="auto"/>
              <w:righ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  <w:tcBorders>
              <w:lef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340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611367">
              <w:rPr>
                <w:rFonts w:ascii="Arial Narrow" w:hAnsi="Arial Narrow" w:cs="Times New Roman"/>
                <w:b/>
                <w:i/>
                <w:sz w:val="20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Родной язык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0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Родная литература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514E6" w:rsidRDefault="003514E6" w:rsidP="005C7182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left w:val="double" w:sz="4" w:space="0" w:color="auto"/>
            </w:tcBorders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 w:rsidRPr="00E32E6C">
              <w:rPr>
                <w:rFonts w:ascii="Arial Narrow" w:hAnsi="Arial Narrow" w:cs="Times New Roman"/>
                <w:sz w:val="24"/>
              </w:rPr>
              <w:t>0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0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</w:tcBorders>
          </w:tcPr>
          <w:p w:rsidR="003514E6" w:rsidRPr="00611367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611367">
              <w:rPr>
                <w:rFonts w:ascii="Arial Narrow" w:hAnsi="Arial Narrow" w:cs="Times New Roman"/>
                <w:b/>
                <w:i/>
                <w:sz w:val="20"/>
              </w:rPr>
              <w:t>Иностранные языки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025595"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025595"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025595"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025595">
              <w:rPr>
                <w:rFonts w:ascii="Arial Narrow" w:hAnsi="Arial Narrow" w:cs="Times New Roman"/>
                <w:sz w:val="24"/>
              </w:rPr>
              <w:t>102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408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Математика и информатика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</w:rPr>
            </w:pPr>
            <w:r w:rsidRPr="006B14D5">
              <w:rPr>
                <w:rStyle w:val="FontStyle64"/>
                <w:rFonts w:ascii="Arial Narrow" w:hAnsi="Arial Narrow"/>
              </w:rPr>
              <w:t>Математика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170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170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vMerge w:val="restart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680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Математика ( алгебра, геометрия)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170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170</w:t>
            </w:r>
          </w:p>
        </w:tc>
        <w:tc>
          <w:tcPr>
            <w:tcW w:w="997" w:type="dxa"/>
            <w:vMerge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Информатика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68</w:t>
            </w:r>
          </w:p>
        </w:tc>
      </w:tr>
      <w:tr w:rsidR="0054776A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54776A" w:rsidRPr="001A233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54776A" w:rsidRPr="006B14D5" w:rsidRDefault="00351033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История России. Всеобщая история</w:t>
            </w:r>
          </w:p>
        </w:tc>
        <w:tc>
          <w:tcPr>
            <w:tcW w:w="992" w:type="dxa"/>
          </w:tcPr>
          <w:p w:rsidR="0054776A" w:rsidRDefault="0054776A" w:rsidP="003514E6">
            <w:pPr>
              <w:jc w:val="center"/>
            </w:pPr>
            <w:r w:rsidRPr="009E2EDB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</w:tcPr>
          <w:p w:rsidR="0054776A" w:rsidRDefault="0054776A" w:rsidP="003514E6">
            <w:pPr>
              <w:jc w:val="center"/>
            </w:pPr>
            <w:r w:rsidRPr="009E2EDB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</w:tcPr>
          <w:p w:rsidR="0054776A" w:rsidRDefault="0054776A" w:rsidP="003514E6">
            <w:pPr>
              <w:jc w:val="center"/>
            </w:pPr>
            <w:r w:rsidRPr="009E2EDB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54776A" w:rsidRDefault="00351033" w:rsidP="003514E6">
            <w:pPr>
              <w:jc w:val="center"/>
            </w:pPr>
            <w:r>
              <w:t>68</w:t>
            </w:r>
          </w:p>
        </w:tc>
        <w:tc>
          <w:tcPr>
            <w:tcW w:w="997" w:type="dxa"/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272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Обществознание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A64372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A64372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A64372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102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География 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B51B7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B51B7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8B6792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8B6792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204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Естественно -научные предметы</w:t>
            </w:r>
          </w:p>
        </w:tc>
        <w:tc>
          <w:tcPr>
            <w:tcW w:w="3260" w:type="dxa"/>
          </w:tcPr>
          <w:p w:rsidR="003514E6" w:rsidRPr="00B30EC7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Физика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8B6792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8B6792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136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Химия 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4D5B53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68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Биология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A6540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A6540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A6540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Default="003514E6" w:rsidP="003514E6">
            <w:pPr>
              <w:jc w:val="center"/>
            </w:pPr>
            <w:r w:rsidRPr="004D5B53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170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3514E6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DD5EF0">
              <w:rPr>
                <w:rStyle w:val="FontStyle64"/>
                <w:rFonts w:ascii="Arial Narrow" w:hAnsi="Arial Narrow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Искусство</w:t>
            </w: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Музыка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Pr="00E32E6C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102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260" w:type="dxa"/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3514E6" w:rsidRDefault="003514E6" w:rsidP="003514E6">
            <w:pPr>
              <w:jc w:val="center"/>
            </w:pPr>
            <w:r w:rsidRPr="002151AA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Pr="00E32E6C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</w:tcPr>
          <w:p w:rsidR="003514E6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136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Fonts w:ascii="Arial Narrow" w:hAnsi="Arial Narrow" w:cs="Times New Roman"/>
                <w:b/>
                <w:i/>
                <w:sz w:val="20"/>
              </w:rPr>
              <w:t>Технология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Технология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E24B4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E24B4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E24B4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22501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238</w:t>
            </w:r>
          </w:p>
        </w:tc>
      </w:tr>
      <w:tr w:rsidR="003514E6" w:rsidRPr="006B14D5" w:rsidTr="005C7182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3514E6" w:rsidRPr="001A233B" w:rsidRDefault="003514E6" w:rsidP="005C7182">
            <w:pPr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22501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3514E6" w:rsidRPr="006B14D5" w:rsidTr="005C7182">
        <w:tc>
          <w:tcPr>
            <w:tcW w:w="2660" w:type="dxa"/>
            <w:vMerge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Физическая культура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D35F0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D35F0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D35F0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9D35F0">
              <w:rPr>
                <w:rFonts w:ascii="Arial Narrow" w:hAnsi="Arial Narrow" w:cs="Times New Roman"/>
                <w:sz w:val="24"/>
              </w:rPr>
              <w:t>68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272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Candara" w:hAnsi="Candara"/>
                <w:sz w:val="24"/>
              </w:rPr>
            </w:pPr>
            <w:r w:rsidRPr="001A233B">
              <w:rPr>
                <w:rStyle w:val="FontStyle64"/>
                <w:rFonts w:ascii="Candara" w:hAnsi="Candara"/>
                <w:sz w:val="24"/>
              </w:rPr>
              <w:t>Итого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26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28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29</w:t>
            </w:r>
          </w:p>
        </w:tc>
        <w:tc>
          <w:tcPr>
            <w:tcW w:w="997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30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113</w:t>
            </w:r>
          </w:p>
        </w:tc>
      </w:tr>
      <w:tr w:rsidR="003514E6" w:rsidRPr="006B14D5" w:rsidTr="005C7182">
        <w:tc>
          <w:tcPr>
            <w:tcW w:w="10890" w:type="dxa"/>
            <w:gridSpan w:val="7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Style w:val="FontStyle64"/>
                <w:rFonts w:ascii="Arial Narrow" w:hAnsi="Arial Narrow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Физическая культура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7604C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7604C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7604C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A7604C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136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6B14D5" w:rsidRDefault="003514E6" w:rsidP="005C7182">
            <w:pPr>
              <w:rPr>
                <w:rStyle w:val="FontStyle64"/>
                <w:rFonts w:ascii="Arial Narrow" w:hAnsi="Arial Narrow"/>
              </w:rPr>
            </w:pPr>
            <w:r w:rsidRPr="006B14D5">
              <w:rPr>
                <w:rStyle w:val="FontStyle64"/>
                <w:rFonts w:ascii="Arial Narrow" w:hAnsi="Arial Narrow"/>
              </w:rPr>
              <w:t>Русский язык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8F7380"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Обществознание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8F7380"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Естественно -научные предметы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 xml:space="preserve">Биология 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074AA4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Default="003514E6" w:rsidP="003514E6">
            <w:pPr>
              <w:jc w:val="center"/>
            </w:pPr>
            <w:r w:rsidRPr="00074AA4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68</w:t>
            </w:r>
          </w:p>
        </w:tc>
      </w:tr>
      <w:tr w:rsidR="003514E6" w:rsidRPr="006B14D5" w:rsidTr="005C7182">
        <w:tc>
          <w:tcPr>
            <w:tcW w:w="2660" w:type="dxa"/>
            <w:tcBorders>
              <w:left w:val="thinThickThinSmallGap" w:sz="12" w:space="0" w:color="auto"/>
              <w:bottom w:val="double" w:sz="4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 Narrow" w:hAnsi="Arial Narrow" w:cs="Times New Roman"/>
                <w:b/>
                <w:i/>
                <w:sz w:val="20"/>
              </w:rPr>
            </w:pPr>
            <w:r w:rsidRPr="001A233B">
              <w:rPr>
                <w:rStyle w:val="FontStyle64"/>
                <w:rFonts w:ascii="Arial Narrow" w:hAnsi="Arial Narrow"/>
                <w:b/>
                <w:i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3514E6" w:rsidRPr="00DD5EF0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 w:rsidRPr="00DD5EF0">
              <w:rPr>
                <w:rStyle w:val="FontStyle64"/>
                <w:rFonts w:ascii="Arial Narrow" w:hAnsi="Arial Narrow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Pr="00B71C74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54776A" w:rsidRPr="006B14D5" w:rsidTr="00F977DC">
        <w:tc>
          <w:tcPr>
            <w:tcW w:w="2660" w:type="dxa"/>
            <w:vMerge w:val="restart"/>
            <w:tcBorders>
              <w:left w:val="thinThickThinSmallGap" w:sz="12" w:space="0" w:color="auto"/>
            </w:tcBorders>
          </w:tcPr>
          <w:p w:rsidR="0054776A" w:rsidRPr="001A233B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  <w:r>
              <w:rPr>
                <w:rStyle w:val="FontStyle64"/>
                <w:rFonts w:ascii="Arial Narrow" w:hAnsi="Arial Narrow"/>
                <w:b/>
                <w:i/>
                <w:sz w:val="20"/>
              </w:rPr>
              <w:t>Учебный курс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54776A" w:rsidRPr="00DD5EF0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Экология человека. Культура здоровья.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Default="0054776A" w:rsidP="003514E6">
            <w:pPr>
              <w:jc w:val="center"/>
            </w:pPr>
            <w:r w:rsidRPr="00C75E66"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Default="0054776A" w:rsidP="003514E6">
            <w:pPr>
              <w:jc w:val="center"/>
            </w:pPr>
            <w:r w:rsidRPr="00C75E66"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54776A" w:rsidRPr="006B14D5" w:rsidTr="005C7182">
        <w:tc>
          <w:tcPr>
            <w:tcW w:w="2660" w:type="dxa"/>
            <w:vMerge/>
            <w:tcBorders>
              <w:left w:val="thinThickThinSmallGap" w:sz="12" w:space="0" w:color="auto"/>
              <w:bottom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54776A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ascii="Arial Narrow" w:hAnsi="Arial Narrow"/>
              </w:rPr>
            </w:pPr>
            <w:r>
              <w:rPr>
                <w:rStyle w:val="FontStyle64"/>
                <w:rFonts w:ascii="Arial Narrow" w:hAnsi="Arial Narrow"/>
              </w:rPr>
              <w:t>Православная культура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54776A" w:rsidRPr="00B71C74" w:rsidRDefault="0054776A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776A" w:rsidRPr="00C75E66" w:rsidRDefault="0054776A" w:rsidP="003514E6">
            <w:pPr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54776A" w:rsidRPr="00C75E66" w:rsidRDefault="0054776A" w:rsidP="003514E6">
            <w:pPr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3514E6" w:rsidRPr="001A233B" w:rsidRDefault="003514E6" w:rsidP="005C7182">
            <w:pPr>
              <w:rPr>
                <w:rStyle w:val="FontStyle64"/>
                <w:rFonts w:ascii="Candara" w:hAnsi="Candara"/>
                <w:color w:val="FF0000"/>
              </w:rPr>
            </w:pPr>
            <w:r w:rsidRPr="001A233B">
              <w:rPr>
                <w:rStyle w:val="FontStyle64"/>
                <w:rFonts w:ascii="Candara" w:hAnsi="Candara"/>
              </w:rPr>
              <w:t>Итого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102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102</w:t>
            </w:r>
          </w:p>
        </w:tc>
        <w:tc>
          <w:tcPr>
            <w:tcW w:w="997" w:type="dxa"/>
            <w:tcBorders>
              <w:left w:val="double" w:sz="4" w:space="0" w:color="auto"/>
              <w:bottom w:val="double" w:sz="4" w:space="0" w:color="auto"/>
            </w:tcBorders>
          </w:tcPr>
          <w:p w:rsid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 Narrow" w:hAnsi="Arial Narrow"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374</w:t>
            </w:r>
          </w:p>
        </w:tc>
      </w:tr>
      <w:tr w:rsidR="003514E6" w:rsidRPr="006B14D5" w:rsidTr="005C7182">
        <w:tc>
          <w:tcPr>
            <w:tcW w:w="5920" w:type="dxa"/>
            <w:gridSpan w:val="2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3514E6" w:rsidRPr="001A233B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Candara" w:hAnsi="Candara" w:cs="Times New Roman"/>
                <w:b/>
              </w:rPr>
            </w:pPr>
            <w:r w:rsidRPr="001A233B">
              <w:rPr>
                <w:rFonts w:ascii="Candara" w:hAnsi="Candara" w:cs="Times New Roman"/>
                <w:b/>
              </w:rPr>
              <w:t>Итого, максимальная недельная нагрузка при 5-дневной учебной неделе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986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1020</w:t>
            </w:r>
          </w:p>
        </w:tc>
        <w:tc>
          <w:tcPr>
            <w:tcW w:w="992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1088</w:t>
            </w:r>
          </w:p>
        </w:tc>
        <w:tc>
          <w:tcPr>
            <w:tcW w:w="997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1122</w:t>
            </w:r>
          </w:p>
        </w:tc>
        <w:tc>
          <w:tcPr>
            <w:tcW w:w="997" w:type="dxa"/>
            <w:tcBorders>
              <w:top w:val="double" w:sz="4" w:space="0" w:color="auto"/>
              <w:bottom w:val="thinThickThinSmallGap" w:sz="12" w:space="0" w:color="auto"/>
            </w:tcBorders>
          </w:tcPr>
          <w:p w:rsidR="003514E6" w:rsidRPr="003514E6" w:rsidRDefault="003514E6" w:rsidP="005C71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Stencil" w:hAnsi="Stencil" w:cs="Times New Roman"/>
              </w:rPr>
            </w:pPr>
            <w:r w:rsidRPr="003514E6">
              <w:rPr>
                <w:rFonts w:ascii="Stencil" w:hAnsi="Stencil" w:cs="Times New Roman"/>
              </w:rPr>
              <w:t>4216</w:t>
            </w:r>
          </w:p>
        </w:tc>
      </w:tr>
    </w:tbl>
    <w:p w:rsidR="00EB6D52" w:rsidRPr="00EB6D52" w:rsidRDefault="00EB6D52" w:rsidP="00EB6D52">
      <w:pPr>
        <w:pStyle w:val="1"/>
        <w:tabs>
          <w:tab w:val="left" w:pos="708"/>
          <w:tab w:val="left" w:pos="3594"/>
        </w:tabs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B6D52">
        <w:rPr>
          <w:rFonts w:ascii="Arial Narrow" w:hAnsi="Arial Narrow"/>
          <w:sz w:val="22"/>
          <w:szCs w:val="22"/>
        </w:rPr>
        <w:t>Характеристика УМК</w:t>
      </w:r>
    </w:p>
    <w:p w:rsidR="00EB6D52" w:rsidRPr="00EB6D52" w:rsidRDefault="00EB6D52" w:rsidP="00EB6D52">
      <w:pPr>
        <w:tabs>
          <w:tab w:val="left" w:pos="3281"/>
        </w:tabs>
        <w:spacing w:after="0" w:line="240" w:lineRule="auto"/>
        <w:rPr>
          <w:rFonts w:ascii="Arial Narrow" w:hAnsi="Arial Narrow"/>
        </w:rPr>
      </w:pPr>
      <w:r w:rsidRPr="00EB6D52">
        <w:rPr>
          <w:rFonts w:ascii="Arial Narrow" w:hAnsi="Arial Narrow"/>
        </w:rPr>
        <w:tab/>
      </w:r>
    </w:p>
    <w:tbl>
      <w:tblPr>
        <w:tblW w:w="1101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0A0"/>
      </w:tblPr>
      <w:tblGrid>
        <w:gridCol w:w="1801"/>
        <w:gridCol w:w="5253"/>
        <w:gridCol w:w="2870"/>
        <w:gridCol w:w="1089"/>
      </w:tblGrid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EB6D52">
              <w:rPr>
                <w:rFonts w:ascii="Arial Narrow" w:hAnsi="Arial Narrow"/>
                <w:i/>
              </w:rPr>
              <w:t>Предметы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EB6D52">
              <w:rPr>
                <w:rFonts w:ascii="Arial Narrow" w:hAnsi="Arial Narrow"/>
                <w:i/>
              </w:rPr>
              <w:t>Программа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EB6D52">
              <w:rPr>
                <w:rFonts w:ascii="Arial Narrow" w:hAnsi="Arial Narrow"/>
                <w:i/>
              </w:rPr>
              <w:t>Учебник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EB6D52">
              <w:rPr>
                <w:rFonts w:ascii="Arial Narrow" w:hAnsi="Arial Narrow"/>
                <w:i/>
              </w:rPr>
              <w:t>Обеспече</w:t>
            </w:r>
            <w:r w:rsidRPr="00EB6D52">
              <w:rPr>
                <w:rFonts w:ascii="Arial Narrow" w:hAnsi="Arial Narrow"/>
                <w:i/>
              </w:rPr>
              <w:lastRenderedPageBreak/>
              <w:t>нность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 xml:space="preserve">Русский язык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5кл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с приложением на электронном носителе в 2-х частях Т.А .Ладыженская, М.Т. Баранов, Л.А. Тростенцова и другие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Ладыженская Т.А., М.Т. Баранов.  Просвещение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Русский язык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с приложением на электронном носителе в 2-х частях. Т.А. Ладыженская ,М.Т. Баранов, Л.А. Тростенцова и другие.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Ладыженская Т.А.. М.Т. Баранов. Просвещение 2015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Русский язык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 под  редакцией    Шанского Н.М и авторов Т.А. Ладыженской,  М.Т. Баранова, Л.А Тростенцовой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М.Т. Баранов,                      Т.А. Ладыженская , Л.А. Тростенцова.  Русский  язык .Просвещение 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Русский язык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 для общеобразовательных учреждений под редакцией Шанского Н.М 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Тростенцова Л.А. Ладыженская  Т.А.А.Д. Дейкина . Русский язык. Просвещение 2018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Математика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5кл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</w:t>
            </w:r>
            <w:r>
              <w:rPr>
                <w:rFonts w:ascii="Arial Narrow" w:hAnsi="Arial Narrow"/>
              </w:rPr>
              <w:t>р</w:t>
            </w:r>
            <w:r w:rsidRPr="00EB6D52">
              <w:rPr>
                <w:rFonts w:ascii="Arial Narrow" w:hAnsi="Arial Narrow"/>
              </w:rPr>
              <w:t>ганизаций Математика 5-6. Автор программы Жохов В.И.2009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Виленкин Н.Я. и др.Математика 5класс. Мнемозина 2009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Математика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 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 Математика 5-6. Автор программы Жохов В.И.  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Виленкин Н.Я. и др. Математика 6 класс. Мнемозина. 2009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Алгебра 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7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под редакцией Теляковского С.А.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Макарычев Ю.Н, Миндюк Н.Г, Нешков  К.И Алгебра 7 кл.. Просвещение.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Алгебра  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под редакцией С.А. Теляковского 2013г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Макарычев Ю.Н.,Миндюк Н.Г.,К.И. Нешков. Алгебра 8 кл. Просвещение. 2018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Геометрия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7</w:t>
            </w:r>
            <w:r w:rsidRPr="00EB6D52">
              <w:rPr>
                <w:rFonts w:ascii="Arial Narrow" w:hAnsi="Arial Narrow"/>
              </w:rPr>
              <w:t xml:space="preserve">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Бурмистровой Т.А.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Погорелов А.В.Геометрия.  Просвещение.2017г.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Геометрия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Бурмистровой Т.А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Погорелов А.В.  Геометрия. Просвещение.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B6D52">
                <w:rPr>
                  <w:rFonts w:ascii="Arial Narrow" w:hAnsi="Arial Narrow"/>
                </w:rPr>
                <w:t>2018 г</w:t>
              </w:r>
            </w:smartTag>
            <w:r w:rsidRPr="00EB6D52">
              <w:rPr>
                <w:rFonts w:ascii="Arial Narrow" w:hAnsi="Arial Narrow"/>
              </w:rPr>
              <w:t>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Литература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5кл.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В.Я. Коровиной 2012г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В.Я.Коровина, В.П. Журавлев,В.И.Коровин .Литература. Просвещение 2018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Литература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Г.С. Меркин. 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 С.. Меркин. Литература.  Русское  слово 2011.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Литература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Г С.. Меркин 2017г.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Г.С. Меркин.  Литература  Русское слово 2017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Литература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Г.С. Меркин  2018г.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Г.С. Меркин. Литература. Русское слово. 2018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Английский язык 5класс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 по иностранному языку.     Кузовев В.П. 2007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Кузовлев  В.П.. Английский язык .  Просвещение.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Английский язык 6класс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иностранному языку.     Кузовлев В.П. 2007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Кузовлев В.П. Английский язык. Просвещение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Английский язык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7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иностранному языку.    Кузовлев В.П.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Кузовлев В.П. Английский язык. Просвещение2016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Английский язык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иностранному  языку.   Кузовлев В.П. 2014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Кузовлев В.П. Английский язык.  Просвещение 2018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История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5класс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Примерная программа по учебным предметам. История 5-9 классы. /Стандарты второго поколения/ М.: Просвещение. 2012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Вигасин А.А. Годер Г.И. Свенцицкая И.С. История древнего мира. Просвещение. 2015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История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 xml:space="preserve"> 6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 xml:space="preserve">Программа по истории( 5-11классы) Е.В. Агибалова, Г .М. </w:t>
            </w:r>
            <w:r w:rsidRPr="00EB6D52">
              <w:rPr>
                <w:rFonts w:ascii="Arial Narrow" w:hAnsi="Arial Narrow"/>
              </w:rPr>
              <w:lastRenderedPageBreak/>
              <w:t>Донской. История средних веков.2012.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Истории России под редакцией  А.В. Торкунова 2016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 xml:space="preserve">Агибалова Е.В. Донской Г.М. </w:t>
            </w:r>
            <w:r w:rsidRPr="00EB6D52">
              <w:rPr>
                <w:rFonts w:ascii="Arial Narrow" w:hAnsi="Arial Narrow"/>
              </w:rPr>
              <w:lastRenderedPageBreak/>
              <w:t>История средних веков 6 класс.</w:t>
            </w:r>
            <w:r>
              <w:rPr>
                <w:rFonts w:ascii="Arial Narrow" w:hAnsi="Arial Narrow"/>
              </w:rPr>
              <w:t xml:space="preserve"> </w:t>
            </w:r>
            <w:r w:rsidRPr="00EB6D52">
              <w:rPr>
                <w:rFonts w:ascii="Arial Narrow" w:hAnsi="Arial Narrow"/>
              </w:rPr>
              <w:t xml:space="preserve">Просвещение 2012                               Арсентьев Н.М,                  А.А. Данилов. История России   Просвещение 2016  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>100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 xml:space="preserve">История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7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Искендерова А.А Всеобщая история.2013г.</w:t>
            </w: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 А.В. Торкунова. История России.2016г.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А.Я. Юдовская ,                  П.А. Баранов,                      Л.М. Ванюшкина .Всеобщая история .Истрия нового времени 1500 – 1800. Просвещение 2017                   Арсентьев Н.М., Данилов А.А. История России. Просвещение. 2018г.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rPr>
          <w:trHeight w:val="1945"/>
        </w:trPr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История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Искендерова А.А.. Всеобщая История 2014</w:t>
            </w: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Программа для общеобразовательных организаций под редакцией Торкунова А.В 2016г.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А.Я Юдовская. П.А.Баранов Всеобщая История. История нового времени 1800 – 1900 Просвещение 2018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Арсентьев н.М., А.А. Данилов История России. Просвещение.2018г.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Обществознание 5кл.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 Боголюбов Л.Н.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Боголюбов Л.Н. Городецкая Н.И.. Иванова Л.Ф.Обществознание. Просвещение.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Обществознание 6кл.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 Обществознание , под ред. Боголюбова Л.Н. 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Боголюбов Л.Н. Виноградова Н.Ф., Городецкая Н.И. и др. Обществознание.6 класс. Просвещение 2011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Обществознание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ред.Боголюбова Л.Н.,Ивановой Л.Ф Обществознание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Боголюбов Л.Н. Городецкая Н.И. Обществознание. Просвещение 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Обществознание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ред. Боголюбова Л.Н., Лазебниковой А.Ю., Городецкой Н.И Обществознание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Боголюбов Л.Н. , Городецкая  Н.И., Иванова Л.Ф .Обществознание. Просвещение. 2018г.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География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5 кл.</w:t>
            </w:r>
          </w:p>
        </w:tc>
        <w:tc>
          <w:tcPr>
            <w:tcW w:w="5253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школ.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</w:t>
            </w:r>
            <w:r w:rsidRPr="00EB6D52">
              <w:rPr>
                <w:rFonts w:ascii="Arial Narrow" w:hAnsi="Arial Narrow"/>
              </w:rPr>
              <w:t>Введение в географию». Домогацких Е.М. Алексеевский Н.И.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Домогацких Е.М. Алексеевский Н.И. География, введение в географию. Русское слово.2014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География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географии для 6-10 классов для общеобразовательных учреждений География .Инновационная школа.. Домогацких Е.М.2012.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Домогацких Е.М., Алексеевский Н.И. География 6 класс. Русское слово. 2016.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География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по Географии для  общеобразовательных учреждений 7класса   Е.М. Домогацких, Н.И. Алексеевский 2017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Домогацких Е.М., Алексеевский Н.И.. География материки и океаны. Русское Слово. 2017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География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организаций. География 8 класс. Домогацких Е.М.. Алексеевский Н.И 2018г.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Домогацких Е.М., Алексеевский Н.И.  География .Физическая география России. Русское слово. 2018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Биология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5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Предметная линия для основной школы (5-9класс) под редакцией Пасечника В.В. 2012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Пасечник В.В. Биология: Бактерии, грибы, растения. Дрофа. 2012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>Биология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Предметная линия для основной школы ( 5 – 9 класс) под редакцией Пасечника В.В Биология,.2016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Пасечник В.В.. Биология. Многообразие покрытосеменных растений Дрофа.2013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Биология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Предметная линия для основной школы(5-9 класс) под редакцией Пасечника В.В. 2014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Латюшин В.В            Биология; Животные. М,: Дрофа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Биология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Предметная линия для основной школы (5 – 9 классы) под редакцией Пасечника В.В. 2014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Колесов Д.В. </w:t>
            </w:r>
            <w:r>
              <w:rPr>
                <w:rFonts w:ascii="Arial Narrow" w:hAnsi="Arial Narrow"/>
              </w:rPr>
              <w:t>и др</w:t>
            </w:r>
            <w:r w:rsidRPr="00EB6D52">
              <w:rPr>
                <w:rFonts w:ascii="Arial Narrow" w:hAnsi="Arial Narrow"/>
              </w:rPr>
              <w:t xml:space="preserve">           Биология. Человек. Дрофа 2018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Физика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.    Перышкин  А.В.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Перышкин А.В. Физика. Дрофа.2017г.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Физика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организаций.    Перышкин А.В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Перышкин  А.В.  Физика.  Дрофа. 2018г.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Химия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Габриелян О.С.. Химия  2018г.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Габриелян О.С.. Химия. Дрофа. 2018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Информатика 7класс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Авторская программа для общеобразовательных организаций – Босовой Л.Л. Информатика.2013г.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Босова  Л.Л.Информатика. Бином. Лаборатория знаний.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Информатика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Авторская      программа    для              общеобразовательных  организаций. Босова Л.Л. 2013г.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Босова Л.Л.  Информатика.  Бином. Лаборатория   знаний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ОБЖ      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под редакцией А.Т. Смирнова. ОБЖ 8 класс 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Смирнов А.Т., Хренников Б.О Основы безопасности жизнедеятельности.  Просвещение 2014г.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Изобразительное искусство 5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 ИЗО и художественному труду Б.М. Неменский и другие. 2010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Горяева Н.А.Островская О.В. «Изобразительное искусство» Просвещение.2013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Изобразительное искусство 6кл.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 ИЗО и художественному труду. Б.М. Неменский. 2012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Неменская Л.А.  .«Изобразительное искусство  Искусство  в жизни человека» Просвещение 2016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Изобразительное искусство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 ИЗО  и художественному труду Б.М. Неменский  2012г.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Питерских А.С     Гуров Г.Е  Изобразительное искусство.. Просвещение. 2016г.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351033" w:rsidRPr="00EB6D52" w:rsidTr="00EB6D52">
        <w:tc>
          <w:tcPr>
            <w:tcW w:w="1801" w:type="dxa"/>
          </w:tcPr>
          <w:p w:rsidR="00351033" w:rsidRPr="00EB6D52" w:rsidRDefault="00351033" w:rsidP="002A523E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Изобразительное искусство 8</w:t>
            </w:r>
            <w:r w:rsidRPr="00EB6D52">
              <w:rPr>
                <w:rFonts w:ascii="Arial Narrow" w:hAnsi="Arial Narrow"/>
              </w:rPr>
              <w:t xml:space="preserve"> кл.</w:t>
            </w:r>
          </w:p>
        </w:tc>
        <w:tc>
          <w:tcPr>
            <w:tcW w:w="5253" w:type="dxa"/>
          </w:tcPr>
          <w:p w:rsidR="00351033" w:rsidRPr="00EB6D52" w:rsidRDefault="00351033" w:rsidP="002A523E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по ИЗО  и художественному труду Б.М. Неменский  2012г.</w:t>
            </w:r>
          </w:p>
        </w:tc>
        <w:tc>
          <w:tcPr>
            <w:tcW w:w="2870" w:type="dxa"/>
          </w:tcPr>
          <w:p w:rsidR="00351033" w:rsidRPr="00EB6D52" w:rsidRDefault="00351033" w:rsidP="002A523E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Питерских А.С     Гуров Г.Е  Изобразительное искусство.. Просвещение. 2016г.</w:t>
            </w:r>
          </w:p>
        </w:tc>
        <w:tc>
          <w:tcPr>
            <w:tcW w:w="1089" w:type="dxa"/>
          </w:tcPr>
          <w:p w:rsidR="00351033" w:rsidRPr="00EB6D52" w:rsidRDefault="00351033" w:rsidP="002A523E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Музыка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5 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Учебник для общеобразовательных организаций Программа Г.П. Сергеевой. Е.Д.Критской.»Музыка 5 – 7 классы» 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Г.П.Сергеева, Е.Д. Критская.» Музыка». Просвещение. 2009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Музыка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6кл.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 для общеобразовательных организаций   Г.П. Сергеевой.  Е.Д. Критской.»Музыка 5 – 7 классы» 2009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Г.П. Сергеева .Е.Д Критская «Музыка» Просвещение.2009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Музыка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 организаций  Г.П. Сергеевой, Е.Д. Критской. «Музыка 5 – 7 кл» 2017г.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Г.П. Сергеева , Е.Д. Критская   Музыка.  Просвещение.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Физическая культура  5кл.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Комплексная программа физического воспитания 1 – 11 класс. Лях В.И. Зданевич. «Физическая культура» Предметная линия учебника М.Я. Виленского. В.И Ляха 5 – 9 класс (автор Лях В.И.)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М.Я. Виленский «Физическая культура» 5-6-7 класс. Просвещение 2011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rPr>
          <w:trHeight w:val="1468"/>
        </w:trPr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lastRenderedPageBreak/>
              <w:t>Физическая культура 6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Комплексная программа физического воспитания 1 – 11 класс. Лях В.И. Зданевич. «Физическая культура» Предметная линия учебника М.Я. Виленского. В.И Ляха 5 -9 класс (автор Лях В.И)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М.Я.Виленский «Физическая культура» 5 – 6 - 7 класс.Просвещение.2011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Физическая культура  7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Комплексная программа физического воспитания 1 – 11 классы. Лях В.И. Зданевич  «Физическая культура» Предметная линия  М.Я. Виленского и  В.И.Ляха  5 – 9 классы (автор Лях В.И.)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М.Я. Виленский. Физическая  культура. 5-6-7- классы.  Просвещение  2015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Физическая культура  8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Комплексная программа физического воспитания 1-11 классы.Лях В.И..Зданевич .      « Физическая культура» . Предметная линия М.Я. Виленского и В.И.Ляха 5-9 классы (автор Лях В.И.)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В.И.Лях.  Физическая культура 8 – 9 классы.  Просвещение  2018г.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EB6D52">
              <w:rPr>
                <w:rFonts w:ascii="Arial Narrow" w:hAnsi="Arial Narrow"/>
              </w:rPr>
              <w:t>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Технология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5 кл.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Технология: 5 – 8</w:t>
            </w:r>
            <w:r>
              <w:rPr>
                <w:rFonts w:ascii="Arial Narrow" w:hAnsi="Arial Narrow"/>
              </w:rPr>
              <w:t xml:space="preserve"> </w:t>
            </w:r>
            <w:r w:rsidRPr="00EB6D52">
              <w:rPr>
                <w:rFonts w:ascii="Arial Narrow" w:hAnsi="Arial Narrow"/>
              </w:rPr>
              <w:t>классы.А.Т.Тищенко. Н.В.Синица – Вентана – Граф- 2014г.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А.Т.Тищенко. Н.В.Синица. В.Д.Симоненко»Технология» Вентана-Граф 2014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Технология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6кл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организаций. Технология.Трудовое  обучение (5 – 11 класс). Ю.А. Хотунцев.В.Д. Симоненко и др. 2010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В.Д. Симоненко и др. технология 6. Вентана – Граф 2013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Технология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 7 кл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А.Т. Тищенко В.Д. Симоненко. Технология  Индустриальные технологии.2014 Н.В.Синица, В.Д. Симоненко.Технология. Технологии ведения дома 2014г.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А.Т. Тищенко, В.Д Симоненко. Технология.  Вентана – Граф 2017г.          Н.В. Синица, В.Д.Симоненко. Технология. Технологии ведения дома .              Вентана – Граф   2017г.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rPr>
                <w:rFonts w:ascii="Arial Narrow" w:hAnsi="Arial Narrow"/>
              </w:rPr>
            </w:pPr>
          </w:p>
          <w:p w:rsidR="00EB6D52" w:rsidRPr="00EB6D52" w:rsidRDefault="00EB6D52" w:rsidP="00EB6D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Технология </w:t>
            </w:r>
          </w:p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8 класс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Программа для общеобразовательных организаций В.Д. Симоненко. Технология 8 класс 2014.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В.Д. Симоненко. Технология. Вентана – Граф 2018 г.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100</w:t>
            </w:r>
          </w:p>
        </w:tc>
      </w:tr>
      <w:tr w:rsidR="00EB6D52" w:rsidRPr="00EB6D52" w:rsidTr="00EB6D52">
        <w:tc>
          <w:tcPr>
            <w:tcW w:w="1801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ОДНКНР</w:t>
            </w:r>
          </w:p>
        </w:tc>
        <w:tc>
          <w:tcPr>
            <w:tcW w:w="5253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>Л.Л.Шевченко. Православная культура ( духовно – нравственная культура народов России) Учебное пособие для средних классов общеобразовательных школ. лицеев. гимназий. 2007</w:t>
            </w:r>
          </w:p>
        </w:tc>
        <w:tc>
          <w:tcPr>
            <w:tcW w:w="2870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rPr>
                <w:rFonts w:ascii="Arial Narrow" w:hAnsi="Arial Narrow"/>
              </w:rPr>
            </w:pPr>
            <w:r w:rsidRPr="00EB6D52">
              <w:rPr>
                <w:rFonts w:ascii="Arial Narrow" w:hAnsi="Arial Narrow"/>
              </w:rPr>
              <w:t xml:space="preserve">Л.Л.Шевченко Православная культура( духовно – нравственная культура народов России). Учебное </w:t>
            </w:r>
            <w:r>
              <w:rPr>
                <w:rFonts w:ascii="Arial Narrow" w:hAnsi="Arial Narrow"/>
              </w:rPr>
              <w:t>пособие для средних классов общ</w:t>
            </w:r>
            <w:r w:rsidRPr="00EB6D52">
              <w:rPr>
                <w:rFonts w:ascii="Arial Narrow" w:hAnsi="Arial Narrow"/>
              </w:rPr>
              <w:t>еобразовательных школ</w:t>
            </w:r>
            <w:r>
              <w:rPr>
                <w:rFonts w:ascii="Arial Narrow" w:hAnsi="Arial Narrow"/>
              </w:rPr>
              <w:t xml:space="preserve">, </w:t>
            </w:r>
            <w:r w:rsidRPr="00EB6D52">
              <w:rPr>
                <w:rFonts w:ascii="Arial Narrow" w:hAnsi="Arial Narrow"/>
              </w:rPr>
              <w:t>лицеев. гимназий2007.М.Центр поддержки культурно исторических традиций Отечества. 2007</w:t>
            </w:r>
          </w:p>
        </w:tc>
        <w:tc>
          <w:tcPr>
            <w:tcW w:w="1089" w:type="dxa"/>
          </w:tcPr>
          <w:p w:rsidR="00EB6D52" w:rsidRPr="00EB6D52" w:rsidRDefault="00EB6D52" w:rsidP="00EB6D52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:rsidR="00EB6D52" w:rsidRPr="00EB6D52" w:rsidRDefault="00EB6D52" w:rsidP="00EB6D52">
      <w:pPr>
        <w:tabs>
          <w:tab w:val="left" w:pos="3281"/>
        </w:tabs>
        <w:spacing w:after="0" w:line="240" w:lineRule="auto"/>
        <w:rPr>
          <w:rFonts w:ascii="Arial Narrow" w:hAnsi="Arial Narrow"/>
        </w:rPr>
      </w:pPr>
    </w:p>
    <w:p w:rsidR="0015331A" w:rsidRPr="00EB6D52" w:rsidRDefault="0015331A" w:rsidP="00EB6D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Arial Narrow" w:hAnsi="Arial Narrow" w:cs="Times New Roman"/>
          <w:b/>
        </w:rPr>
      </w:pPr>
    </w:p>
    <w:sectPr w:rsidR="0015331A" w:rsidRPr="00EB6D52" w:rsidSect="005E7492">
      <w:headerReference w:type="default" r:id="rId8"/>
      <w:footerReference w:type="default" r:id="rId9"/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00" w:rsidRDefault="00750800" w:rsidP="00D53708">
      <w:pPr>
        <w:spacing w:after="0" w:line="240" w:lineRule="auto"/>
      </w:pPr>
      <w:r>
        <w:separator/>
      </w:r>
    </w:p>
  </w:endnote>
  <w:endnote w:type="continuationSeparator" w:id="1">
    <w:p w:rsidR="00750800" w:rsidRDefault="00750800" w:rsidP="00D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7438"/>
      <w:docPartObj>
        <w:docPartGallery w:val="Page Numbers (Bottom of Page)"/>
        <w:docPartUnique/>
      </w:docPartObj>
    </w:sdtPr>
    <w:sdtContent>
      <w:p w:rsidR="005C7182" w:rsidRDefault="005C7182">
        <w:pPr>
          <w:pStyle w:val="a5"/>
          <w:jc w:val="right"/>
        </w:pPr>
        <w:fldSimple w:instr=" PAGE   \* MERGEFORMAT ">
          <w:r w:rsidR="00351033">
            <w:rPr>
              <w:noProof/>
            </w:rPr>
            <w:t>8</w:t>
          </w:r>
        </w:fldSimple>
      </w:p>
    </w:sdtContent>
  </w:sdt>
  <w:p w:rsidR="005C7182" w:rsidRDefault="005C71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00" w:rsidRDefault="00750800" w:rsidP="00D53708">
      <w:pPr>
        <w:spacing w:after="0" w:line="240" w:lineRule="auto"/>
      </w:pPr>
      <w:r>
        <w:separator/>
      </w:r>
    </w:p>
  </w:footnote>
  <w:footnote w:type="continuationSeparator" w:id="1">
    <w:p w:rsidR="00750800" w:rsidRDefault="00750800" w:rsidP="00D5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82" w:rsidRDefault="005C7182" w:rsidP="00D00ED7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D00ED7">
      <w:rPr>
        <w:rFonts w:asciiTheme="majorHAnsi" w:eastAsiaTheme="majorEastAsia" w:hAnsiTheme="majorHAnsi" w:cstheme="majorBidi"/>
        <w:szCs w:val="32"/>
      </w:rPr>
      <w:t xml:space="preserve">Муниципальное бюджетное общеобразовательное учреждение </w:t>
    </w:r>
  </w:p>
  <w:p w:rsidR="005C7182" w:rsidRPr="00D00ED7" w:rsidRDefault="005C7182" w:rsidP="00D00ED7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D00ED7">
      <w:rPr>
        <w:rFonts w:asciiTheme="majorHAnsi" w:eastAsiaTheme="majorEastAsia" w:hAnsiTheme="majorHAnsi" w:cstheme="majorBidi"/>
        <w:szCs w:val="32"/>
      </w:rPr>
      <w:t>«Гора-Подольская средняя общеобразовательная школа»</w:t>
    </w:r>
  </w:p>
  <w:p w:rsidR="005C7182" w:rsidRPr="00D00ED7" w:rsidRDefault="005C7182" w:rsidP="00D00ED7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774"/>
    <w:multiLevelType w:val="hybridMultilevel"/>
    <w:tmpl w:val="10863D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C91"/>
    <w:multiLevelType w:val="hybridMultilevel"/>
    <w:tmpl w:val="A030E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4452"/>
    <w:multiLevelType w:val="hybridMultilevel"/>
    <w:tmpl w:val="9620F09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3677"/>
    <w:multiLevelType w:val="hybridMultilevel"/>
    <w:tmpl w:val="5DD2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C379C"/>
    <w:multiLevelType w:val="hybridMultilevel"/>
    <w:tmpl w:val="8B26C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D56A7E"/>
    <w:multiLevelType w:val="hybridMultilevel"/>
    <w:tmpl w:val="61D48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73B51"/>
    <w:multiLevelType w:val="hybridMultilevel"/>
    <w:tmpl w:val="47D05660"/>
    <w:lvl w:ilvl="0" w:tplc="1F240674"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2F394E97"/>
    <w:multiLevelType w:val="hybridMultilevel"/>
    <w:tmpl w:val="573288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9D6CED"/>
    <w:multiLevelType w:val="hybridMultilevel"/>
    <w:tmpl w:val="36B05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C47F6F"/>
    <w:multiLevelType w:val="hybridMultilevel"/>
    <w:tmpl w:val="588E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2186B"/>
    <w:multiLevelType w:val="hybridMultilevel"/>
    <w:tmpl w:val="1266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D1188"/>
    <w:multiLevelType w:val="hybridMultilevel"/>
    <w:tmpl w:val="7D62B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66B0C"/>
    <w:multiLevelType w:val="hybridMultilevel"/>
    <w:tmpl w:val="E8D0F5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0E4037"/>
    <w:multiLevelType w:val="hybridMultilevel"/>
    <w:tmpl w:val="9E28D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1D37C4"/>
    <w:multiLevelType w:val="hybridMultilevel"/>
    <w:tmpl w:val="414EDA66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707C1937"/>
    <w:multiLevelType w:val="hybridMultilevel"/>
    <w:tmpl w:val="393C1B2E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1F240674">
      <w:numFmt w:val="bullet"/>
      <w:lvlText w:val=""/>
      <w:lvlJc w:val="left"/>
      <w:pPr>
        <w:tabs>
          <w:tab w:val="num" w:pos="1531"/>
        </w:tabs>
        <w:ind w:left="1531" w:hanging="37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75E65687"/>
    <w:multiLevelType w:val="hybridMultilevel"/>
    <w:tmpl w:val="766A4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0A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2AC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E83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747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B25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74F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408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7C9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0"/>
  </w:num>
  <w:num w:numId="13">
    <w:abstractNumId w:val="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109"/>
    <w:rsid w:val="0005413A"/>
    <w:rsid w:val="0007085F"/>
    <w:rsid w:val="00077E77"/>
    <w:rsid w:val="0008751C"/>
    <w:rsid w:val="00090062"/>
    <w:rsid w:val="00090143"/>
    <w:rsid w:val="0009351F"/>
    <w:rsid w:val="000A5092"/>
    <w:rsid w:val="000B190D"/>
    <w:rsid w:val="000B25B3"/>
    <w:rsid w:val="000C33B7"/>
    <w:rsid w:val="000D5E7D"/>
    <w:rsid w:val="001037D6"/>
    <w:rsid w:val="001156F2"/>
    <w:rsid w:val="001177D3"/>
    <w:rsid w:val="00142B0C"/>
    <w:rsid w:val="001477B8"/>
    <w:rsid w:val="00152E5A"/>
    <w:rsid w:val="0015331A"/>
    <w:rsid w:val="001533C1"/>
    <w:rsid w:val="0016069B"/>
    <w:rsid w:val="001719FC"/>
    <w:rsid w:val="00172F3E"/>
    <w:rsid w:val="00184120"/>
    <w:rsid w:val="00184709"/>
    <w:rsid w:val="001867A1"/>
    <w:rsid w:val="001A233B"/>
    <w:rsid w:val="001A2BB6"/>
    <w:rsid w:val="001C0A36"/>
    <w:rsid w:val="001D0BBF"/>
    <w:rsid w:val="001E2AE3"/>
    <w:rsid w:val="00203AA2"/>
    <w:rsid w:val="00212557"/>
    <w:rsid w:val="00247448"/>
    <w:rsid w:val="00247F44"/>
    <w:rsid w:val="00265A41"/>
    <w:rsid w:val="00267BF1"/>
    <w:rsid w:val="0027492D"/>
    <w:rsid w:val="00282F5C"/>
    <w:rsid w:val="00293CD2"/>
    <w:rsid w:val="002A1A32"/>
    <w:rsid w:val="002B1FDA"/>
    <w:rsid w:val="002B79C0"/>
    <w:rsid w:val="002B7A34"/>
    <w:rsid w:val="002D1FB1"/>
    <w:rsid w:val="002D24F8"/>
    <w:rsid w:val="002E7227"/>
    <w:rsid w:val="002E7270"/>
    <w:rsid w:val="002E78E7"/>
    <w:rsid w:val="002F5FAA"/>
    <w:rsid w:val="002F67D0"/>
    <w:rsid w:val="00301310"/>
    <w:rsid w:val="0030607F"/>
    <w:rsid w:val="003061EA"/>
    <w:rsid w:val="00350E5F"/>
    <w:rsid w:val="00351033"/>
    <w:rsid w:val="003514E6"/>
    <w:rsid w:val="00364379"/>
    <w:rsid w:val="00366C89"/>
    <w:rsid w:val="00381969"/>
    <w:rsid w:val="00383D9B"/>
    <w:rsid w:val="00395D12"/>
    <w:rsid w:val="003C240F"/>
    <w:rsid w:val="003D5BB1"/>
    <w:rsid w:val="003E21AC"/>
    <w:rsid w:val="003E5821"/>
    <w:rsid w:val="003E5B30"/>
    <w:rsid w:val="003E76D8"/>
    <w:rsid w:val="00402559"/>
    <w:rsid w:val="00422DB8"/>
    <w:rsid w:val="00430E3E"/>
    <w:rsid w:val="00444BF8"/>
    <w:rsid w:val="00446928"/>
    <w:rsid w:val="00447109"/>
    <w:rsid w:val="00447DA4"/>
    <w:rsid w:val="00451301"/>
    <w:rsid w:val="004C05C0"/>
    <w:rsid w:val="004D62B8"/>
    <w:rsid w:val="004E4078"/>
    <w:rsid w:val="004F5B6D"/>
    <w:rsid w:val="00500AD5"/>
    <w:rsid w:val="0050223A"/>
    <w:rsid w:val="00504CC7"/>
    <w:rsid w:val="00520004"/>
    <w:rsid w:val="00535829"/>
    <w:rsid w:val="0054776A"/>
    <w:rsid w:val="00551CA0"/>
    <w:rsid w:val="00557D28"/>
    <w:rsid w:val="00562C4E"/>
    <w:rsid w:val="0056574B"/>
    <w:rsid w:val="00567064"/>
    <w:rsid w:val="005675D3"/>
    <w:rsid w:val="00586152"/>
    <w:rsid w:val="005877E5"/>
    <w:rsid w:val="005B24A0"/>
    <w:rsid w:val="005B77BF"/>
    <w:rsid w:val="005C5E26"/>
    <w:rsid w:val="005C7182"/>
    <w:rsid w:val="005E4E93"/>
    <w:rsid w:val="005E7492"/>
    <w:rsid w:val="005F7517"/>
    <w:rsid w:val="006034C8"/>
    <w:rsid w:val="00606D3A"/>
    <w:rsid w:val="00610EBF"/>
    <w:rsid w:val="00611482"/>
    <w:rsid w:val="00624D1B"/>
    <w:rsid w:val="006364C6"/>
    <w:rsid w:val="006535C3"/>
    <w:rsid w:val="00667565"/>
    <w:rsid w:val="006717BD"/>
    <w:rsid w:val="006A399F"/>
    <w:rsid w:val="006B14D5"/>
    <w:rsid w:val="006C67FB"/>
    <w:rsid w:val="006E28DD"/>
    <w:rsid w:val="006F3409"/>
    <w:rsid w:val="006F6C1C"/>
    <w:rsid w:val="00702AB1"/>
    <w:rsid w:val="00712549"/>
    <w:rsid w:val="00733F72"/>
    <w:rsid w:val="0073591A"/>
    <w:rsid w:val="007365CB"/>
    <w:rsid w:val="00750800"/>
    <w:rsid w:val="007837AA"/>
    <w:rsid w:val="007941EE"/>
    <w:rsid w:val="007A1891"/>
    <w:rsid w:val="007D1526"/>
    <w:rsid w:val="007F4372"/>
    <w:rsid w:val="008045A6"/>
    <w:rsid w:val="00815C37"/>
    <w:rsid w:val="0083156B"/>
    <w:rsid w:val="008325C0"/>
    <w:rsid w:val="008363CC"/>
    <w:rsid w:val="0087772F"/>
    <w:rsid w:val="00881D2B"/>
    <w:rsid w:val="00886C61"/>
    <w:rsid w:val="00894713"/>
    <w:rsid w:val="008C716A"/>
    <w:rsid w:val="008D58A3"/>
    <w:rsid w:val="008F2B59"/>
    <w:rsid w:val="008F3DC8"/>
    <w:rsid w:val="008F3EA9"/>
    <w:rsid w:val="00900A85"/>
    <w:rsid w:val="009042B2"/>
    <w:rsid w:val="009055D3"/>
    <w:rsid w:val="0091203C"/>
    <w:rsid w:val="009159D5"/>
    <w:rsid w:val="0092516F"/>
    <w:rsid w:val="0093451B"/>
    <w:rsid w:val="00935137"/>
    <w:rsid w:val="0094609A"/>
    <w:rsid w:val="00982CE9"/>
    <w:rsid w:val="00997BA6"/>
    <w:rsid w:val="009A6292"/>
    <w:rsid w:val="009B13DE"/>
    <w:rsid w:val="009B4FBC"/>
    <w:rsid w:val="009B6FD7"/>
    <w:rsid w:val="009C09D0"/>
    <w:rsid w:val="009C40C1"/>
    <w:rsid w:val="009E3D17"/>
    <w:rsid w:val="00A0385F"/>
    <w:rsid w:val="00A15705"/>
    <w:rsid w:val="00A17C48"/>
    <w:rsid w:val="00A31667"/>
    <w:rsid w:val="00A40406"/>
    <w:rsid w:val="00A532A7"/>
    <w:rsid w:val="00A8667D"/>
    <w:rsid w:val="00A932D0"/>
    <w:rsid w:val="00AB4C99"/>
    <w:rsid w:val="00AB56BE"/>
    <w:rsid w:val="00AC064E"/>
    <w:rsid w:val="00AC5F79"/>
    <w:rsid w:val="00AC6C4C"/>
    <w:rsid w:val="00AD40A2"/>
    <w:rsid w:val="00AF3ACC"/>
    <w:rsid w:val="00AF6CA0"/>
    <w:rsid w:val="00B22312"/>
    <w:rsid w:val="00B30EC7"/>
    <w:rsid w:val="00B3684B"/>
    <w:rsid w:val="00B420A0"/>
    <w:rsid w:val="00B51321"/>
    <w:rsid w:val="00B623D5"/>
    <w:rsid w:val="00B71C74"/>
    <w:rsid w:val="00B748D7"/>
    <w:rsid w:val="00BA0A4F"/>
    <w:rsid w:val="00BA47C4"/>
    <w:rsid w:val="00BC4D26"/>
    <w:rsid w:val="00BC5789"/>
    <w:rsid w:val="00BD3DC5"/>
    <w:rsid w:val="00BF77F1"/>
    <w:rsid w:val="00C061A4"/>
    <w:rsid w:val="00C22907"/>
    <w:rsid w:val="00C3580D"/>
    <w:rsid w:val="00C417DB"/>
    <w:rsid w:val="00C60C4F"/>
    <w:rsid w:val="00C7012C"/>
    <w:rsid w:val="00C974C2"/>
    <w:rsid w:val="00CA697B"/>
    <w:rsid w:val="00CD1EAA"/>
    <w:rsid w:val="00CD4B51"/>
    <w:rsid w:val="00CF6848"/>
    <w:rsid w:val="00D00ED7"/>
    <w:rsid w:val="00D01641"/>
    <w:rsid w:val="00D026B6"/>
    <w:rsid w:val="00D0733A"/>
    <w:rsid w:val="00D1529D"/>
    <w:rsid w:val="00D44DE6"/>
    <w:rsid w:val="00D53708"/>
    <w:rsid w:val="00DA49E1"/>
    <w:rsid w:val="00DA6B08"/>
    <w:rsid w:val="00DC117B"/>
    <w:rsid w:val="00DD5EF0"/>
    <w:rsid w:val="00DF4377"/>
    <w:rsid w:val="00DF4897"/>
    <w:rsid w:val="00E2545A"/>
    <w:rsid w:val="00E36F71"/>
    <w:rsid w:val="00E467F3"/>
    <w:rsid w:val="00E542F8"/>
    <w:rsid w:val="00E66099"/>
    <w:rsid w:val="00E81A80"/>
    <w:rsid w:val="00EA3DD9"/>
    <w:rsid w:val="00EB5E13"/>
    <w:rsid w:val="00EB6D52"/>
    <w:rsid w:val="00EF09B3"/>
    <w:rsid w:val="00EF2964"/>
    <w:rsid w:val="00F2269D"/>
    <w:rsid w:val="00F2745E"/>
    <w:rsid w:val="00F32004"/>
    <w:rsid w:val="00F6471E"/>
    <w:rsid w:val="00F70762"/>
    <w:rsid w:val="00FA1BAA"/>
    <w:rsid w:val="00FA70BD"/>
    <w:rsid w:val="00FA7167"/>
    <w:rsid w:val="00FE41C9"/>
    <w:rsid w:val="00FE47F5"/>
    <w:rsid w:val="00FE7959"/>
    <w:rsid w:val="00FF03F7"/>
    <w:rsid w:val="00FF33B0"/>
    <w:rsid w:val="00FF63C2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9"/>
  </w:style>
  <w:style w:type="paragraph" w:styleId="1">
    <w:name w:val="heading 1"/>
    <w:basedOn w:val="a"/>
    <w:next w:val="a"/>
    <w:link w:val="10"/>
    <w:qFormat/>
    <w:rsid w:val="001533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uiPriority w:val="99"/>
    <w:rsid w:val="004471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44710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708"/>
  </w:style>
  <w:style w:type="paragraph" w:styleId="a5">
    <w:name w:val="footer"/>
    <w:basedOn w:val="a"/>
    <w:link w:val="a6"/>
    <w:uiPriority w:val="99"/>
    <w:unhideWhenUsed/>
    <w:rsid w:val="00D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08"/>
  </w:style>
  <w:style w:type="paragraph" w:styleId="a7">
    <w:name w:val="Balloon Text"/>
    <w:basedOn w:val="a"/>
    <w:link w:val="a8"/>
    <w:uiPriority w:val="99"/>
    <w:semiHidden/>
    <w:unhideWhenUsed/>
    <w:rsid w:val="00D5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70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6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533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ody Text"/>
    <w:basedOn w:val="a"/>
    <w:link w:val="ab"/>
    <w:unhideWhenUsed/>
    <w:rsid w:val="0015331A"/>
    <w:pPr>
      <w:tabs>
        <w:tab w:val="left" w:pos="13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1533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153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331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1533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331A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153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331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styleId="ae">
    <w:name w:val="Normal (Web)"/>
    <w:basedOn w:val="a"/>
    <w:unhideWhenUsed/>
    <w:rsid w:val="0015331A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5331A"/>
    <w:rPr>
      <w:b/>
      <w:bCs/>
    </w:rPr>
  </w:style>
  <w:style w:type="paragraph" w:customStyle="1" w:styleId="11">
    <w:name w:val="Обычный1"/>
    <w:basedOn w:val="a"/>
    <w:rsid w:val="0015331A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rsid w:val="0015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15331A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533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815C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4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44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0">
    <w:name w:val="c0"/>
    <w:basedOn w:val="a0"/>
    <w:rsid w:val="00351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9795E3EC7EF6AF14B3CBED40050C8CA3A7FF26549277A6ED0717FECBEE7962A27195BB4FD0B35s8K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6776</Words>
  <Characters>38625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9</cp:revision>
  <cp:lastPrinted>2017-09-06T12:06:00Z</cp:lastPrinted>
  <dcterms:created xsi:type="dcterms:W3CDTF">2018-07-27T08:36:00Z</dcterms:created>
  <dcterms:modified xsi:type="dcterms:W3CDTF">2018-09-07T05:41:00Z</dcterms:modified>
</cp:coreProperties>
</file>