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54" w:rsidRPr="00E80BBC" w:rsidRDefault="00791CB8" w:rsidP="00E80BB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80BBC">
        <w:rPr>
          <w:rFonts w:ascii="Arial Narrow" w:hAnsi="Arial Narrow" w:cs="Times New Roman"/>
          <w:b/>
          <w:bCs/>
          <w:sz w:val="24"/>
          <w:szCs w:val="24"/>
        </w:rPr>
        <w:t>Пояснительная записка</w:t>
      </w:r>
      <w:r w:rsidR="00713D54" w:rsidRPr="00E80BB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E80BBC">
        <w:rPr>
          <w:rFonts w:ascii="Arial Narrow" w:hAnsi="Arial Narrow" w:cs="Times New Roman"/>
          <w:b/>
          <w:sz w:val="24"/>
          <w:szCs w:val="24"/>
        </w:rPr>
        <w:t>к учебному плану</w:t>
      </w:r>
      <w:r w:rsidR="00713D54" w:rsidRPr="00E80BBC">
        <w:rPr>
          <w:rFonts w:ascii="Arial Narrow" w:hAnsi="Arial Narrow" w:cs="Times New Roman"/>
          <w:b/>
          <w:sz w:val="24"/>
          <w:szCs w:val="24"/>
        </w:rPr>
        <w:t>,</w:t>
      </w:r>
    </w:p>
    <w:p w:rsidR="00E77425" w:rsidRPr="00E80BBC" w:rsidRDefault="00713D54" w:rsidP="00E80BB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80BBC">
        <w:rPr>
          <w:rFonts w:ascii="Arial Narrow" w:hAnsi="Arial Narrow" w:cs="Times New Roman"/>
          <w:b/>
          <w:sz w:val="24"/>
          <w:szCs w:val="24"/>
        </w:rPr>
        <w:t>реализ</w:t>
      </w:r>
      <w:r w:rsidR="00E77425" w:rsidRPr="00E80BBC">
        <w:rPr>
          <w:rFonts w:ascii="Arial Narrow" w:hAnsi="Arial Narrow" w:cs="Times New Roman"/>
          <w:b/>
          <w:sz w:val="24"/>
          <w:szCs w:val="24"/>
        </w:rPr>
        <w:t>ую</w:t>
      </w:r>
      <w:r w:rsidRPr="00E80BBC">
        <w:rPr>
          <w:rFonts w:ascii="Arial Narrow" w:hAnsi="Arial Narrow" w:cs="Times New Roman"/>
          <w:b/>
          <w:sz w:val="24"/>
          <w:szCs w:val="24"/>
        </w:rPr>
        <w:t>ще</w:t>
      </w:r>
      <w:r w:rsidR="00843A17" w:rsidRPr="00E80BBC">
        <w:rPr>
          <w:rFonts w:ascii="Arial Narrow" w:hAnsi="Arial Narrow" w:cs="Times New Roman"/>
          <w:b/>
          <w:sz w:val="24"/>
          <w:szCs w:val="24"/>
        </w:rPr>
        <w:t>му</w:t>
      </w:r>
      <w:r w:rsidRPr="00E80BBC">
        <w:rPr>
          <w:rFonts w:ascii="Arial Narrow" w:hAnsi="Arial Narrow" w:cs="Times New Roman"/>
          <w:b/>
          <w:sz w:val="24"/>
          <w:szCs w:val="24"/>
        </w:rPr>
        <w:t xml:space="preserve">  федеральны</w:t>
      </w:r>
      <w:r w:rsidR="00E80BBC">
        <w:rPr>
          <w:rFonts w:ascii="Arial Narrow" w:hAnsi="Arial Narrow" w:cs="Times New Roman"/>
          <w:b/>
          <w:sz w:val="24"/>
          <w:szCs w:val="24"/>
        </w:rPr>
        <w:t>й</w:t>
      </w:r>
      <w:r w:rsidRPr="00E80BBC">
        <w:rPr>
          <w:rFonts w:ascii="Arial Narrow" w:hAnsi="Arial Narrow" w:cs="Times New Roman"/>
          <w:b/>
          <w:sz w:val="24"/>
          <w:szCs w:val="24"/>
        </w:rPr>
        <w:t xml:space="preserve"> государственны</w:t>
      </w:r>
      <w:r w:rsidR="00E80BBC">
        <w:rPr>
          <w:rFonts w:ascii="Arial Narrow" w:hAnsi="Arial Narrow" w:cs="Times New Roman"/>
          <w:b/>
          <w:sz w:val="24"/>
          <w:szCs w:val="24"/>
        </w:rPr>
        <w:t>й</w:t>
      </w:r>
      <w:r w:rsidRPr="00E80BBC">
        <w:rPr>
          <w:rFonts w:ascii="Arial Narrow" w:hAnsi="Arial Narrow" w:cs="Times New Roman"/>
          <w:b/>
          <w:sz w:val="24"/>
          <w:szCs w:val="24"/>
        </w:rPr>
        <w:t xml:space="preserve"> образовательны</w:t>
      </w:r>
      <w:r w:rsidR="00E80BBC">
        <w:rPr>
          <w:rFonts w:ascii="Arial Narrow" w:hAnsi="Arial Narrow" w:cs="Times New Roman"/>
          <w:b/>
          <w:sz w:val="24"/>
          <w:szCs w:val="24"/>
        </w:rPr>
        <w:t>й</w:t>
      </w:r>
      <w:r w:rsidRPr="00E80BBC">
        <w:rPr>
          <w:rFonts w:ascii="Arial Narrow" w:hAnsi="Arial Narrow" w:cs="Times New Roman"/>
          <w:b/>
          <w:sz w:val="24"/>
          <w:szCs w:val="24"/>
        </w:rPr>
        <w:t xml:space="preserve"> стандарт </w:t>
      </w:r>
    </w:p>
    <w:p w:rsidR="00713D54" w:rsidRPr="00E80BBC" w:rsidRDefault="00713D54" w:rsidP="00E80BB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80BBC">
        <w:rPr>
          <w:rFonts w:ascii="Arial Narrow" w:hAnsi="Arial Narrow" w:cs="Times New Roman"/>
          <w:b/>
          <w:sz w:val="24"/>
          <w:szCs w:val="24"/>
        </w:rPr>
        <w:t xml:space="preserve"> начального  общего образования  (ФГОС НОО)</w:t>
      </w:r>
    </w:p>
    <w:p w:rsidR="00305D38" w:rsidRPr="00E80BBC" w:rsidRDefault="00791CB8" w:rsidP="00E80BBC">
      <w:pPr>
        <w:pStyle w:val="a3"/>
        <w:rPr>
          <w:rFonts w:ascii="Arial Narrow" w:hAnsi="Arial Narrow"/>
          <w:i/>
          <w:sz w:val="24"/>
        </w:rPr>
      </w:pPr>
      <w:r w:rsidRPr="00E80BBC">
        <w:rPr>
          <w:rFonts w:ascii="Arial Narrow" w:hAnsi="Arial Narrow"/>
          <w:i/>
          <w:sz w:val="24"/>
        </w:rPr>
        <w:t>муниципального</w:t>
      </w:r>
      <w:r w:rsidR="0030718A" w:rsidRPr="00E80BBC">
        <w:rPr>
          <w:rFonts w:ascii="Arial Narrow" w:hAnsi="Arial Narrow"/>
          <w:i/>
          <w:sz w:val="24"/>
        </w:rPr>
        <w:t xml:space="preserve"> бюджетного</w:t>
      </w:r>
    </w:p>
    <w:p w:rsidR="00305D38" w:rsidRPr="00E80BBC" w:rsidRDefault="00791CB8" w:rsidP="00E80BBC">
      <w:pPr>
        <w:pStyle w:val="a3"/>
        <w:rPr>
          <w:rFonts w:ascii="Arial Narrow" w:hAnsi="Arial Narrow"/>
          <w:i/>
          <w:sz w:val="24"/>
        </w:rPr>
      </w:pPr>
      <w:r w:rsidRPr="00E80BBC">
        <w:rPr>
          <w:rFonts w:ascii="Arial Narrow" w:hAnsi="Arial Narrow"/>
          <w:i/>
          <w:sz w:val="24"/>
        </w:rPr>
        <w:t>общеобразовательного учреждения</w:t>
      </w:r>
    </w:p>
    <w:p w:rsidR="008758D4" w:rsidRPr="00E80BBC" w:rsidRDefault="00791CB8" w:rsidP="00E80BBC">
      <w:pPr>
        <w:pStyle w:val="a3"/>
        <w:rPr>
          <w:rFonts w:ascii="Arial Narrow" w:hAnsi="Arial Narrow"/>
          <w:i/>
          <w:sz w:val="24"/>
        </w:rPr>
      </w:pPr>
      <w:r w:rsidRPr="00E80BBC">
        <w:rPr>
          <w:rFonts w:ascii="Arial Narrow" w:hAnsi="Arial Narrow"/>
          <w:i/>
          <w:sz w:val="24"/>
        </w:rPr>
        <w:t>«Гора-Подольская средняя общеобразовательная школа»</w:t>
      </w:r>
    </w:p>
    <w:p w:rsidR="00791CB8" w:rsidRPr="00E80BBC" w:rsidRDefault="00791CB8" w:rsidP="00E80BBC">
      <w:pPr>
        <w:pStyle w:val="a3"/>
        <w:rPr>
          <w:rFonts w:ascii="Arial Narrow" w:hAnsi="Arial Narrow"/>
          <w:sz w:val="24"/>
        </w:rPr>
      </w:pPr>
      <w:r w:rsidRPr="00E80BBC">
        <w:rPr>
          <w:rFonts w:ascii="Arial Narrow" w:hAnsi="Arial Narrow"/>
          <w:i/>
          <w:sz w:val="24"/>
        </w:rPr>
        <w:t>Грайворонского района Белгородской области</w:t>
      </w:r>
    </w:p>
    <w:p w:rsidR="00713D54" w:rsidRPr="00E80BBC" w:rsidRDefault="00791CB8" w:rsidP="00E80BB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80BBC">
        <w:rPr>
          <w:rFonts w:ascii="Arial Narrow" w:hAnsi="Arial Narrow" w:cs="Times New Roman"/>
          <w:b/>
          <w:sz w:val="24"/>
          <w:szCs w:val="24"/>
        </w:rPr>
        <w:t>на 201</w:t>
      </w:r>
      <w:r w:rsidR="002A3EF4">
        <w:rPr>
          <w:rFonts w:ascii="Arial Narrow" w:hAnsi="Arial Narrow" w:cs="Times New Roman"/>
          <w:b/>
          <w:sz w:val="24"/>
          <w:szCs w:val="24"/>
        </w:rPr>
        <w:t>8</w:t>
      </w:r>
      <w:r w:rsidRPr="00E80BBC">
        <w:rPr>
          <w:rFonts w:ascii="Arial Narrow" w:hAnsi="Arial Narrow" w:cs="Times New Roman"/>
          <w:b/>
          <w:sz w:val="24"/>
          <w:szCs w:val="24"/>
        </w:rPr>
        <w:t>-201</w:t>
      </w:r>
      <w:r w:rsidR="002A3EF4">
        <w:rPr>
          <w:rFonts w:ascii="Arial Narrow" w:hAnsi="Arial Narrow" w:cs="Times New Roman"/>
          <w:b/>
          <w:sz w:val="24"/>
          <w:szCs w:val="24"/>
        </w:rPr>
        <w:t>9</w:t>
      </w:r>
      <w:r w:rsidR="001D2AC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80BBC">
        <w:rPr>
          <w:rFonts w:ascii="Arial Narrow" w:hAnsi="Arial Narrow" w:cs="Times New Roman"/>
          <w:b/>
          <w:sz w:val="24"/>
          <w:szCs w:val="24"/>
        </w:rPr>
        <w:t>учебный год</w:t>
      </w:r>
    </w:p>
    <w:p w:rsidR="001D2AC5" w:rsidRDefault="001D2AC5" w:rsidP="001D2AC5">
      <w:pPr>
        <w:pStyle w:val="ConsPlusNormal"/>
        <w:ind w:firstLine="54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7134D" w:rsidRPr="001D2AC5" w:rsidRDefault="00B7134D" w:rsidP="001D2AC5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b/>
          <w:sz w:val="24"/>
          <w:szCs w:val="24"/>
        </w:rPr>
        <w:t>Учебный план МБОУ «Гора-Подольская СОШ» -</w:t>
      </w:r>
      <w:r w:rsidRPr="001D2AC5">
        <w:rPr>
          <w:rFonts w:ascii="Arial Narrow" w:hAnsi="Arial Narrow" w:cs="Times New Roman"/>
          <w:sz w:val="24"/>
          <w:szCs w:val="24"/>
        </w:rPr>
        <w:t xml:space="preserve"> </w:t>
      </w:r>
      <w:r w:rsidR="00B44578" w:rsidRPr="001D2AC5">
        <w:rPr>
          <w:rFonts w:ascii="Arial Narrow" w:hAnsi="Arial Narrow" w:cs="Times New Roman"/>
          <w:sz w:val="24"/>
          <w:szCs w:val="24"/>
        </w:rPr>
        <w:t xml:space="preserve">нормативно – правовой </w:t>
      </w:r>
      <w:r w:rsidRPr="001D2AC5">
        <w:rPr>
          <w:rFonts w:ascii="Arial Narrow" w:hAnsi="Arial Narrow" w:cs="Times New Roman"/>
          <w:sz w:val="24"/>
          <w:szCs w:val="24"/>
        </w:rPr>
        <w:t xml:space="preserve">документ, </w:t>
      </w:r>
      <w:r w:rsidR="00B44578" w:rsidRPr="001D2AC5">
        <w:rPr>
          <w:rFonts w:ascii="Arial Narrow" w:hAnsi="Arial Narrow" w:cs="Times New Roman"/>
          <w:sz w:val="24"/>
          <w:szCs w:val="24"/>
        </w:rPr>
        <w:t>о</w:t>
      </w:r>
      <w:r w:rsidRPr="001D2AC5">
        <w:rPr>
          <w:rFonts w:ascii="Arial Narrow" w:hAnsi="Arial Narrow" w:cs="Times New Roman"/>
          <w:sz w:val="24"/>
          <w:szCs w:val="24"/>
        </w:rPr>
        <w:t>пределя</w:t>
      </w:r>
      <w:r w:rsidR="00B44578" w:rsidRPr="001D2AC5">
        <w:rPr>
          <w:rFonts w:ascii="Arial Narrow" w:hAnsi="Arial Narrow" w:cs="Times New Roman"/>
          <w:sz w:val="24"/>
          <w:szCs w:val="24"/>
        </w:rPr>
        <w:t>ющий</w:t>
      </w:r>
      <w:r w:rsidRPr="001D2AC5">
        <w:rPr>
          <w:rFonts w:ascii="Arial Narrow" w:hAnsi="Arial Narrow" w:cs="Times New Roman"/>
          <w:sz w:val="24"/>
          <w:szCs w:val="24"/>
        </w:rPr>
        <w:t xml:space="preserve">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50B95" w:rsidRPr="001D2AC5" w:rsidRDefault="00E50B95" w:rsidP="001D2A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color w:val="000000"/>
          <w:sz w:val="24"/>
          <w:szCs w:val="24"/>
        </w:rPr>
        <w:t xml:space="preserve">      </w:t>
      </w:r>
      <w:r w:rsidRPr="001D2AC5">
        <w:rPr>
          <w:rFonts w:ascii="Arial Narrow" w:hAnsi="Arial Narrow" w:cs="Times New Roman"/>
          <w:sz w:val="24"/>
          <w:szCs w:val="24"/>
        </w:rPr>
        <w:t xml:space="preserve">Учебный план МБОУ «Гора-Подольская СОШ», реализующий основную образовательную программу начального  общего образования, фиксирует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 </w:t>
      </w:r>
    </w:p>
    <w:p w:rsidR="00800861" w:rsidRPr="001D2AC5" w:rsidRDefault="00800861" w:rsidP="001D2AC5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b/>
          <w:sz w:val="24"/>
          <w:szCs w:val="24"/>
        </w:rPr>
        <w:t>Характеристика учебного плана</w:t>
      </w:r>
      <w:r w:rsidRPr="001D2AC5">
        <w:rPr>
          <w:rFonts w:ascii="Arial Narrow" w:hAnsi="Arial Narrow" w:cs="Times New Roman"/>
          <w:sz w:val="24"/>
          <w:szCs w:val="24"/>
        </w:rPr>
        <w:t>.</w:t>
      </w:r>
    </w:p>
    <w:p w:rsidR="00800861" w:rsidRPr="001D2AC5" w:rsidRDefault="00800861" w:rsidP="001D2AC5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b/>
          <w:i/>
          <w:sz w:val="24"/>
          <w:szCs w:val="24"/>
        </w:rPr>
        <w:t>Статус</w:t>
      </w:r>
      <w:r w:rsidRPr="001D2AC5">
        <w:rPr>
          <w:rFonts w:ascii="Arial Narrow" w:hAnsi="Arial Narrow" w:cs="Times New Roman"/>
          <w:sz w:val="24"/>
          <w:szCs w:val="24"/>
        </w:rPr>
        <w:t>: часть (</w:t>
      </w:r>
      <w:r w:rsidR="006417F2" w:rsidRPr="001D2AC5">
        <w:rPr>
          <w:rFonts w:ascii="Arial Narrow" w:hAnsi="Arial Narrow" w:cs="Times New Roman"/>
          <w:sz w:val="24"/>
          <w:szCs w:val="24"/>
        </w:rPr>
        <w:t>раздел 3</w:t>
      </w:r>
      <w:r w:rsidRPr="001D2AC5">
        <w:rPr>
          <w:rFonts w:ascii="Arial Narrow" w:hAnsi="Arial Narrow" w:cs="Times New Roman"/>
          <w:sz w:val="24"/>
          <w:szCs w:val="24"/>
        </w:rPr>
        <w:t>) основной образовательной программы начального общего образования.</w:t>
      </w:r>
    </w:p>
    <w:p w:rsidR="00800861" w:rsidRPr="001D2AC5" w:rsidRDefault="00800861" w:rsidP="001D2AC5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b/>
          <w:i/>
          <w:sz w:val="24"/>
          <w:szCs w:val="24"/>
        </w:rPr>
        <w:t>Утверждение</w:t>
      </w:r>
      <w:r w:rsidRPr="001D2AC5">
        <w:rPr>
          <w:rFonts w:ascii="Arial Narrow" w:hAnsi="Arial Narrow" w:cs="Times New Roman"/>
          <w:sz w:val="24"/>
          <w:szCs w:val="24"/>
        </w:rPr>
        <w:t>: в составе основной образовательной программы НОО</w:t>
      </w:r>
      <w:r w:rsidR="006417F2" w:rsidRPr="001D2AC5">
        <w:rPr>
          <w:rFonts w:ascii="Arial Narrow" w:hAnsi="Arial Narrow" w:cs="Times New Roman"/>
          <w:sz w:val="24"/>
          <w:szCs w:val="24"/>
        </w:rPr>
        <w:t>.</w:t>
      </w:r>
    </w:p>
    <w:p w:rsidR="006417F2" w:rsidRPr="001D2AC5" w:rsidRDefault="006417F2" w:rsidP="001D2AC5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b/>
          <w:i/>
          <w:sz w:val="24"/>
          <w:szCs w:val="24"/>
        </w:rPr>
        <w:t>Структура</w:t>
      </w:r>
      <w:r w:rsidRPr="001D2AC5">
        <w:rPr>
          <w:rFonts w:ascii="Arial Narrow" w:hAnsi="Arial Narrow" w:cs="Times New Roman"/>
          <w:sz w:val="24"/>
          <w:szCs w:val="24"/>
        </w:rPr>
        <w:t>: обязательная часть и часть, формируемая участниками образовательного процесса.</w:t>
      </w:r>
    </w:p>
    <w:p w:rsidR="006417F2" w:rsidRPr="001D2AC5" w:rsidRDefault="006417F2" w:rsidP="001D2AC5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b/>
          <w:i/>
          <w:sz w:val="24"/>
          <w:szCs w:val="24"/>
        </w:rPr>
        <w:t>Срок реализации</w:t>
      </w:r>
      <w:r w:rsidRPr="001D2AC5">
        <w:rPr>
          <w:rFonts w:ascii="Arial Narrow" w:hAnsi="Arial Narrow" w:cs="Times New Roman"/>
          <w:sz w:val="24"/>
          <w:szCs w:val="24"/>
        </w:rPr>
        <w:t>:  текущий 201</w:t>
      </w:r>
      <w:r w:rsidR="002A3EF4" w:rsidRPr="001D2AC5">
        <w:rPr>
          <w:rFonts w:ascii="Arial Narrow" w:hAnsi="Arial Narrow" w:cs="Times New Roman"/>
          <w:sz w:val="24"/>
          <w:szCs w:val="24"/>
        </w:rPr>
        <w:t>8</w:t>
      </w:r>
      <w:r w:rsidRPr="001D2AC5">
        <w:rPr>
          <w:rFonts w:ascii="Arial Narrow" w:hAnsi="Arial Narrow" w:cs="Times New Roman"/>
          <w:sz w:val="24"/>
          <w:szCs w:val="24"/>
        </w:rPr>
        <w:t>-201</w:t>
      </w:r>
      <w:r w:rsidR="002A3EF4" w:rsidRPr="001D2AC5">
        <w:rPr>
          <w:rFonts w:ascii="Arial Narrow" w:hAnsi="Arial Narrow" w:cs="Times New Roman"/>
          <w:sz w:val="24"/>
          <w:szCs w:val="24"/>
        </w:rPr>
        <w:t>9</w:t>
      </w:r>
      <w:r w:rsidRPr="001D2AC5">
        <w:rPr>
          <w:rFonts w:ascii="Arial Narrow" w:hAnsi="Arial Narrow" w:cs="Times New Roman"/>
          <w:sz w:val="24"/>
          <w:szCs w:val="24"/>
        </w:rPr>
        <w:t xml:space="preserve"> учебный год.</w:t>
      </w:r>
    </w:p>
    <w:p w:rsidR="00BE3D07" w:rsidRPr="001D2AC5" w:rsidRDefault="00417ABF" w:rsidP="001D2AC5">
      <w:pPr>
        <w:tabs>
          <w:tab w:val="left" w:pos="73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sz w:val="24"/>
          <w:szCs w:val="24"/>
        </w:rPr>
        <w:t xml:space="preserve">    </w:t>
      </w:r>
      <w:r w:rsidR="00BE3D07" w:rsidRPr="001D2AC5">
        <w:rPr>
          <w:rFonts w:ascii="Arial Narrow" w:eastAsia="Times New Roman" w:hAnsi="Arial Narrow" w:cs="Times New Roman"/>
          <w:sz w:val="24"/>
          <w:szCs w:val="24"/>
        </w:rPr>
        <w:t xml:space="preserve">      За основу учебного плана взят вариант 1 примерного учебного плана начального общего образования (5-дневная  неделя) примерной основной образовательной программы начального общего образования, внесённой в реестр основных  образовательных программ и одобренной Федеральным учебно-методическим объединением по общему образованию (протокол заседания от 8 апреля 2015 г. № 1/15).</w:t>
      </w:r>
    </w:p>
    <w:p w:rsidR="00B44578" w:rsidRPr="001D2AC5" w:rsidRDefault="00417ABF" w:rsidP="001D2AC5">
      <w:pPr>
        <w:tabs>
          <w:tab w:val="left" w:pos="4425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sz w:val="24"/>
          <w:szCs w:val="24"/>
        </w:rPr>
        <w:t xml:space="preserve">  </w:t>
      </w:r>
      <w:r w:rsidR="00747151" w:rsidRPr="001D2AC5">
        <w:rPr>
          <w:rFonts w:ascii="Arial Narrow" w:hAnsi="Arial Narrow" w:cs="Times New Roman"/>
          <w:sz w:val="24"/>
          <w:szCs w:val="24"/>
        </w:rPr>
        <w:t>Учебный план школы</w:t>
      </w:r>
      <w:r w:rsidR="00B7134D" w:rsidRPr="001D2AC5">
        <w:rPr>
          <w:rFonts w:ascii="Arial Narrow" w:hAnsi="Arial Narrow" w:cs="Times New Roman"/>
          <w:sz w:val="24"/>
          <w:szCs w:val="24"/>
        </w:rPr>
        <w:t xml:space="preserve">, </w:t>
      </w:r>
      <w:r w:rsidR="00AA67A1" w:rsidRPr="001D2AC5">
        <w:rPr>
          <w:rFonts w:ascii="Arial Narrow" w:hAnsi="Arial Narrow" w:cs="Times New Roman"/>
          <w:sz w:val="24"/>
          <w:szCs w:val="24"/>
        </w:rPr>
        <w:t xml:space="preserve">обеспечивающий </w:t>
      </w:r>
      <w:r w:rsidR="00B7134D" w:rsidRPr="001D2AC5">
        <w:rPr>
          <w:rFonts w:ascii="Arial Narrow" w:hAnsi="Arial Narrow" w:cs="Times New Roman"/>
          <w:sz w:val="24"/>
          <w:szCs w:val="24"/>
        </w:rPr>
        <w:t>реализ</w:t>
      </w:r>
      <w:r w:rsidR="00AA67A1" w:rsidRPr="001D2AC5">
        <w:rPr>
          <w:rFonts w:ascii="Arial Narrow" w:hAnsi="Arial Narrow" w:cs="Times New Roman"/>
          <w:sz w:val="24"/>
          <w:szCs w:val="24"/>
        </w:rPr>
        <w:t>ацию</w:t>
      </w:r>
      <w:r w:rsidR="00B7134D" w:rsidRPr="001D2AC5">
        <w:rPr>
          <w:rFonts w:ascii="Arial Narrow" w:hAnsi="Arial Narrow" w:cs="Times New Roman"/>
          <w:sz w:val="24"/>
          <w:szCs w:val="24"/>
        </w:rPr>
        <w:t xml:space="preserve"> ФГОС НОО,</w:t>
      </w:r>
      <w:r w:rsidR="00747151" w:rsidRPr="001D2AC5">
        <w:rPr>
          <w:rFonts w:ascii="Arial Narrow" w:hAnsi="Arial Narrow" w:cs="Times New Roman"/>
          <w:sz w:val="24"/>
          <w:szCs w:val="24"/>
        </w:rPr>
        <w:t xml:space="preserve"> на 201</w:t>
      </w:r>
      <w:r w:rsidR="002A3EF4" w:rsidRPr="001D2AC5">
        <w:rPr>
          <w:rFonts w:ascii="Arial Narrow" w:hAnsi="Arial Narrow" w:cs="Times New Roman"/>
          <w:sz w:val="24"/>
          <w:szCs w:val="24"/>
        </w:rPr>
        <w:t>8</w:t>
      </w:r>
      <w:r w:rsidR="00747151" w:rsidRPr="001D2AC5">
        <w:rPr>
          <w:rFonts w:ascii="Arial Narrow" w:hAnsi="Arial Narrow" w:cs="Times New Roman"/>
          <w:sz w:val="24"/>
          <w:szCs w:val="24"/>
        </w:rPr>
        <w:t>-201</w:t>
      </w:r>
      <w:r w:rsidR="002A3EF4" w:rsidRPr="001D2AC5">
        <w:rPr>
          <w:rFonts w:ascii="Arial Narrow" w:hAnsi="Arial Narrow" w:cs="Times New Roman"/>
          <w:sz w:val="24"/>
          <w:szCs w:val="24"/>
        </w:rPr>
        <w:t>9</w:t>
      </w:r>
      <w:r w:rsidR="00747151" w:rsidRPr="001D2AC5">
        <w:rPr>
          <w:rFonts w:ascii="Arial Narrow" w:hAnsi="Arial Narrow" w:cs="Times New Roman"/>
          <w:sz w:val="24"/>
          <w:szCs w:val="24"/>
        </w:rPr>
        <w:t xml:space="preserve"> учебный год разработан в соответствии с </w:t>
      </w:r>
      <w:r w:rsidR="00B7134D" w:rsidRPr="001D2AC5">
        <w:rPr>
          <w:rFonts w:ascii="Arial Narrow" w:hAnsi="Arial Narrow" w:cs="Times New Roman"/>
          <w:sz w:val="24"/>
          <w:szCs w:val="24"/>
        </w:rPr>
        <w:t>нормативно-правовыми документами</w:t>
      </w:r>
      <w:r w:rsidR="00843A17" w:rsidRPr="001D2AC5">
        <w:rPr>
          <w:rFonts w:ascii="Arial Narrow" w:hAnsi="Arial Narrow" w:cs="Times New Roman"/>
          <w:sz w:val="24"/>
          <w:szCs w:val="24"/>
        </w:rPr>
        <w:t>:</w:t>
      </w:r>
      <w:r w:rsidR="00B7134D" w:rsidRPr="001D2AC5">
        <w:rPr>
          <w:rFonts w:ascii="Arial Narrow" w:hAnsi="Arial Narrow" w:cs="Times New Roman"/>
          <w:sz w:val="24"/>
          <w:szCs w:val="24"/>
        </w:rPr>
        <w:t xml:space="preserve"> </w:t>
      </w:r>
    </w:p>
    <w:p w:rsidR="00456CD5" w:rsidRPr="001D2AC5" w:rsidRDefault="0059776C" w:rsidP="001D2AC5">
      <w:pPr>
        <w:spacing w:after="0" w:line="240" w:lineRule="auto"/>
        <w:ind w:left="-567" w:right="57" w:firstLine="567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1D2AC5">
        <w:rPr>
          <w:rFonts w:ascii="Arial Narrow" w:hAnsi="Arial Narrow" w:cs="Times New Roman"/>
          <w:b/>
          <w:bCs/>
          <w:i/>
          <w:sz w:val="24"/>
          <w:szCs w:val="24"/>
        </w:rPr>
        <w:t>ф</w:t>
      </w:r>
      <w:r w:rsidR="009F76D4" w:rsidRPr="001D2AC5">
        <w:rPr>
          <w:rFonts w:ascii="Arial Narrow" w:hAnsi="Arial Narrow" w:cs="Times New Roman"/>
          <w:b/>
          <w:bCs/>
          <w:i/>
          <w:sz w:val="24"/>
          <w:szCs w:val="24"/>
        </w:rPr>
        <w:t>едерального уров</w:t>
      </w:r>
      <w:r w:rsidR="00843A17" w:rsidRPr="001D2AC5">
        <w:rPr>
          <w:rFonts w:ascii="Arial Narrow" w:hAnsi="Arial Narrow" w:cs="Times New Roman"/>
          <w:b/>
          <w:bCs/>
          <w:i/>
          <w:sz w:val="24"/>
          <w:szCs w:val="24"/>
        </w:rPr>
        <w:t>ня:</w:t>
      </w:r>
    </w:p>
    <w:p w:rsidR="00BE3D07" w:rsidRPr="001D2AC5" w:rsidRDefault="00BE3D07" w:rsidP="001D2AC5">
      <w:pPr>
        <w:tabs>
          <w:tab w:val="left" w:pos="73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Федеральный закон от 29.12.2012 N 273-ФЗ "Об образовании в Российской Федерации "(в действующей редакции); </w:t>
      </w:r>
    </w:p>
    <w:p w:rsidR="00BE3D07" w:rsidRPr="001D2AC5" w:rsidRDefault="00BE3D07" w:rsidP="001D2AC5">
      <w:pPr>
        <w:tabs>
          <w:tab w:val="left" w:pos="73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</w:t>
      </w:r>
    </w:p>
    <w:p w:rsidR="00BE3D07" w:rsidRPr="001D2AC5" w:rsidRDefault="00BE3D07" w:rsidP="001D2AC5">
      <w:pPr>
        <w:tabs>
          <w:tab w:val="left" w:pos="73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Постановление Главного государственного врача Российской Федерации от 24.11.2015г. «О внесении изменений № 3 в СанПин 2.4.2.2821-10«Санитарно- эпидемиологические требования к условиям и организации обучения в общеобразовательных учреждениях;</w:t>
      </w:r>
    </w:p>
    <w:p w:rsidR="00BE3D07" w:rsidRPr="001D2AC5" w:rsidRDefault="00BE3D07" w:rsidP="001D2AC5">
      <w:pPr>
        <w:tabs>
          <w:tab w:val="left" w:pos="732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eastAsia="Times New Roman" w:hAnsi="Arial Narrow" w:cs="Times New Roman"/>
          <w:sz w:val="24"/>
          <w:szCs w:val="24"/>
        </w:rPr>
        <w:sym w:font="Symbol" w:char="F0B7"/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363 от 06 октября 2009 г. зарегистрирован Минюст № 17785 от 22 .12. 2009) (в действующей редакции); </w:t>
      </w:r>
    </w:p>
    <w:p w:rsidR="00BE3D07" w:rsidRPr="001D2AC5" w:rsidRDefault="00BE3D07" w:rsidP="001D2AC5">
      <w:pPr>
        <w:pStyle w:val="a3"/>
        <w:tabs>
          <w:tab w:val="left" w:pos="360"/>
          <w:tab w:val="left" w:pos="540"/>
        </w:tabs>
        <w:autoSpaceDE w:val="0"/>
        <w:autoSpaceDN w:val="0"/>
        <w:adjustRightInd w:val="0"/>
        <w:ind w:right="57" w:firstLine="142"/>
        <w:jc w:val="left"/>
        <w:rPr>
          <w:rFonts w:ascii="Arial Narrow" w:hAnsi="Arial Narrow"/>
          <w:sz w:val="24"/>
        </w:rPr>
      </w:pPr>
      <w:r w:rsidRPr="001D2AC5">
        <w:rPr>
          <w:rFonts w:ascii="Arial Narrow" w:hAnsi="Arial Narrow"/>
          <w:b w:val="0"/>
          <w:sz w:val="24"/>
        </w:rPr>
        <w:sym w:font="Symbol" w:char="F0B7"/>
      </w:r>
      <w:r w:rsidRPr="001D2AC5">
        <w:rPr>
          <w:rFonts w:ascii="Arial Narrow" w:hAnsi="Arial Narrow"/>
          <w:b w:val="0"/>
          <w:sz w:val="24"/>
        </w:rPr>
        <w:t xml:space="preserve"> 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2A3EF4" w:rsidRPr="001D2AC5">
        <w:rPr>
          <w:rFonts w:ascii="Arial Narrow" w:hAnsi="Arial Narrow"/>
          <w:sz w:val="24"/>
        </w:rPr>
        <w:t>;</w:t>
      </w:r>
    </w:p>
    <w:p w:rsidR="002A3EF4" w:rsidRPr="001D2AC5" w:rsidRDefault="002A3EF4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Концепция  преподавания русского языка и литературы в РФ, утвержденная распоряжением Правительства РФ от 9.04.16г № 637-р;</w:t>
      </w:r>
    </w:p>
    <w:p w:rsidR="002A3EF4" w:rsidRPr="001D2AC5" w:rsidRDefault="002A3EF4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Концепция  развития математического образования в РФ, утвержденная распоряжением Правительства РФ от 24.12.2013 № 2506-р;</w:t>
      </w:r>
    </w:p>
    <w:p w:rsidR="002A3EF4" w:rsidRPr="001D2AC5" w:rsidRDefault="002A3EF4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Концепция  развития детского и юношеского чтения  в РФ, утвержденная распоряжением Правительства РФ от 3.06.17г № 1155-р;</w:t>
      </w:r>
    </w:p>
    <w:p w:rsidR="008C00FC" w:rsidRPr="001D2AC5" w:rsidRDefault="008C00FC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lastRenderedPageBreak/>
        <w:t>Правила осуществления мониторинга системы образования, утвержденные постановлением Правительства РФ от 5.08.13г № 662;</w:t>
      </w:r>
    </w:p>
    <w:p w:rsidR="008C00FC" w:rsidRPr="001D2AC5" w:rsidRDefault="008C00FC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Стратегия развития воспитания  в РФ на период до 2025года, утвержденная распоряжением Правительства РФ от 29.05.15г № 996-р;</w:t>
      </w:r>
    </w:p>
    <w:p w:rsidR="008C00FC" w:rsidRPr="001D2AC5" w:rsidRDefault="008C00FC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Стратегия развития физической культуры и спорта  в РФ на период до 2020 года, утвержденная распоряжением Правительства РФ от 07.08.09г № 1101;</w:t>
      </w:r>
    </w:p>
    <w:p w:rsidR="002A3EF4" w:rsidRPr="001D2AC5" w:rsidRDefault="008C00FC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Порядок организации и осуществления образовательной деятельности по основным общеобразовательным программам, утвержденный  приказом МОиН РФ от 30.08.2013г № 1015;</w:t>
      </w:r>
    </w:p>
    <w:p w:rsidR="008C00FC" w:rsidRPr="001D2AC5" w:rsidRDefault="008C00FC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МОиН РФ от 23.08.2017г № 816;</w:t>
      </w:r>
    </w:p>
    <w:p w:rsidR="005A28E0" w:rsidRPr="001D2AC5" w:rsidRDefault="005A28E0" w:rsidP="001D2AC5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right="57" w:firstLine="142"/>
        <w:jc w:val="left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Примерная основная образовательная программа начального общего образования, одобренная Федеральным научно-методическим объединением по общему образованию, 8.04.2015 № 1/15</w:t>
      </w:r>
      <w:r w:rsidR="00257545" w:rsidRPr="001D2AC5">
        <w:rPr>
          <w:rFonts w:ascii="Arial Narrow" w:hAnsi="Arial Narrow"/>
          <w:b w:val="0"/>
          <w:sz w:val="24"/>
        </w:rPr>
        <w:t>.</w:t>
      </w:r>
    </w:p>
    <w:p w:rsidR="00456CD5" w:rsidRPr="001D2AC5" w:rsidRDefault="00BE3D07" w:rsidP="001D2AC5">
      <w:pPr>
        <w:pStyle w:val="a3"/>
        <w:tabs>
          <w:tab w:val="left" w:pos="360"/>
          <w:tab w:val="left" w:pos="540"/>
        </w:tabs>
        <w:autoSpaceDE w:val="0"/>
        <w:autoSpaceDN w:val="0"/>
        <w:adjustRightInd w:val="0"/>
        <w:ind w:left="-567" w:right="57" w:firstLine="567"/>
        <w:jc w:val="left"/>
        <w:rPr>
          <w:rFonts w:ascii="Arial Narrow" w:hAnsi="Arial Narrow"/>
          <w:b w:val="0"/>
          <w:i/>
          <w:sz w:val="24"/>
        </w:rPr>
      </w:pPr>
      <w:r w:rsidRPr="001D2AC5">
        <w:rPr>
          <w:rFonts w:ascii="Arial Narrow" w:hAnsi="Arial Narrow"/>
          <w:sz w:val="24"/>
        </w:rPr>
        <w:t xml:space="preserve"> </w:t>
      </w:r>
      <w:r w:rsidR="00843A17" w:rsidRPr="001D2AC5">
        <w:rPr>
          <w:rFonts w:ascii="Arial Narrow" w:hAnsi="Arial Narrow"/>
          <w:i/>
          <w:sz w:val="24"/>
        </w:rPr>
        <w:t>п</w:t>
      </w:r>
      <w:r w:rsidR="00456CD5" w:rsidRPr="001D2AC5">
        <w:rPr>
          <w:rFonts w:ascii="Arial Narrow" w:hAnsi="Arial Narrow"/>
          <w:i/>
          <w:sz w:val="24"/>
        </w:rPr>
        <w:t>исьма Министерства образования и науки</w:t>
      </w:r>
      <w:r w:rsidR="00843A17" w:rsidRPr="001D2AC5">
        <w:rPr>
          <w:rFonts w:ascii="Arial Narrow" w:hAnsi="Arial Narrow"/>
          <w:i/>
          <w:sz w:val="24"/>
        </w:rPr>
        <w:t>:</w:t>
      </w:r>
    </w:p>
    <w:p w:rsidR="00456CD5" w:rsidRPr="001D2AC5" w:rsidRDefault="00456CD5" w:rsidP="001D2AC5">
      <w:pPr>
        <w:pStyle w:val="a8"/>
        <w:numPr>
          <w:ilvl w:val="3"/>
          <w:numId w:val="3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1D2AC5">
        <w:rPr>
          <w:rFonts w:ascii="Arial Narrow" w:eastAsia="Calibri" w:hAnsi="Arial Narrow"/>
          <w:lang w:eastAsia="en-US"/>
        </w:rPr>
        <w:t xml:space="preserve">Письмо </w:t>
      </w:r>
      <w:r w:rsidRPr="001D2AC5">
        <w:rPr>
          <w:rFonts w:ascii="Arial Narrow" w:hAnsi="Arial Narrow"/>
          <w:bCs/>
        </w:rPr>
        <w:t>Министерства образования и науки РФ</w:t>
      </w:r>
      <w:r w:rsidRPr="001D2AC5">
        <w:rPr>
          <w:rFonts w:ascii="Arial Narrow" w:hAnsi="Arial Narrow"/>
          <w:b/>
          <w:bCs/>
        </w:rPr>
        <w:t xml:space="preserve"> </w:t>
      </w:r>
      <w:r w:rsidRPr="001D2AC5">
        <w:rPr>
          <w:rFonts w:ascii="Arial Narrow" w:eastAsia="Calibri" w:hAnsi="Arial Narrow"/>
          <w:lang w:eastAsia="en-US"/>
        </w:rPr>
        <w:t>от 12 июля 2000 г. №22-06-788 «О создании безопасных условий жизнедеятельности обучающихся в образовательных учреждениях».</w:t>
      </w:r>
    </w:p>
    <w:p w:rsidR="00456CD5" w:rsidRPr="001D2AC5" w:rsidRDefault="00456CD5" w:rsidP="001D2AC5">
      <w:pPr>
        <w:pStyle w:val="ConsPlusTitle"/>
        <w:widowControl/>
        <w:numPr>
          <w:ilvl w:val="3"/>
          <w:numId w:val="30"/>
        </w:numPr>
        <w:tabs>
          <w:tab w:val="left" w:pos="284"/>
        </w:tabs>
        <w:ind w:left="0" w:firstLine="0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Письмо Министерства образования и науки РФ от 21 апреля 2014 г. №08-516</w:t>
      </w:r>
      <w:r w:rsidRPr="001D2AC5">
        <w:rPr>
          <w:rFonts w:ascii="Arial Narrow" w:hAnsi="Arial Narrow" w:cs="Times New Roman"/>
          <w:sz w:val="24"/>
          <w:szCs w:val="24"/>
        </w:rPr>
        <w:t xml:space="preserve"> «</w:t>
      </w: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О реализации курса ОРКСЭ».</w:t>
      </w:r>
    </w:p>
    <w:p w:rsidR="00456CD5" w:rsidRPr="001D2AC5" w:rsidRDefault="00456CD5" w:rsidP="001D2AC5">
      <w:pPr>
        <w:pStyle w:val="ConsPlusTitle"/>
        <w:widowControl/>
        <w:numPr>
          <w:ilvl w:val="3"/>
          <w:numId w:val="30"/>
        </w:numPr>
        <w:tabs>
          <w:tab w:val="left" w:pos="284"/>
        </w:tabs>
        <w:ind w:left="0" w:firstLine="0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Письмо Министерства образования и науки РФ от 29 апреля 2014 г. № 08-548 «О федеральном перечне учебников»</w:t>
      </w:r>
    </w:p>
    <w:p w:rsidR="00456CD5" w:rsidRPr="001D2AC5" w:rsidRDefault="00456CD5" w:rsidP="001D2AC5">
      <w:pPr>
        <w:numPr>
          <w:ilvl w:val="3"/>
          <w:numId w:val="30"/>
        </w:numPr>
        <w:tabs>
          <w:tab w:val="left" w:pos="284"/>
          <w:tab w:val="left" w:pos="660"/>
          <w:tab w:val="left" w:pos="770"/>
        </w:tabs>
        <w:spacing w:after="0" w:line="240" w:lineRule="auto"/>
        <w:ind w:left="0" w:right="57" w:firstLine="0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sz w:val="24"/>
          <w:szCs w:val="24"/>
        </w:rPr>
        <w:t xml:space="preserve">Письмо </w:t>
      </w:r>
      <w:r w:rsidRPr="001D2AC5">
        <w:rPr>
          <w:rFonts w:ascii="Arial Narrow" w:hAnsi="Arial Narrow" w:cs="Times New Roman"/>
          <w:bCs/>
          <w:sz w:val="24"/>
          <w:szCs w:val="24"/>
        </w:rPr>
        <w:t>Министерства образования и науки РФ</w:t>
      </w:r>
      <w:r w:rsidRPr="001D2AC5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1D2AC5">
        <w:rPr>
          <w:rFonts w:ascii="Arial Narrow" w:hAnsi="Arial Narrow" w:cs="Times New Roman"/>
          <w:sz w:val="24"/>
          <w:szCs w:val="24"/>
        </w:rPr>
        <w:t>от 02 февраля 2015г.  № НТ-136/08 «О федеральном перечне учебников»</w:t>
      </w:r>
    </w:p>
    <w:p w:rsidR="00456CD5" w:rsidRPr="001D2AC5" w:rsidRDefault="00456CD5" w:rsidP="001D2AC5">
      <w:pPr>
        <w:pStyle w:val="ConsPlusTitle"/>
        <w:widowControl/>
        <w:numPr>
          <w:ilvl w:val="3"/>
          <w:numId w:val="30"/>
        </w:numPr>
        <w:tabs>
          <w:tab w:val="left" w:pos="284"/>
        </w:tabs>
        <w:ind w:left="0" w:firstLine="0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Письмо Министерства образования и науки РФ от 31 марта 2015 г. №08-461 «О направлении регламента выбора модуля курса ОРКСЭ».</w:t>
      </w:r>
    </w:p>
    <w:p w:rsidR="00456CD5" w:rsidRPr="001D2AC5" w:rsidRDefault="00456CD5" w:rsidP="001D2AC5">
      <w:pPr>
        <w:pStyle w:val="ConsPlusTitle"/>
        <w:widowControl/>
        <w:numPr>
          <w:ilvl w:val="3"/>
          <w:numId w:val="30"/>
        </w:numPr>
        <w:tabs>
          <w:tab w:val="left" w:pos="284"/>
        </w:tabs>
        <w:ind w:left="0" w:firstLine="0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Письмо Министерства образования и науки РФ от 23 апреля 2015 г. №08-611 «О преподавании курса ОРКСЭ и об изучении предметной области ОДНКР».</w:t>
      </w:r>
    </w:p>
    <w:p w:rsidR="00456CD5" w:rsidRPr="001D2AC5" w:rsidRDefault="00456CD5" w:rsidP="001D2AC5">
      <w:pPr>
        <w:numPr>
          <w:ilvl w:val="3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bCs/>
          <w:sz w:val="24"/>
          <w:szCs w:val="24"/>
        </w:rPr>
      </w:pPr>
      <w:r w:rsidRPr="001D2AC5">
        <w:rPr>
          <w:rFonts w:ascii="Arial Narrow" w:hAnsi="Arial Narrow" w:cs="Times New Roman"/>
          <w:bCs/>
          <w:sz w:val="24"/>
          <w:szCs w:val="24"/>
        </w:rPr>
        <w:t>Письмо Министерства образования и науки РФ от 20 июня 2015 г. № 09-1774 «О направлении учебно-методических материалов» (программы по физкультуре).</w:t>
      </w:r>
    </w:p>
    <w:p w:rsidR="00456CD5" w:rsidRPr="001D2AC5" w:rsidRDefault="002339CA" w:rsidP="001D2AC5">
      <w:pPr>
        <w:numPr>
          <w:ilvl w:val="3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Arial Narrow" w:hAnsi="Arial Narrow" w:cs="Times New Roman"/>
          <w:sz w:val="24"/>
          <w:szCs w:val="24"/>
        </w:rPr>
      </w:pPr>
      <w:hyperlink r:id="rId8" w:tooltip="Письмо Минобрнауки России от 4 сентября 2015 г. № 08-1404 " w:history="1">
        <w:r w:rsidR="00456CD5" w:rsidRPr="001D2AC5">
          <w:rPr>
            <w:rStyle w:val="af2"/>
            <w:rFonts w:ascii="Arial Narrow" w:hAnsi="Arial Narrow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Письмо </w:t>
        </w:r>
        <w:r w:rsidR="00456CD5" w:rsidRPr="001D2AC5">
          <w:rPr>
            <w:rFonts w:ascii="Arial Narrow" w:hAnsi="Arial Narrow" w:cs="Times New Roman"/>
            <w:bCs/>
            <w:sz w:val="24"/>
            <w:szCs w:val="24"/>
          </w:rPr>
          <w:t>Министерства образования и науки РФ</w:t>
        </w:r>
        <w:r w:rsidR="00456CD5" w:rsidRPr="001D2AC5">
          <w:rPr>
            <w:rStyle w:val="af2"/>
            <w:rFonts w:ascii="Arial Narrow" w:hAnsi="Arial Narrow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от 4 сентября 2015 г. № 08-1404 «Об отборе организаций, выпускающих учебные пособия»</w:t>
        </w:r>
      </w:hyperlink>
    </w:p>
    <w:p w:rsidR="00456CD5" w:rsidRPr="001D2AC5" w:rsidRDefault="00456CD5" w:rsidP="001D2AC5">
      <w:pPr>
        <w:pStyle w:val="ConsPlusTitle"/>
        <w:widowControl/>
        <w:numPr>
          <w:ilvl w:val="3"/>
          <w:numId w:val="30"/>
        </w:numPr>
        <w:tabs>
          <w:tab w:val="left" w:pos="284"/>
        </w:tabs>
        <w:ind w:left="0" w:firstLine="0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Письмо Министерства образования и науки РФ от 14 декабря 2015 г. №09-3564 « 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</w:t>
      </w:r>
    </w:p>
    <w:p w:rsidR="00456CD5" w:rsidRPr="001D2AC5" w:rsidRDefault="00456CD5" w:rsidP="001D2AC5">
      <w:pPr>
        <w:numPr>
          <w:ilvl w:val="3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bCs/>
          <w:sz w:val="24"/>
          <w:szCs w:val="24"/>
        </w:rPr>
      </w:pPr>
      <w:r w:rsidRPr="001D2AC5">
        <w:rPr>
          <w:rFonts w:ascii="Arial Narrow" w:hAnsi="Arial Narrow" w:cs="Times New Roman"/>
          <w:bCs/>
          <w:sz w:val="24"/>
          <w:szCs w:val="24"/>
        </w:rPr>
        <w:t>Письмо Министерства образования и науки РФ от 11 марта 2016 г. № ВК-452/07 «О введении ФГОС</w:t>
      </w:r>
      <w:r w:rsidR="00847AF2" w:rsidRPr="001D2AC5">
        <w:rPr>
          <w:rFonts w:ascii="Arial Narrow" w:hAnsi="Arial Narrow" w:cs="Times New Roman"/>
          <w:bCs/>
          <w:sz w:val="24"/>
          <w:szCs w:val="24"/>
        </w:rPr>
        <w:t xml:space="preserve"> обучающихся с </w:t>
      </w:r>
      <w:r w:rsidRPr="001D2AC5">
        <w:rPr>
          <w:rFonts w:ascii="Arial Narrow" w:hAnsi="Arial Narrow" w:cs="Times New Roman"/>
          <w:bCs/>
          <w:sz w:val="24"/>
          <w:szCs w:val="24"/>
        </w:rPr>
        <w:t xml:space="preserve"> ОВЗ»</w:t>
      </w:r>
      <w:r w:rsidR="008C00FC" w:rsidRPr="001D2AC5">
        <w:rPr>
          <w:rFonts w:ascii="Arial Narrow" w:hAnsi="Arial Narrow" w:cs="Times New Roman"/>
          <w:bCs/>
          <w:sz w:val="24"/>
          <w:szCs w:val="24"/>
        </w:rPr>
        <w:t>;</w:t>
      </w:r>
    </w:p>
    <w:p w:rsidR="008C00FC" w:rsidRPr="001D2AC5" w:rsidRDefault="008C00FC" w:rsidP="001D2AC5">
      <w:pPr>
        <w:numPr>
          <w:ilvl w:val="3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Times New Roman"/>
          <w:bCs/>
          <w:sz w:val="24"/>
          <w:szCs w:val="24"/>
        </w:rPr>
      </w:pPr>
      <w:r w:rsidRPr="001D2AC5">
        <w:rPr>
          <w:rFonts w:ascii="Arial Narrow" w:hAnsi="Arial Narrow" w:cs="Times New Roman"/>
          <w:bCs/>
          <w:sz w:val="24"/>
          <w:szCs w:val="24"/>
        </w:rPr>
        <w:t>Письмо федеральной службы по надзору в сфере образования и науки «об изучении родных языков из числа языков народов РФ» от 20.06.2018г № 05-192.</w:t>
      </w:r>
    </w:p>
    <w:p w:rsidR="00DD5CB4" w:rsidRPr="001D2AC5" w:rsidRDefault="00DD5CB4" w:rsidP="001D2AC5">
      <w:pPr>
        <w:pStyle w:val="a8"/>
        <w:tabs>
          <w:tab w:val="left" w:pos="360"/>
          <w:tab w:val="left" w:pos="540"/>
        </w:tabs>
        <w:ind w:left="0" w:right="57"/>
        <w:rPr>
          <w:rFonts w:ascii="Arial Narrow" w:hAnsi="Arial Narrow"/>
          <w:b/>
          <w:bCs/>
          <w:i/>
          <w:iCs/>
        </w:rPr>
      </w:pPr>
      <w:r w:rsidRPr="001D2AC5">
        <w:rPr>
          <w:rFonts w:ascii="Arial Narrow" w:hAnsi="Arial Narrow"/>
          <w:b/>
          <w:bCs/>
          <w:i/>
          <w:iCs/>
        </w:rPr>
        <w:t>регионального</w:t>
      </w:r>
      <w:r w:rsidR="00BE3D07" w:rsidRPr="001D2AC5">
        <w:rPr>
          <w:rFonts w:ascii="Arial Narrow" w:hAnsi="Arial Narrow"/>
          <w:b/>
          <w:bCs/>
          <w:i/>
          <w:iCs/>
        </w:rPr>
        <w:t xml:space="preserve"> уров</w:t>
      </w:r>
      <w:r w:rsidRPr="001D2AC5">
        <w:rPr>
          <w:rFonts w:ascii="Arial Narrow" w:hAnsi="Arial Narrow"/>
          <w:b/>
          <w:bCs/>
          <w:i/>
          <w:iCs/>
        </w:rPr>
        <w:t>ня:</w:t>
      </w:r>
    </w:p>
    <w:p w:rsidR="00456CD5" w:rsidRPr="001D2AC5" w:rsidRDefault="00BE3D07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sz w:val="24"/>
          <w:szCs w:val="24"/>
        </w:rPr>
        <w:t>Методические письма Областного государственного автономного образовательного учреждения дополнительного профессионального  образования «Белгородский институт развития образования» повышения квалификации и переподготовки специалистов о преподавании предметов</w:t>
      </w:r>
      <w:r w:rsidR="00843A17" w:rsidRPr="001D2AC5">
        <w:rPr>
          <w:rFonts w:ascii="Arial Narrow" w:hAnsi="Arial Narrow" w:cs="Times New Roman"/>
          <w:b w:val="0"/>
          <w:bCs w:val="0"/>
          <w:i/>
          <w:sz w:val="24"/>
          <w:szCs w:val="24"/>
        </w:rPr>
        <w:t>:</w:t>
      </w:r>
    </w:p>
    <w:p w:rsidR="008C00FC" w:rsidRPr="001D2AC5" w:rsidRDefault="008C00FC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 xml:space="preserve">Закон </w:t>
      </w:r>
      <w:r w:rsidR="005A28E0" w:rsidRPr="001D2AC5">
        <w:rPr>
          <w:rFonts w:ascii="Arial Narrow" w:hAnsi="Arial Narrow" w:cs="Times New Roman"/>
          <w:b w:val="0"/>
          <w:bCs w:val="0"/>
          <w:sz w:val="24"/>
          <w:szCs w:val="24"/>
        </w:rPr>
        <w:t>Б</w:t>
      </w: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елгородской области от 31.10.2014г № 314 «Об образовании в Белгородской области»;</w:t>
      </w:r>
    </w:p>
    <w:p w:rsidR="005A28E0" w:rsidRPr="001D2AC5" w:rsidRDefault="005A28E0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Закон Белгородской области от 3.07.2006г  № 57 «Об установлении регионального компонента государственных образовательных стандартов в Белгородской области»;</w:t>
      </w:r>
    </w:p>
    <w:p w:rsidR="005A28E0" w:rsidRPr="001D2AC5" w:rsidRDefault="005A28E0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области от 28.10.2013г № 431-ПП;</w:t>
      </w:r>
    </w:p>
    <w:p w:rsidR="005A28E0" w:rsidRPr="001D2AC5" w:rsidRDefault="005A28E0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Государственная программа Белгородской области «Развитие образования Белгородской области на 2014-2020 годы», утвержденная постановление Правительства области от 30.12.2013г № 528-ПП;</w:t>
      </w:r>
    </w:p>
    <w:p w:rsidR="005A28E0" w:rsidRPr="001D2AC5" w:rsidRDefault="005A28E0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lastRenderedPageBreak/>
        <w:t>Приказ департамента образования Белгородской области от 27.08.2015г № 3593 «О введении интегрированного курса «Белгородоведение»;</w:t>
      </w:r>
    </w:p>
    <w:p w:rsidR="005A28E0" w:rsidRPr="001D2AC5" w:rsidRDefault="005A28E0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Базисный учебный план и примерные учебные планы для ОУ Белгородской области, реализующих программы ОО, утвержденные приказом департамента образования от 23.04.2012г № 1380;</w:t>
      </w:r>
    </w:p>
    <w:p w:rsidR="005A28E0" w:rsidRPr="001D2AC5" w:rsidRDefault="005A28E0" w:rsidP="001D2AC5">
      <w:pPr>
        <w:pStyle w:val="ConsPlusTitle"/>
        <w:widowControl/>
        <w:numPr>
          <w:ilvl w:val="0"/>
          <w:numId w:val="34"/>
        </w:numPr>
        <w:tabs>
          <w:tab w:val="left" w:pos="0"/>
        </w:tabs>
        <w:ind w:left="426"/>
        <w:rPr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1D2AC5">
        <w:rPr>
          <w:rFonts w:ascii="Arial Narrow" w:hAnsi="Arial Narrow" w:cs="Times New Roman"/>
          <w:b w:val="0"/>
          <w:bCs w:val="0"/>
          <w:sz w:val="24"/>
          <w:szCs w:val="24"/>
        </w:rPr>
        <w:t>Порядок регламентации и оформления отношений государственной и муниципальной ОО и родителей (законных представителей) обучающихся, нуждающихся в длительном лечении, а также детей-инвалидов в части организации обучения по ООП на дому, утвержденный приказом департамента Белгородской области от 13.04.2015г № 1688;</w:t>
      </w:r>
    </w:p>
    <w:p w:rsidR="00456CD5" w:rsidRPr="001D2AC5" w:rsidRDefault="00456CD5" w:rsidP="001D2AC5">
      <w:pPr>
        <w:pStyle w:val="a3"/>
        <w:numPr>
          <w:ilvl w:val="0"/>
          <w:numId w:val="34"/>
        </w:numPr>
        <w:tabs>
          <w:tab w:val="clear" w:pos="1305"/>
          <w:tab w:val="left" w:pos="360"/>
          <w:tab w:val="left" w:pos="540"/>
        </w:tabs>
        <w:autoSpaceDE w:val="0"/>
        <w:autoSpaceDN w:val="0"/>
        <w:adjustRightInd w:val="0"/>
        <w:ind w:left="426" w:right="57"/>
        <w:jc w:val="both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</w:t>
      </w:r>
    </w:p>
    <w:p w:rsidR="00456CD5" w:rsidRPr="001D2AC5" w:rsidRDefault="00456CD5" w:rsidP="001D2AC5">
      <w:pPr>
        <w:pStyle w:val="a8"/>
        <w:numPr>
          <w:ilvl w:val="0"/>
          <w:numId w:val="34"/>
        </w:numPr>
        <w:tabs>
          <w:tab w:val="left" w:pos="360"/>
          <w:tab w:val="left" w:pos="540"/>
        </w:tabs>
        <w:ind w:left="426" w:right="57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Письмо департамента образования Белгородской области от 19 мая 2014 г. №9-06/3262-НМ «О переводе обучающихся 4-х классов».</w:t>
      </w:r>
    </w:p>
    <w:p w:rsidR="008C00FC" w:rsidRPr="001D2AC5" w:rsidRDefault="00456CD5" w:rsidP="001D2AC5">
      <w:pPr>
        <w:pStyle w:val="a3"/>
        <w:numPr>
          <w:ilvl w:val="0"/>
          <w:numId w:val="34"/>
        </w:numPr>
        <w:tabs>
          <w:tab w:val="left" w:pos="360"/>
          <w:tab w:val="left" w:pos="540"/>
        </w:tabs>
        <w:autoSpaceDE w:val="0"/>
        <w:autoSpaceDN w:val="0"/>
        <w:adjustRightInd w:val="0"/>
        <w:ind w:left="426" w:right="57"/>
        <w:jc w:val="both"/>
        <w:rPr>
          <w:rFonts w:ascii="Arial Narrow" w:hAnsi="Arial Narrow"/>
          <w:sz w:val="24"/>
        </w:rPr>
      </w:pPr>
      <w:r w:rsidRPr="001D2AC5">
        <w:rPr>
          <w:rFonts w:ascii="Arial Narrow" w:hAnsi="Arial Narrow"/>
          <w:b w:val="0"/>
          <w:sz w:val="24"/>
          <w:shd w:val="clear" w:color="auto" w:fill="FFFFFF"/>
        </w:rPr>
        <w:t>Письмо департамента образования Белгородской области от 18 марта 2015 г.  №9-06/2077-НМ «Об изменениях в федеральных государственных образовательных стандартах начального общего, основного общего и среднего общего образования»</w:t>
      </w:r>
      <w:r w:rsidR="005A28E0" w:rsidRPr="001D2AC5">
        <w:rPr>
          <w:rFonts w:ascii="Arial Narrow" w:hAnsi="Arial Narrow"/>
          <w:b w:val="0"/>
          <w:sz w:val="24"/>
          <w:shd w:val="clear" w:color="auto" w:fill="FFFFFF"/>
        </w:rPr>
        <w:t>;</w:t>
      </w:r>
    </w:p>
    <w:p w:rsidR="00456CD5" w:rsidRPr="001D2AC5" w:rsidRDefault="00456CD5" w:rsidP="001D2AC5">
      <w:pPr>
        <w:pStyle w:val="a3"/>
        <w:numPr>
          <w:ilvl w:val="0"/>
          <w:numId w:val="34"/>
        </w:numPr>
        <w:tabs>
          <w:tab w:val="left" w:pos="360"/>
          <w:tab w:val="left" w:pos="540"/>
        </w:tabs>
        <w:autoSpaceDE w:val="0"/>
        <w:autoSpaceDN w:val="0"/>
        <w:adjustRightInd w:val="0"/>
        <w:ind w:left="426" w:right="57"/>
        <w:jc w:val="both"/>
        <w:rPr>
          <w:rFonts w:ascii="Arial Narrow" w:hAnsi="Arial Narrow"/>
          <w:sz w:val="24"/>
        </w:rPr>
      </w:pPr>
      <w:r w:rsidRPr="001D2AC5">
        <w:rPr>
          <w:rFonts w:ascii="Arial Narrow" w:hAnsi="Arial Narrow"/>
          <w:b w:val="0"/>
          <w:sz w:val="24"/>
        </w:rPr>
        <w:t>Письмо департамента образования Белгородской области от 01апреля 2016г. № 9-09/01/2104 « О «ступенчатом» режиме обучения в 1 классе»</w:t>
      </w:r>
      <w:r w:rsidR="005A28E0" w:rsidRPr="001D2AC5">
        <w:rPr>
          <w:rFonts w:ascii="Arial Narrow" w:hAnsi="Arial Narrow"/>
          <w:b w:val="0"/>
          <w:sz w:val="24"/>
        </w:rPr>
        <w:t>;</w:t>
      </w:r>
    </w:p>
    <w:p w:rsidR="002744AA" w:rsidRPr="001D2AC5" w:rsidRDefault="002744AA" w:rsidP="001D2AC5">
      <w:pPr>
        <w:pStyle w:val="a8"/>
        <w:numPr>
          <w:ilvl w:val="0"/>
          <w:numId w:val="34"/>
        </w:numPr>
        <w:ind w:left="426" w:right="-180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Письмо департамента образования области «Об организации образовательной деятельности в ОУ белгородской области»</w:t>
      </w:r>
      <w:r w:rsidRPr="001D2AC5">
        <w:rPr>
          <w:rFonts w:ascii="Arial Narrow" w:hAnsi="Arial Narrow"/>
          <w:bCs/>
        </w:rPr>
        <w:t xml:space="preserve"> от 24 июня 2016г </w:t>
      </w:r>
      <w:r w:rsidRPr="001D2AC5">
        <w:rPr>
          <w:rFonts w:ascii="Arial Narrow" w:hAnsi="Arial Narrow"/>
        </w:rPr>
        <w:t>№ 9-09/14/4001</w:t>
      </w:r>
    </w:p>
    <w:p w:rsidR="00EE21AB" w:rsidRPr="001D2AC5" w:rsidRDefault="00B44578" w:rsidP="001D2AC5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>муниципального  уровня:</w:t>
      </w:r>
      <w:r w:rsidR="00EE21AB"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</w:t>
      </w:r>
    </w:p>
    <w:p w:rsidR="00774633" w:rsidRPr="001D2AC5" w:rsidRDefault="00774633" w:rsidP="001D2AC5">
      <w:pPr>
        <w:pStyle w:val="a8"/>
        <w:numPr>
          <w:ilvl w:val="0"/>
          <w:numId w:val="5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Приказ № 187 от 4.04 2011 «О переходе образовательных учреждений на федеральные государственны</w:t>
      </w:r>
      <w:r w:rsidR="00B956CE" w:rsidRPr="001D2AC5">
        <w:rPr>
          <w:rFonts w:ascii="Arial Narrow" w:hAnsi="Arial Narrow"/>
        </w:rPr>
        <w:t>е</w:t>
      </w:r>
      <w:r w:rsidRPr="001D2AC5">
        <w:rPr>
          <w:rFonts w:ascii="Arial Narrow" w:hAnsi="Arial Narrow"/>
        </w:rPr>
        <w:t xml:space="preserve"> образовательные стандарты начального общего </w:t>
      </w:r>
      <w:r w:rsidR="007D7C07" w:rsidRPr="001D2AC5">
        <w:rPr>
          <w:rFonts w:ascii="Arial Narrow" w:hAnsi="Arial Narrow"/>
        </w:rPr>
        <w:t>образования второго поколения</w:t>
      </w:r>
      <w:r w:rsidRPr="001D2AC5">
        <w:rPr>
          <w:rFonts w:ascii="Arial Narrow" w:hAnsi="Arial Narrow"/>
        </w:rPr>
        <w:t>»</w:t>
      </w:r>
      <w:r w:rsidR="00BB7064" w:rsidRPr="001D2AC5">
        <w:rPr>
          <w:rFonts w:ascii="Arial Narrow" w:hAnsi="Arial Narrow"/>
        </w:rPr>
        <w:t>;</w:t>
      </w:r>
    </w:p>
    <w:p w:rsidR="00BB7064" w:rsidRPr="001D2AC5" w:rsidRDefault="00BB7064" w:rsidP="001D2AC5">
      <w:pPr>
        <w:pStyle w:val="a8"/>
        <w:numPr>
          <w:ilvl w:val="0"/>
          <w:numId w:val="5"/>
        </w:numPr>
        <w:shd w:val="clear" w:color="auto" w:fill="FFFFFF"/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Приказ от  3 июня  201</w:t>
      </w:r>
      <w:r w:rsidR="00257545" w:rsidRPr="001D2AC5">
        <w:rPr>
          <w:rFonts w:ascii="Arial Narrow" w:hAnsi="Arial Narrow"/>
        </w:rPr>
        <w:t>8</w:t>
      </w:r>
      <w:r w:rsidRPr="001D2AC5">
        <w:rPr>
          <w:rFonts w:ascii="Arial Narrow" w:hAnsi="Arial Narrow"/>
        </w:rPr>
        <w:t xml:space="preserve"> года №352 «</w:t>
      </w:r>
      <w:r w:rsidRPr="001D2AC5">
        <w:rPr>
          <w:rFonts w:ascii="Arial Narrow" w:hAnsi="Arial Narrow"/>
          <w:bCs/>
          <w:color w:val="000000"/>
        </w:rPr>
        <w:t>О реализации ФГОС  начального и основного  общего образования в 201</w:t>
      </w:r>
      <w:r w:rsidR="00257545" w:rsidRPr="001D2AC5">
        <w:rPr>
          <w:rFonts w:ascii="Arial Narrow" w:hAnsi="Arial Narrow"/>
          <w:bCs/>
          <w:color w:val="000000"/>
        </w:rPr>
        <w:t>8</w:t>
      </w:r>
      <w:r w:rsidRPr="001D2AC5">
        <w:rPr>
          <w:rFonts w:ascii="Arial Narrow" w:hAnsi="Arial Narrow"/>
          <w:bCs/>
          <w:color w:val="000000"/>
        </w:rPr>
        <w:t>-201</w:t>
      </w:r>
      <w:r w:rsidR="00257545" w:rsidRPr="001D2AC5">
        <w:rPr>
          <w:rFonts w:ascii="Arial Narrow" w:hAnsi="Arial Narrow"/>
          <w:bCs/>
          <w:color w:val="000000"/>
        </w:rPr>
        <w:t>9</w:t>
      </w:r>
      <w:r w:rsidRPr="001D2AC5">
        <w:rPr>
          <w:rFonts w:ascii="Arial Narrow" w:hAnsi="Arial Narrow"/>
          <w:bCs/>
          <w:color w:val="000000"/>
        </w:rPr>
        <w:t xml:space="preserve"> учебном году.</w:t>
      </w:r>
    </w:p>
    <w:p w:rsidR="00EE21AB" w:rsidRPr="001D2AC5" w:rsidRDefault="00B44578" w:rsidP="001D2AC5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>школьного уров</w:t>
      </w:r>
      <w:r w:rsidR="00EE21AB"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>н</w:t>
      </w:r>
      <w:r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>я:</w:t>
      </w:r>
      <w:r w:rsidR="00EE21AB"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</w:t>
      </w:r>
    </w:p>
    <w:p w:rsidR="00EE21AB" w:rsidRPr="001D2AC5" w:rsidRDefault="00EE21AB" w:rsidP="001D2AC5">
      <w:pPr>
        <w:pStyle w:val="a8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Ус</w:t>
      </w:r>
      <w:r w:rsidR="00A74120" w:rsidRPr="001D2AC5">
        <w:rPr>
          <w:rFonts w:ascii="Arial Narrow" w:hAnsi="Arial Narrow"/>
        </w:rPr>
        <w:t xml:space="preserve">тав  муниципального </w:t>
      </w:r>
      <w:r w:rsidR="004E618B" w:rsidRPr="001D2AC5">
        <w:rPr>
          <w:rFonts w:ascii="Arial Narrow" w:hAnsi="Arial Narrow"/>
        </w:rPr>
        <w:t xml:space="preserve">бюджетного </w:t>
      </w:r>
      <w:r w:rsidR="00A74120" w:rsidRPr="001D2AC5">
        <w:rPr>
          <w:rFonts w:ascii="Arial Narrow" w:hAnsi="Arial Narrow"/>
        </w:rPr>
        <w:t>общеобразовательного учреждения «Гора-Подольская средняя общеобразовательная школа»</w:t>
      </w:r>
    </w:p>
    <w:p w:rsidR="00EE21AB" w:rsidRPr="001D2AC5" w:rsidRDefault="00BB7064" w:rsidP="001D2AC5">
      <w:pPr>
        <w:pStyle w:val="a8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Основная о</w:t>
      </w:r>
      <w:r w:rsidR="005C07D1" w:rsidRPr="001D2AC5">
        <w:rPr>
          <w:rFonts w:ascii="Arial Narrow" w:hAnsi="Arial Narrow"/>
        </w:rPr>
        <w:t>бразовательная программа</w:t>
      </w:r>
      <w:r w:rsidRPr="001D2AC5">
        <w:rPr>
          <w:rFonts w:ascii="Arial Narrow" w:hAnsi="Arial Narrow"/>
        </w:rPr>
        <w:t xml:space="preserve"> начального общего образования</w:t>
      </w:r>
      <w:r w:rsidR="005C07D1" w:rsidRPr="001D2AC5">
        <w:rPr>
          <w:rFonts w:ascii="Arial Narrow" w:hAnsi="Arial Narrow"/>
        </w:rPr>
        <w:t xml:space="preserve">  М</w:t>
      </w:r>
      <w:r w:rsidR="004E618B" w:rsidRPr="001D2AC5">
        <w:rPr>
          <w:rFonts w:ascii="Arial Narrow" w:hAnsi="Arial Narrow"/>
        </w:rPr>
        <w:t>Б</w:t>
      </w:r>
      <w:r w:rsidR="005C07D1" w:rsidRPr="001D2AC5">
        <w:rPr>
          <w:rFonts w:ascii="Arial Narrow" w:hAnsi="Arial Narrow"/>
        </w:rPr>
        <w:t xml:space="preserve">ОУ </w:t>
      </w:r>
      <w:r w:rsidR="004E618B" w:rsidRPr="001D2AC5">
        <w:rPr>
          <w:rFonts w:ascii="Arial Narrow" w:hAnsi="Arial Narrow"/>
        </w:rPr>
        <w:t>«</w:t>
      </w:r>
      <w:r w:rsidR="005C07D1" w:rsidRPr="001D2AC5">
        <w:rPr>
          <w:rFonts w:ascii="Arial Narrow" w:hAnsi="Arial Narrow"/>
        </w:rPr>
        <w:t>Гора-Подольская СОШ»</w:t>
      </w:r>
      <w:r w:rsidR="00B44578" w:rsidRPr="001D2AC5">
        <w:rPr>
          <w:rFonts w:ascii="Arial Narrow" w:hAnsi="Arial Narrow"/>
        </w:rPr>
        <w:t>.</w:t>
      </w:r>
    </w:p>
    <w:p w:rsidR="00AF2010" w:rsidRPr="001D2AC5" w:rsidRDefault="00AF2010" w:rsidP="001D2AC5">
      <w:pPr>
        <w:pStyle w:val="a8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Приказ № 312 от 21.06.2011 «О переходе М</w:t>
      </w:r>
      <w:r w:rsidR="0059776C" w:rsidRPr="001D2AC5">
        <w:rPr>
          <w:rFonts w:ascii="Arial Narrow" w:hAnsi="Arial Narrow"/>
        </w:rPr>
        <w:t>Б</w:t>
      </w:r>
      <w:r w:rsidRPr="001D2AC5">
        <w:rPr>
          <w:rFonts w:ascii="Arial Narrow" w:hAnsi="Arial Narrow"/>
        </w:rPr>
        <w:t>ОУ «Гора-Подольская средняя общеобразовательная школа» на ФГОС начального общег</w:t>
      </w:r>
      <w:r w:rsidR="007D7C07" w:rsidRPr="001D2AC5">
        <w:rPr>
          <w:rFonts w:ascii="Arial Narrow" w:hAnsi="Arial Narrow"/>
        </w:rPr>
        <w:t>о образования второго поколения</w:t>
      </w:r>
      <w:r w:rsidRPr="001D2AC5">
        <w:rPr>
          <w:rFonts w:ascii="Arial Narrow" w:hAnsi="Arial Narrow"/>
        </w:rPr>
        <w:t>»</w:t>
      </w:r>
    </w:p>
    <w:p w:rsidR="00456CD5" w:rsidRPr="001D2AC5" w:rsidRDefault="00456CD5" w:rsidP="001D2AC5">
      <w:pPr>
        <w:pStyle w:val="a8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 xml:space="preserve">Приказ № </w:t>
      </w:r>
      <w:r w:rsidR="00BE3D07" w:rsidRPr="001D2AC5">
        <w:rPr>
          <w:rFonts w:ascii="Arial Narrow" w:hAnsi="Arial Narrow"/>
        </w:rPr>
        <w:t>152</w:t>
      </w:r>
      <w:r w:rsidRPr="001D2AC5">
        <w:rPr>
          <w:rFonts w:ascii="Arial Narrow" w:hAnsi="Arial Narrow"/>
        </w:rPr>
        <w:t xml:space="preserve"> от 2</w:t>
      </w:r>
      <w:r w:rsidR="00847AF2" w:rsidRPr="001D2AC5">
        <w:rPr>
          <w:rFonts w:ascii="Arial Narrow" w:hAnsi="Arial Narrow"/>
        </w:rPr>
        <w:t>9</w:t>
      </w:r>
      <w:r w:rsidRPr="001D2AC5">
        <w:rPr>
          <w:rFonts w:ascii="Arial Narrow" w:hAnsi="Arial Narrow"/>
        </w:rPr>
        <w:t xml:space="preserve"> августа 201</w:t>
      </w:r>
      <w:r w:rsidR="00257545" w:rsidRPr="001D2AC5">
        <w:rPr>
          <w:rFonts w:ascii="Arial Narrow" w:hAnsi="Arial Narrow"/>
        </w:rPr>
        <w:t>8</w:t>
      </w:r>
      <w:r w:rsidRPr="001D2AC5">
        <w:rPr>
          <w:rFonts w:ascii="Arial Narrow" w:hAnsi="Arial Narrow"/>
        </w:rPr>
        <w:t>г. «Об утверждении годового календарного учебного графика на 201</w:t>
      </w:r>
      <w:r w:rsidR="00257545" w:rsidRPr="001D2AC5">
        <w:rPr>
          <w:rFonts w:ascii="Arial Narrow" w:hAnsi="Arial Narrow"/>
        </w:rPr>
        <w:t>8</w:t>
      </w:r>
      <w:r w:rsidRPr="001D2AC5">
        <w:rPr>
          <w:rFonts w:ascii="Arial Narrow" w:hAnsi="Arial Narrow"/>
        </w:rPr>
        <w:t>-201</w:t>
      </w:r>
      <w:r w:rsidR="00257545" w:rsidRPr="001D2AC5">
        <w:rPr>
          <w:rFonts w:ascii="Arial Narrow" w:hAnsi="Arial Narrow"/>
        </w:rPr>
        <w:t>9</w:t>
      </w:r>
      <w:r w:rsidRPr="001D2AC5">
        <w:rPr>
          <w:rFonts w:ascii="Arial Narrow" w:hAnsi="Arial Narrow"/>
        </w:rPr>
        <w:t xml:space="preserve"> учебный год»</w:t>
      </w:r>
    </w:p>
    <w:p w:rsidR="00456CD5" w:rsidRPr="001D2AC5" w:rsidRDefault="00847AF2" w:rsidP="001D2AC5">
      <w:pPr>
        <w:pStyle w:val="a8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 xml:space="preserve">Приказ № </w:t>
      </w:r>
      <w:r w:rsidR="00BE3D07" w:rsidRPr="001D2AC5">
        <w:rPr>
          <w:rFonts w:ascii="Arial Narrow" w:hAnsi="Arial Narrow"/>
        </w:rPr>
        <w:t>1</w:t>
      </w:r>
      <w:r w:rsidRPr="001D2AC5">
        <w:rPr>
          <w:rFonts w:ascii="Arial Narrow" w:hAnsi="Arial Narrow"/>
        </w:rPr>
        <w:t>9</w:t>
      </w:r>
      <w:r w:rsidR="00456CD5" w:rsidRPr="001D2AC5">
        <w:rPr>
          <w:rFonts w:ascii="Arial Narrow" w:hAnsi="Arial Narrow"/>
        </w:rPr>
        <w:t>5 от 31.0</w:t>
      </w:r>
      <w:r w:rsidRPr="001D2AC5">
        <w:rPr>
          <w:rFonts w:ascii="Arial Narrow" w:hAnsi="Arial Narrow"/>
        </w:rPr>
        <w:t>8</w:t>
      </w:r>
      <w:r w:rsidR="00456CD5" w:rsidRPr="001D2AC5">
        <w:rPr>
          <w:rFonts w:ascii="Arial Narrow" w:hAnsi="Arial Narrow"/>
        </w:rPr>
        <w:t>.1</w:t>
      </w:r>
      <w:r w:rsidR="00257545" w:rsidRPr="001D2AC5">
        <w:rPr>
          <w:rFonts w:ascii="Arial Narrow" w:hAnsi="Arial Narrow"/>
        </w:rPr>
        <w:t>8</w:t>
      </w:r>
      <w:r w:rsidR="00456CD5" w:rsidRPr="001D2AC5">
        <w:rPr>
          <w:rFonts w:ascii="Arial Narrow" w:hAnsi="Arial Narrow"/>
        </w:rPr>
        <w:t>г  «Об утверждении списка учебников на 201</w:t>
      </w:r>
      <w:r w:rsidR="00257545" w:rsidRPr="001D2AC5">
        <w:rPr>
          <w:rFonts w:ascii="Arial Narrow" w:hAnsi="Arial Narrow"/>
        </w:rPr>
        <w:t>8</w:t>
      </w:r>
      <w:r w:rsidR="00456CD5" w:rsidRPr="001D2AC5">
        <w:rPr>
          <w:rFonts w:ascii="Arial Narrow" w:hAnsi="Arial Narrow"/>
        </w:rPr>
        <w:t>-201</w:t>
      </w:r>
      <w:r w:rsidR="00257545" w:rsidRPr="001D2AC5">
        <w:rPr>
          <w:rFonts w:ascii="Arial Narrow" w:hAnsi="Arial Narrow"/>
        </w:rPr>
        <w:t>9</w:t>
      </w:r>
      <w:r w:rsidR="00456CD5" w:rsidRPr="001D2AC5">
        <w:rPr>
          <w:rFonts w:ascii="Arial Narrow" w:hAnsi="Arial Narrow"/>
        </w:rPr>
        <w:t xml:space="preserve"> учебный год»</w:t>
      </w:r>
    </w:p>
    <w:p w:rsidR="00B44578" w:rsidRPr="001D2AC5" w:rsidRDefault="00B44578" w:rsidP="001D2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sz w:val="24"/>
          <w:szCs w:val="24"/>
        </w:rPr>
        <w:t xml:space="preserve">    Учебный план школы, реализующий основную образовательную программу начального общего образования  в с</w:t>
      </w:r>
      <w:r w:rsidR="00713D54" w:rsidRPr="001D2AC5">
        <w:rPr>
          <w:rFonts w:ascii="Arial Narrow" w:hAnsi="Arial Narrow" w:cs="Times New Roman"/>
          <w:sz w:val="24"/>
          <w:szCs w:val="24"/>
        </w:rPr>
        <w:t>оответствии с требованиями ФГОС в 201</w:t>
      </w:r>
      <w:r w:rsidR="00257545" w:rsidRPr="001D2AC5">
        <w:rPr>
          <w:rFonts w:ascii="Arial Narrow" w:hAnsi="Arial Narrow" w:cs="Times New Roman"/>
          <w:sz w:val="24"/>
          <w:szCs w:val="24"/>
        </w:rPr>
        <w:t>8</w:t>
      </w:r>
      <w:r w:rsidR="00713D54" w:rsidRPr="001D2AC5">
        <w:rPr>
          <w:rFonts w:ascii="Arial Narrow" w:hAnsi="Arial Narrow" w:cs="Times New Roman"/>
          <w:sz w:val="24"/>
          <w:szCs w:val="24"/>
        </w:rPr>
        <w:t>-201</w:t>
      </w:r>
      <w:r w:rsidR="00257545" w:rsidRPr="001D2AC5">
        <w:rPr>
          <w:rFonts w:ascii="Arial Narrow" w:hAnsi="Arial Narrow" w:cs="Times New Roman"/>
          <w:sz w:val="24"/>
          <w:szCs w:val="24"/>
        </w:rPr>
        <w:t>9</w:t>
      </w:r>
      <w:r w:rsidR="00713D54" w:rsidRPr="001D2AC5">
        <w:rPr>
          <w:rFonts w:ascii="Arial Narrow" w:hAnsi="Arial Narrow" w:cs="Times New Roman"/>
          <w:sz w:val="24"/>
          <w:szCs w:val="24"/>
        </w:rPr>
        <w:t xml:space="preserve"> учебном году,</w:t>
      </w:r>
      <w:r w:rsidRPr="001D2AC5">
        <w:rPr>
          <w:rFonts w:ascii="Arial Narrow" w:hAnsi="Arial Narrow" w:cs="Times New Roman"/>
          <w:sz w:val="24"/>
          <w:szCs w:val="24"/>
        </w:rPr>
        <w:t xml:space="preserve">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</w:p>
    <w:p w:rsidR="00DF65DB" w:rsidRPr="001D2AC5" w:rsidRDefault="00DF65DB" w:rsidP="001D2AC5">
      <w:pP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sz w:val="24"/>
          <w:szCs w:val="24"/>
        </w:rPr>
        <w:t>Учебный план информирует о:</w:t>
      </w:r>
    </w:p>
    <w:p w:rsidR="00DF65DB" w:rsidRPr="001D2AC5" w:rsidRDefault="004274F3" w:rsidP="001D2AC5">
      <w:pPr>
        <w:pStyle w:val="a8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с</w:t>
      </w:r>
      <w:r w:rsidR="00DF65DB" w:rsidRPr="001D2AC5">
        <w:rPr>
          <w:rFonts w:ascii="Arial Narrow" w:hAnsi="Arial Narrow"/>
        </w:rPr>
        <w:t>облюдении соответствия нагрузки на ученика в учебном плане школы базисному плану;</w:t>
      </w:r>
    </w:p>
    <w:p w:rsidR="00DF65DB" w:rsidRPr="001D2AC5" w:rsidRDefault="004274F3" w:rsidP="001D2AC5">
      <w:pPr>
        <w:pStyle w:val="a8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н</w:t>
      </w:r>
      <w:r w:rsidR="00DF65DB" w:rsidRPr="001D2AC5">
        <w:rPr>
          <w:rFonts w:ascii="Arial Narrow" w:hAnsi="Arial Narrow"/>
        </w:rPr>
        <w:t>аличии минимального набора обязательных предметов в каждой образовательной области, обеспечивающих выполнение образовательных стандартов (минимум содержания образования);</w:t>
      </w:r>
    </w:p>
    <w:p w:rsidR="00DF65DB" w:rsidRPr="001D2AC5" w:rsidRDefault="004274F3" w:rsidP="001D2AC5">
      <w:pPr>
        <w:pStyle w:val="a8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п</w:t>
      </w:r>
      <w:r w:rsidR="00DF65DB" w:rsidRPr="001D2AC5">
        <w:rPr>
          <w:rFonts w:ascii="Arial Narrow" w:hAnsi="Arial Narrow"/>
        </w:rPr>
        <w:t xml:space="preserve">ринципах </w:t>
      </w:r>
      <w:r w:rsidR="006244DE" w:rsidRPr="001D2AC5">
        <w:rPr>
          <w:rFonts w:ascii="Arial Narrow" w:hAnsi="Arial Narrow"/>
        </w:rPr>
        <w:t>структурирования</w:t>
      </w:r>
      <w:r w:rsidR="00DF65DB" w:rsidRPr="001D2AC5">
        <w:rPr>
          <w:rFonts w:ascii="Arial Narrow" w:hAnsi="Arial Narrow"/>
        </w:rPr>
        <w:t xml:space="preserve"> образовательной области;</w:t>
      </w:r>
    </w:p>
    <w:p w:rsidR="00DF65DB" w:rsidRPr="001D2AC5" w:rsidRDefault="004274F3" w:rsidP="001D2AC5">
      <w:pPr>
        <w:pStyle w:val="a8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м</w:t>
      </w:r>
      <w:r w:rsidR="00DF65DB" w:rsidRPr="001D2AC5">
        <w:rPr>
          <w:rFonts w:ascii="Arial Narrow" w:hAnsi="Arial Narrow"/>
        </w:rPr>
        <w:t xml:space="preserve">еханизме обеспечения вариативности </w:t>
      </w:r>
      <w:r w:rsidR="006244DE" w:rsidRPr="001D2AC5">
        <w:rPr>
          <w:rFonts w:ascii="Arial Narrow" w:hAnsi="Arial Narrow"/>
        </w:rPr>
        <w:t>образования</w:t>
      </w:r>
      <w:r w:rsidR="00DF65DB" w:rsidRPr="001D2AC5">
        <w:rPr>
          <w:rFonts w:ascii="Arial Narrow" w:hAnsi="Arial Narrow"/>
        </w:rPr>
        <w:t>, реализации права выбора учащимися предметов вариативной части учебного плана</w:t>
      </w:r>
      <w:r w:rsidR="006244DE" w:rsidRPr="001D2AC5">
        <w:rPr>
          <w:rFonts w:ascii="Arial Narrow" w:hAnsi="Arial Narrow"/>
        </w:rPr>
        <w:t>;</w:t>
      </w:r>
    </w:p>
    <w:p w:rsidR="006244DE" w:rsidRPr="001D2AC5" w:rsidRDefault="004274F3" w:rsidP="001D2AC5">
      <w:pPr>
        <w:pStyle w:val="a8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и</w:t>
      </w:r>
      <w:r w:rsidR="006244DE" w:rsidRPr="001D2AC5">
        <w:rPr>
          <w:rFonts w:ascii="Arial Narrow" w:hAnsi="Arial Narrow"/>
        </w:rPr>
        <w:t>спользовании альтернативных технологий;</w:t>
      </w:r>
    </w:p>
    <w:p w:rsidR="006244DE" w:rsidRPr="001D2AC5" w:rsidRDefault="004274F3" w:rsidP="001D2AC5">
      <w:pPr>
        <w:pStyle w:val="a8"/>
        <w:numPr>
          <w:ilvl w:val="0"/>
          <w:numId w:val="19"/>
        </w:numPr>
        <w:ind w:left="426"/>
        <w:jc w:val="both"/>
        <w:rPr>
          <w:rFonts w:ascii="Arial Narrow" w:hAnsi="Arial Narrow"/>
        </w:rPr>
      </w:pPr>
      <w:r w:rsidRPr="001D2AC5">
        <w:rPr>
          <w:rFonts w:ascii="Arial Narrow" w:hAnsi="Arial Narrow"/>
        </w:rPr>
        <w:t>и</w:t>
      </w:r>
      <w:r w:rsidR="006244DE" w:rsidRPr="001D2AC5">
        <w:rPr>
          <w:rFonts w:ascii="Arial Narrow" w:hAnsi="Arial Narrow"/>
        </w:rPr>
        <w:t>нновациях в содержании, формах и методах.</w:t>
      </w:r>
    </w:p>
    <w:p w:rsidR="00B44578" w:rsidRPr="001D2AC5" w:rsidRDefault="00B44578" w:rsidP="001D2AC5">
      <w:pPr>
        <w:pStyle w:val="a3"/>
        <w:ind w:firstLine="454"/>
        <w:jc w:val="both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lastRenderedPageBreak/>
        <w:t xml:space="preserve">Структура учебного плана ступени  начального общего образования при реализации ФГОС включает в себя </w:t>
      </w:r>
      <w:r w:rsidRPr="001D2AC5">
        <w:rPr>
          <w:rFonts w:ascii="Arial Narrow" w:hAnsi="Arial Narrow"/>
          <w:i/>
          <w:sz w:val="24"/>
        </w:rPr>
        <w:t>обязательную</w:t>
      </w:r>
      <w:r w:rsidRPr="001D2AC5">
        <w:rPr>
          <w:rFonts w:ascii="Arial Narrow" w:hAnsi="Arial Narrow"/>
          <w:b w:val="0"/>
          <w:sz w:val="24"/>
        </w:rPr>
        <w:t xml:space="preserve"> часть и часть, </w:t>
      </w:r>
      <w:r w:rsidRPr="001D2AC5">
        <w:rPr>
          <w:rFonts w:ascii="Arial Narrow" w:hAnsi="Arial Narrow"/>
          <w:i/>
          <w:sz w:val="24"/>
        </w:rPr>
        <w:t>формируемую</w:t>
      </w:r>
      <w:r w:rsidRPr="001D2AC5">
        <w:rPr>
          <w:rFonts w:ascii="Arial Narrow" w:hAnsi="Arial Narrow"/>
          <w:sz w:val="24"/>
        </w:rPr>
        <w:t xml:space="preserve"> </w:t>
      </w:r>
      <w:r w:rsidRPr="001D2AC5">
        <w:rPr>
          <w:rFonts w:ascii="Arial Narrow" w:hAnsi="Arial Narrow"/>
          <w:b w:val="0"/>
          <w:sz w:val="24"/>
        </w:rPr>
        <w:t>участниками образовательн</w:t>
      </w:r>
      <w:r w:rsidR="00AD13A4" w:rsidRPr="001D2AC5">
        <w:rPr>
          <w:rFonts w:ascii="Arial Narrow" w:hAnsi="Arial Narrow"/>
          <w:b w:val="0"/>
          <w:sz w:val="24"/>
        </w:rPr>
        <w:t>ых</w:t>
      </w:r>
      <w:r w:rsidRPr="001D2AC5">
        <w:rPr>
          <w:rFonts w:ascii="Arial Narrow" w:hAnsi="Arial Narrow"/>
          <w:b w:val="0"/>
          <w:sz w:val="24"/>
        </w:rPr>
        <w:t xml:space="preserve"> </w:t>
      </w:r>
      <w:r w:rsidR="00AD13A4" w:rsidRPr="001D2AC5">
        <w:rPr>
          <w:rFonts w:ascii="Arial Narrow" w:hAnsi="Arial Narrow"/>
          <w:b w:val="0"/>
          <w:sz w:val="24"/>
        </w:rPr>
        <w:t>отношений</w:t>
      </w:r>
      <w:r w:rsidRPr="001D2AC5">
        <w:rPr>
          <w:rFonts w:ascii="Arial Narrow" w:hAnsi="Arial Narrow"/>
          <w:b w:val="0"/>
          <w:sz w:val="24"/>
        </w:rPr>
        <w:t>.</w:t>
      </w:r>
    </w:p>
    <w:p w:rsidR="00B44578" w:rsidRPr="001D2AC5" w:rsidRDefault="00B44578" w:rsidP="001D2AC5">
      <w:pPr>
        <w:pStyle w:val="a3"/>
        <w:ind w:firstLine="454"/>
        <w:jc w:val="both"/>
        <w:rPr>
          <w:rFonts w:ascii="Arial Narrow" w:hAnsi="Arial Narrow"/>
          <w:b w:val="0"/>
          <w:sz w:val="24"/>
        </w:rPr>
      </w:pPr>
      <w:r w:rsidRPr="001D2AC5">
        <w:rPr>
          <w:rFonts w:ascii="Arial Narrow" w:hAnsi="Arial Narrow"/>
          <w:b w:val="0"/>
          <w:sz w:val="24"/>
        </w:rPr>
        <w:t>Обязательная часть учебного плана определяет состав учебных предметов обязательных предметных областей, которые реализуются в школе, и учебное время, отводимое на их изучение по классам (годам) обучения.</w:t>
      </w:r>
    </w:p>
    <w:p w:rsidR="00E50B95" w:rsidRPr="001D2AC5" w:rsidRDefault="00B44578" w:rsidP="001D2AC5">
      <w:pPr>
        <w:pStyle w:val="a3"/>
        <w:ind w:firstLine="454"/>
        <w:jc w:val="both"/>
        <w:rPr>
          <w:rFonts w:ascii="Arial Narrow" w:hAnsi="Arial Narrow"/>
          <w:b w:val="0"/>
          <w:color w:val="000000"/>
          <w:sz w:val="24"/>
        </w:rPr>
      </w:pPr>
      <w:r w:rsidRPr="001D2AC5">
        <w:rPr>
          <w:rFonts w:ascii="Arial Narrow" w:hAnsi="Arial Narrow"/>
          <w:b w:val="0"/>
          <w:sz w:val="24"/>
        </w:rPr>
        <w:t>Часть учебного плана, формируемая участниками образовательн</w:t>
      </w:r>
      <w:r w:rsidR="00AD13A4" w:rsidRPr="001D2AC5">
        <w:rPr>
          <w:rFonts w:ascii="Arial Narrow" w:hAnsi="Arial Narrow"/>
          <w:b w:val="0"/>
          <w:sz w:val="24"/>
        </w:rPr>
        <w:t>ых отношений</w:t>
      </w:r>
      <w:r w:rsidRPr="001D2AC5">
        <w:rPr>
          <w:rFonts w:ascii="Arial Narrow" w:hAnsi="Arial Narrow"/>
          <w:b w:val="0"/>
          <w:sz w:val="24"/>
        </w:rPr>
        <w:t>, обеспечивает реализацию индивидуальных потребностей обучающихся</w:t>
      </w:r>
      <w:r w:rsidR="00B8582C" w:rsidRPr="001D2AC5">
        <w:rPr>
          <w:rFonts w:ascii="Arial Narrow" w:hAnsi="Arial Narrow"/>
          <w:b w:val="0"/>
          <w:sz w:val="24"/>
        </w:rPr>
        <w:t>.</w:t>
      </w:r>
      <w:r w:rsidRPr="001D2AC5">
        <w:rPr>
          <w:rFonts w:ascii="Arial Narrow" w:hAnsi="Arial Narrow"/>
          <w:b w:val="0"/>
          <w:sz w:val="24"/>
        </w:rPr>
        <w:t xml:space="preserve"> </w:t>
      </w:r>
      <w:r w:rsidR="00E50B95" w:rsidRPr="001D2AC5">
        <w:rPr>
          <w:rFonts w:ascii="Arial Narrow" w:hAnsi="Arial Narrow"/>
          <w:b w:val="0"/>
          <w:color w:val="000000"/>
          <w:sz w:val="24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 общеинтеллектуальное, общекультурное, спортивно-оздоровительное). </w:t>
      </w:r>
    </w:p>
    <w:p w:rsidR="00886CE8" w:rsidRPr="001D2AC5" w:rsidRDefault="00886CE8" w:rsidP="001D2AC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eastAsia="Times New Roman" w:hAnsi="Arial Narrow" w:cs="Times New Roman"/>
          <w:sz w:val="24"/>
          <w:szCs w:val="24"/>
        </w:rPr>
        <w:t>Обязательная часть учебного плана для 1-4 классов в 201</w:t>
      </w:r>
      <w:r w:rsidR="00257545" w:rsidRPr="001D2AC5">
        <w:rPr>
          <w:rFonts w:ascii="Arial Narrow" w:eastAsia="Times New Roman" w:hAnsi="Arial Narrow" w:cs="Times New Roman"/>
          <w:sz w:val="24"/>
          <w:szCs w:val="24"/>
        </w:rPr>
        <w:t>8</w:t>
      </w:r>
      <w:r w:rsidRPr="001D2AC5">
        <w:rPr>
          <w:rFonts w:ascii="Arial Narrow" w:eastAsia="Times New Roman" w:hAnsi="Arial Narrow" w:cs="Times New Roman"/>
          <w:sz w:val="24"/>
          <w:szCs w:val="24"/>
        </w:rPr>
        <w:t>-201</w:t>
      </w:r>
      <w:r w:rsidR="00257545" w:rsidRPr="001D2AC5">
        <w:rPr>
          <w:rFonts w:ascii="Arial Narrow" w:eastAsia="Times New Roman" w:hAnsi="Arial Narrow" w:cs="Times New Roman"/>
          <w:sz w:val="24"/>
          <w:szCs w:val="24"/>
        </w:rPr>
        <w:t>9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учебном году  представлена </w:t>
      </w:r>
      <w:r w:rsidR="00257545" w:rsidRPr="001D2AC5">
        <w:rPr>
          <w:rFonts w:ascii="Arial Narrow" w:hAnsi="Arial Narrow" w:cs="Times New Roman"/>
          <w:sz w:val="24"/>
          <w:szCs w:val="24"/>
        </w:rPr>
        <w:t>девятью</w:t>
      </w:r>
      <w:r w:rsidRPr="001D2AC5">
        <w:rPr>
          <w:rFonts w:ascii="Arial Narrow" w:hAnsi="Arial Narrow" w:cs="Times New Roman"/>
          <w:sz w:val="24"/>
          <w:szCs w:val="24"/>
        </w:rPr>
        <w:t xml:space="preserve"> </w:t>
      </w:r>
      <w:r w:rsidRPr="001D2AC5">
        <w:rPr>
          <w:rFonts w:ascii="Arial Narrow" w:eastAsia="Times New Roman" w:hAnsi="Arial Narrow" w:cs="Times New Roman"/>
          <w:sz w:val="24"/>
          <w:szCs w:val="24"/>
        </w:rPr>
        <w:t>предметными областями</w:t>
      </w:r>
      <w:r w:rsidRPr="001D2AC5">
        <w:rPr>
          <w:rFonts w:ascii="Arial Narrow" w:hAnsi="Arial Narrow" w:cs="Times New Roman"/>
          <w:sz w:val="24"/>
          <w:szCs w:val="24"/>
        </w:rPr>
        <w:t>, представляющих в полном объёме федеральный компонент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>(«</w:t>
      </w:r>
      <w:r w:rsidR="00257545"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>Русский язык и литературное чтение</w:t>
      </w:r>
      <w:r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>»,</w:t>
      </w:r>
      <w:r w:rsidR="00EC1D37"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«Родной язык и литературное чтение на родном языке», «Иностранные языки»,</w:t>
      </w:r>
      <w:r w:rsidRPr="001D2AC5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каждая из которых направлена на решение основных задач реализации содержания учебных предметов,  входящих в их состав. </w:t>
      </w:r>
    </w:p>
    <w:p w:rsidR="00886CE8" w:rsidRPr="001D2AC5" w:rsidRDefault="00886CE8" w:rsidP="001D2AC5">
      <w:pPr>
        <w:pStyle w:val="a8"/>
        <w:numPr>
          <w:ilvl w:val="0"/>
          <w:numId w:val="18"/>
        </w:numPr>
        <w:ind w:left="284" w:hanging="142"/>
        <w:jc w:val="both"/>
        <w:rPr>
          <w:rFonts w:ascii="Arial Narrow" w:hAnsi="Arial Narrow"/>
        </w:rPr>
      </w:pPr>
      <w:r w:rsidRPr="001D2AC5">
        <w:rPr>
          <w:rFonts w:ascii="Arial Narrow" w:hAnsi="Arial Narrow"/>
          <w:b/>
          <w:i/>
        </w:rPr>
        <w:t>Предметная область «</w:t>
      </w:r>
      <w:r w:rsidR="00EC1D37" w:rsidRPr="001D2AC5">
        <w:rPr>
          <w:rFonts w:ascii="Arial Narrow" w:hAnsi="Arial Narrow"/>
          <w:b/>
          <w:i/>
        </w:rPr>
        <w:t>Русский язык и литературное чтение</w:t>
      </w:r>
      <w:r w:rsidRPr="001D2AC5">
        <w:rPr>
          <w:rFonts w:ascii="Arial Narrow" w:hAnsi="Arial Narrow"/>
          <w:b/>
          <w:i/>
        </w:rPr>
        <w:t>»</w:t>
      </w:r>
      <w:r w:rsidR="00EC1D37" w:rsidRPr="001D2AC5">
        <w:rPr>
          <w:rFonts w:ascii="Arial Narrow" w:hAnsi="Arial Narrow"/>
          <w:b/>
          <w:i/>
        </w:rPr>
        <w:t xml:space="preserve"> </w:t>
      </w:r>
      <w:r w:rsidR="00EC1D37" w:rsidRPr="001D2AC5">
        <w:rPr>
          <w:rFonts w:ascii="Arial Narrow" w:hAnsi="Arial Narrow"/>
        </w:rPr>
        <w:t>представлена предметами</w:t>
      </w:r>
      <w:r w:rsidR="00EC1D37" w:rsidRPr="001D2AC5">
        <w:rPr>
          <w:rFonts w:ascii="Arial Narrow" w:hAnsi="Arial Narrow"/>
          <w:b/>
          <w:i/>
        </w:rPr>
        <w:t xml:space="preserve"> </w:t>
      </w:r>
      <w:r w:rsidRPr="001D2AC5">
        <w:rPr>
          <w:rFonts w:ascii="Arial Narrow" w:hAnsi="Arial Narrow"/>
        </w:rPr>
        <w:t xml:space="preserve"> «Русский язык</w:t>
      </w:r>
      <w:r w:rsidRPr="001D2AC5">
        <w:rPr>
          <w:rFonts w:ascii="Arial Narrow" w:hAnsi="Arial Narrow"/>
          <w:i/>
        </w:rPr>
        <w:t>»</w:t>
      </w:r>
      <w:r w:rsidRPr="001D2AC5">
        <w:rPr>
          <w:rFonts w:ascii="Arial Narrow" w:hAnsi="Arial Narrow"/>
        </w:rPr>
        <w:t xml:space="preserve"> (</w:t>
      </w:r>
      <w:r w:rsidR="00EC1D37" w:rsidRPr="001D2AC5">
        <w:rPr>
          <w:rFonts w:ascii="Arial Narrow" w:hAnsi="Arial Narrow"/>
        </w:rPr>
        <w:t>4</w:t>
      </w:r>
      <w:r w:rsidRPr="001D2AC5">
        <w:rPr>
          <w:rFonts w:ascii="Arial Narrow" w:hAnsi="Arial Narrow"/>
        </w:rPr>
        <w:t xml:space="preserve"> ч. в неделю), «Литературное чтение»  (4 ч. в неделю в 1-3 классах, 3 часа в неделю в 4 классе</w:t>
      </w:r>
      <w:r w:rsidR="00EC1D37" w:rsidRPr="001D2AC5">
        <w:rPr>
          <w:rFonts w:ascii="Arial Narrow" w:hAnsi="Arial Narrow"/>
        </w:rPr>
        <w:t xml:space="preserve">.) </w:t>
      </w:r>
      <w:r w:rsidRPr="001D2AC5">
        <w:rPr>
          <w:rFonts w:ascii="Arial Narrow" w:hAnsi="Arial Narrow"/>
        </w:rPr>
        <w:t xml:space="preserve">В первом полугодии  </w:t>
      </w:r>
      <w:r w:rsidRPr="001D2AC5">
        <w:rPr>
          <w:rFonts w:ascii="Arial Narrow" w:hAnsi="Arial Narrow"/>
          <w:lang w:val="en-US"/>
        </w:rPr>
        <w:t>I</w:t>
      </w:r>
      <w:r w:rsidRPr="001D2AC5">
        <w:rPr>
          <w:rFonts w:ascii="Arial Narrow" w:hAnsi="Arial Narrow"/>
        </w:rPr>
        <w:t xml:space="preserve">  класса предмет «Русский язык» представлен курсом </w:t>
      </w:r>
      <w:r w:rsidRPr="001D2AC5">
        <w:rPr>
          <w:rFonts w:ascii="Arial Narrow" w:hAnsi="Arial Narrow"/>
          <w:i/>
        </w:rPr>
        <w:t>«Обучение грамоте. Письмо»,</w:t>
      </w:r>
      <w:r w:rsidRPr="001D2AC5">
        <w:rPr>
          <w:rFonts w:ascii="Arial Narrow" w:hAnsi="Arial Narrow"/>
        </w:rPr>
        <w:t xml:space="preserve"> предмет «Литературное чтение» - курсом </w:t>
      </w:r>
      <w:r w:rsidRPr="001D2AC5">
        <w:rPr>
          <w:rFonts w:ascii="Arial Narrow" w:hAnsi="Arial Narrow"/>
          <w:i/>
        </w:rPr>
        <w:t>«Обучение грамоте. Чтение».</w:t>
      </w:r>
      <w:r w:rsidRPr="001D2AC5">
        <w:rPr>
          <w:rFonts w:ascii="Arial Narrow" w:hAnsi="Arial Narrow"/>
        </w:rPr>
        <w:t xml:space="preserve"> Систематическое изучение предметов «Русский язык» и  «Литературное чтение» начинается со второго полугодия. </w:t>
      </w:r>
      <w:r w:rsidR="00EC1D37" w:rsidRPr="001D2AC5">
        <w:rPr>
          <w:rFonts w:ascii="Arial Narrow" w:hAnsi="Arial Narrow"/>
        </w:rPr>
        <w:t>Данная п</w:t>
      </w:r>
      <w:r w:rsidRPr="001D2AC5">
        <w:rPr>
          <w:rFonts w:ascii="Arial Narrow" w:hAnsi="Arial Narrow"/>
        </w:rPr>
        <w:t>редметная область призвана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 развивать диалогическую и монологическую устную и письменную речи, коммуникативные умения, нравственные и эстетические чувства, способности к творческой деятельности.</w:t>
      </w:r>
    </w:p>
    <w:p w:rsidR="00EC1D37" w:rsidRPr="001D2AC5" w:rsidRDefault="00EC1D37" w:rsidP="001D2AC5">
      <w:pPr>
        <w:pStyle w:val="a8"/>
        <w:numPr>
          <w:ilvl w:val="0"/>
          <w:numId w:val="18"/>
        </w:numPr>
        <w:ind w:left="284" w:hanging="142"/>
        <w:jc w:val="both"/>
        <w:rPr>
          <w:rFonts w:ascii="Arial Narrow" w:hAnsi="Arial Narrow"/>
        </w:rPr>
      </w:pPr>
      <w:r w:rsidRPr="001D2AC5">
        <w:rPr>
          <w:rFonts w:ascii="Arial Narrow" w:hAnsi="Arial Narrow"/>
          <w:b/>
          <w:i/>
        </w:rPr>
        <w:t>Предметная область «Иностранные языки»</w:t>
      </w:r>
      <w:r w:rsidRPr="001D2AC5">
        <w:rPr>
          <w:rFonts w:ascii="Arial Narrow" w:hAnsi="Arial Narrow"/>
        </w:rPr>
        <w:t xml:space="preserve"> представлена предметом  «Иностранный язык (английский)» (2 ч. в неделю  во 2-4 классах).</w:t>
      </w:r>
    </w:p>
    <w:p w:rsidR="004E63DD" w:rsidRPr="001D2AC5" w:rsidRDefault="004E63DD" w:rsidP="001D2AC5">
      <w:pPr>
        <w:pStyle w:val="Default"/>
        <w:numPr>
          <w:ilvl w:val="0"/>
          <w:numId w:val="36"/>
        </w:numPr>
        <w:ind w:left="284"/>
        <w:jc w:val="both"/>
        <w:rPr>
          <w:rFonts w:ascii="Arial Narrow" w:hAnsi="Arial Narrow" w:cs="Times New Roman"/>
        </w:rPr>
      </w:pPr>
      <w:r w:rsidRPr="001D2AC5">
        <w:rPr>
          <w:rFonts w:ascii="Arial Narrow" w:hAnsi="Arial Narrow"/>
          <w:b/>
          <w:i/>
        </w:rPr>
        <w:t xml:space="preserve">Предметная область «Родной язык и литературное чтение на родном языке». </w:t>
      </w:r>
      <w:r w:rsidRPr="004E63DD">
        <w:rPr>
          <w:rFonts w:ascii="Arial Narrow" w:hAnsi="Arial Narrow" w:cs="Times New Roman"/>
        </w:rPr>
        <w:t xml:space="preserve">В систему </w:t>
      </w:r>
      <w:r w:rsidRPr="001D2AC5">
        <w:rPr>
          <w:rFonts w:ascii="Arial Narrow" w:hAnsi="Arial Narrow" w:cs="Times New Roman"/>
        </w:rPr>
        <w:t>п</w:t>
      </w:r>
      <w:r w:rsidRPr="004E63DD">
        <w:rPr>
          <w:rFonts w:ascii="Arial Narrow" w:hAnsi="Arial Narrow" w:cs="Times New Roman"/>
        </w:rPr>
        <w:t>редметов общеобразовательной школы предметная область «Родной язык</w:t>
      </w:r>
      <w:r w:rsidRPr="001D2AC5">
        <w:rPr>
          <w:rFonts w:ascii="Arial Narrow" w:hAnsi="Arial Narrow" w:cs="Times New Roman"/>
        </w:rPr>
        <w:t xml:space="preserve"> и </w:t>
      </w:r>
      <w:r w:rsidRPr="001D2AC5">
        <w:rPr>
          <w:rFonts w:ascii="Arial Narrow" w:hAnsi="Arial Narrow"/>
        </w:rPr>
        <w:t xml:space="preserve"> литературное чтение на родном языке</w:t>
      </w:r>
      <w:r w:rsidRPr="004E63DD">
        <w:rPr>
          <w:rFonts w:ascii="Arial Narrow" w:hAnsi="Arial Narrow" w:cs="Times New Roman"/>
        </w:rPr>
        <w:t xml:space="preserve">»  включена приказом Минобрнауки от 31.12.2015 №1577. </w:t>
      </w:r>
      <w:r w:rsidRPr="001D2AC5">
        <w:rPr>
          <w:rFonts w:ascii="Arial Narrow" w:hAnsi="Arial Narrow" w:cs="Times New Roman"/>
        </w:rPr>
        <w:t>В</w:t>
      </w:r>
      <w:r w:rsidRPr="004E63DD">
        <w:rPr>
          <w:rFonts w:ascii="Arial Narrow" w:hAnsi="Arial Narrow" w:cs="Times New Roman"/>
        </w:rPr>
        <w:t xml:space="preserve"> соответстви</w:t>
      </w:r>
      <w:r w:rsidRPr="001D2AC5">
        <w:rPr>
          <w:rFonts w:ascii="Arial Narrow" w:hAnsi="Arial Narrow" w:cs="Times New Roman"/>
        </w:rPr>
        <w:t>и</w:t>
      </w:r>
      <w:r w:rsidRPr="004E63DD">
        <w:rPr>
          <w:rFonts w:ascii="Arial Narrow" w:hAnsi="Arial Narrow" w:cs="Times New Roman"/>
        </w:rPr>
        <w:t xml:space="preserve"> с письмом Федеральной службы по надзору в сфере образования и науки (Рособрнадзор) от 20.06.2018 №05-192, а также рекомендаци</w:t>
      </w:r>
      <w:r w:rsidRPr="001D2AC5">
        <w:rPr>
          <w:rFonts w:ascii="Arial Narrow" w:hAnsi="Arial Narrow" w:cs="Times New Roman"/>
        </w:rPr>
        <w:t>ями</w:t>
      </w:r>
      <w:r w:rsidRPr="004E63DD">
        <w:rPr>
          <w:rFonts w:ascii="Arial Narrow" w:hAnsi="Arial Narrow" w:cs="Times New Roman"/>
        </w:rPr>
        <w:t xml:space="preserve"> департамента Белгородской области изучение учебных предметов данной предметной области «Родной язык»</w:t>
      </w:r>
      <w:r w:rsidRPr="001D2AC5">
        <w:rPr>
          <w:rFonts w:ascii="Arial Narrow" w:hAnsi="Arial Narrow" w:cs="Times New Roman"/>
        </w:rPr>
        <w:t xml:space="preserve"> и «Литературное чтение на родном языке»</w:t>
      </w:r>
      <w:r w:rsidRPr="004E63DD">
        <w:rPr>
          <w:rFonts w:ascii="Arial Narrow" w:hAnsi="Arial Narrow" w:cs="Times New Roman"/>
        </w:rPr>
        <w:t xml:space="preserve"> в 2018-2019 учебном году осуществля</w:t>
      </w:r>
      <w:r w:rsidRPr="001D2AC5">
        <w:rPr>
          <w:rFonts w:ascii="Arial Narrow" w:hAnsi="Arial Narrow" w:cs="Times New Roman"/>
        </w:rPr>
        <w:t>ется</w:t>
      </w:r>
      <w:r w:rsidRPr="004E63DD">
        <w:rPr>
          <w:rFonts w:ascii="Arial Narrow" w:hAnsi="Arial Narrow" w:cs="Times New Roman"/>
        </w:rPr>
        <w:t xml:space="preserve"> в составе учебн</w:t>
      </w:r>
      <w:r w:rsidRPr="001D2AC5">
        <w:rPr>
          <w:rFonts w:ascii="Arial Narrow" w:hAnsi="Arial Narrow" w:cs="Times New Roman"/>
        </w:rPr>
        <w:t>ых</w:t>
      </w:r>
      <w:r w:rsidRPr="004E63DD">
        <w:rPr>
          <w:rFonts w:ascii="Arial Narrow" w:hAnsi="Arial Narrow" w:cs="Times New Roman"/>
        </w:rPr>
        <w:t xml:space="preserve"> предмет</w:t>
      </w:r>
      <w:r w:rsidRPr="001D2AC5">
        <w:rPr>
          <w:rFonts w:ascii="Arial Narrow" w:hAnsi="Arial Narrow" w:cs="Times New Roman"/>
        </w:rPr>
        <w:t>ов</w:t>
      </w:r>
      <w:r w:rsidRPr="004E63DD">
        <w:rPr>
          <w:rFonts w:ascii="Arial Narrow" w:hAnsi="Arial Narrow" w:cs="Times New Roman"/>
        </w:rPr>
        <w:t xml:space="preserve"> «Русский язык»</w:t>
      </w:r>
      <w:r w:rsidRPr="001D2AC5">
        <w:rPr>
          <w:rFonts w:ascii="Arial Narrow" w:hAnsi="Arial Narrow" w:cs="Times New Roman"/>
        </w:rPr>
        <w:t xml:space="preserve"> и «Литературное чтение».</w:t>
      </w:r>
    </w:p>
    <w:p w:rsidR="004E63DD" w:rsidRPr="004E63DD" w:rsidRDefault="004E63DD" w:rsidP="001D2AC5">
      <w:pPr>
        <w:autoSpaceDE w:val="0"/>
        <w:autoSpaceDN w:val="0"/>
        <w:adjustRightInd w:val="0"/>
        <w:spacing w:after="28" w:line="240" w:lineRule="auto"/>
        <w:ind w:firstLine="142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E63DD">
        <w:rPr>
          <w:rFonts w:ascii="Arial Narrow" w:hAnsi="Arial Narrow" w:cs="Times New Roman"/>
          <w:bCs/>
          <w:color w:val="000000"/>
          <w:sz w:val="24"/>
          <w:szCs w:val="24"/>
        </w:rPr>
        <w:t>Цель изучения курса «Родной язык»</w:t>
      </w:r>
      <w:r w:rsidRPr="004E63DD">
        <w:rPr>
          <w:rFonts w:ascii="Arial Narrow" w:hAnsi="Arial Narrow" w:cs="Times New Roman"/>
          <w:color w:val="000000"/>
          <w:sz w:val="24"/>
          <w:szCs w:val="24"/>
        </w:rPr>
        <w:t xml:space="preserve">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</w:t>
      </w:r>
      <w:r w:rsidRPr="004E63DD">
        <w:rPr>
          <w:rFonts w:ascii="Times New Roman" w:hAnsi="Times New Roman" w:cs="Times New Roman"/>
          <w:color w:val="000000"/>
          <w:sz w:val="24"/>
          <w:szCs w:val="24"/>
        </w:rPr>
        <w:t>ѐ</w:t>
      </w:r>
      <w:r w:rsidRPr="004E63DD">
        <w:rPr>
          <w:rFonts w:ascii="Arial Narrow" w:hAnsi="Arial Narrow" w:cs="Times New Roman"/>
          <w:color w:val="000000"/>
          <w:sz w:val="24"/>
          <w:szCs w:val="24"/>
        </w:rPr>
        <w:t xml:space="preserve"> основных разделах и базовых понятиях; понимание родного языка как формы выражения национальной культуры. </w:t>
      </w:r>
    </w:p>
    <w:p w:rsidR="004E63DD" w:rsidRPr="004E63DD" w:rsidRDefault="004E63DD" w:rsidP="001D2AC5">
      <w:pPr>
        <w:pStyle w:val="Default"/>
        <w:jc w:val="both"/>
        <w:rPr>
          <w:rFonts w:ascii="Arial Narrow" w:hAnsi="Arial Narrow" w:cs="Times New Roman"/>
        </w:rPr>
      </w:pPr>
    </w:p>
    <w:p w:rsidR="00886CE8" w:rsidRPr="001D2AC5" w:rsidRDefault="00886CE8" w:rsidP="001D2AC5">
      <w:pPr>
        <w:pStyle w:val="a8"/>
        <w:numPr>
          <w:ilvl w:val="0"/>
          <w:numId w:val="10"/>
        </w:numPr>
        <w:ind w:left="284" w:right="-180" w:hanging="142"/>
        <w:jc w:val="both"/>
        <w:rPr>
          <w:rFonts w:ascii="Arial Narrow" w:hAnsi="Arial Narrow"/>
        </w:rPr>
      </w:pPr>
      <w:r w:rsidRPr="001D2AC5">
        <w:rPr>
          <w:rFonts w:ascii="Arial Narrow" w:hAnsi="Arial Narrow"/>
          <w:b/>
          <w:i/>
        </w:rPr>
        <w:t xml:space="preserve"> Предметная область  «Математика и информатика»:</w:t>
      </w:r>
      <w:r w:rsidRPr="001D2AC5">
        <w:rPr>
          <w:rFonts w:ascii="Arial Narrow" w:hAnsi="Arial Narrow"/>
        </w:rPr>
        <w:t xml:space="preserve"> «Математика» (4 часа в неделю). Данная предметная область обеспечивает развитие математической речи, логического и алгоритмического мышления, воображения, обеспечивает первоначальные представления о компьютерной грамотности.</w:t>
      </w:r>
    </w:p>
    <w:p w:rsidR="00886CE8" w:rsidRPr="001D2AC5" w:rsidRDefault="00886CE8" w:rsidP="001D2AC5">
      <w:pPr>
        <w:pStyle w:val="a8"/>
        <w:numPr>
          <w:ilvl w:val="0"/>
          <w:numId w:val="10"/>
        </w:numPr>
        <w:ind w:left="284" w:right="-180" w:hanging="142"/>
        <w:jc w:val="both"/>
        <w:rPr>
          <w:rFonts w:ascii="Arial Narrow" w:hAnsi="Arial Narrow"/>
        </w:rPr>
      </w:pPr>
      <w:r w:rsidRPr="001D2AC5">
        <w:rPr>
          <w:rFonts w:ascii="Arial Narrow" w:hAnsi="Arial Narrow"/>
          <w:b/>
          <w:i/>
        </w:rPr>
        <w:t xml:space="preserve">Предметная  область  </w:t>
      </w:r>
      <w:r w:rsidRPr="001D2AC5">
        <w:rPr>
          <w:rFonts w:ascii="Arial Narrow" w:hAnsi="Arial Narrow"/>
        </w:rPr>
        <w:t>«</w:t>
      </w:r>
      <w:r w:rsidRPr="001D2AC5">
        <w:rPr>
          <w:rFonts w:ascii="Arial Narrow" w:hAnsi="Arial Narrow"/>
          <w:b/>
          <w:i/>
        </w:rPr>
        <w:t>Естествознание и обществознание»</w:t>
      </w:r>
      <w:r w:rsidRPr="001D2AC5">
        <w:rPr>
          <w:rFonts w:ascii="Arial Narrow" w:hAnsi="Arial Narrow"/>
        </w:rPr>
        <w:t xml:space="preserve"> представлены интегрированным предметом «Окружающий мир» (2 часа в неделю). Содержание данного курса позволяет осуществить интеграцию двух уровней: взаимосвязь знаний о человеке, природе и обществе, а также перенос полученных знаний в разнообразную самостоятельную трудовую деятельность школьника. Формирование уважительного отношения к семье, населенному пункту, региону, России, истории, культуре, природе нашей </w:t>
      </w:r>
      <w:r w:rsidRPr="001D2AC5">
        <w:rPr>
          <w:rFonts w:ascii="Arial Narrow" w:hAnsi="Arial Narrow"/>
        </w:rPr>
        <w:lastRenderedPageBreak/>
        <w:t xml:space="preserve">страны, её современной жизни, осознание ценности, целостности и многообразия окружающего мира, своего места в нем; формирование модели безопасного поведения в        условиях повседневной жизни и в различных опасных и чрезвычайных ситуациях; формирование  психологической культуры и компетенции для     обеспечения эффективного и безопасного взаимодействия в социуме – вот основные задачи реализации содержания данной предметной области. </w:t>
      </w:r>
    </w:p>
    <w:p w:rsidR="00886CE8" w:rsidRPr="001D2AC5" w:rsidRDefault="00886CE8" w:rsidP="001D2AC5">
      <w:pPr>
        <w:pStyle w:val="a8"/>
        <w:numPr>
          <w:ilvl w:val="0"/>
          <w:numId w:val="10"/>
        </w:numPr>
        <w:tabs>
          <w:tab w:val="left" w:pos="2980"/>
        </w:tabs>
        <w:ind w:left="284"/>
        <w:jc w:val="both"/>
        <w:rPr>
          <w:rFonts w:ascii="Arial Narrow" w:hAnsi="Arial Narrow"/>
        </w:rPr>
      </w:pPr>
      <w:r w:rsidRPr="001D2AC5">
        <w:rPr>
          <w:rFonts w:ascii="Arial Narrow" w:hAnsi="Arial Narrow"/>
          <w:b/>
          <w:i/>
        </w:rPr>
        <w:t xml:space="preserve">     Предметная область  «Искусство»</w:t>
      </w:r>
      <w:r w:rsidRPr="001D2AC5">
        <w:rPr>
          <w:rFonts w:ascii="Arial Narrow" w:hAnsi="Arial Narrow"/>
        </w:rPr>
        <w:t xml:space="preserve"> представлена  предметами   «Музыка» (1 час в неделю) и  «Изобразительное искусство» (1 час в неделю).  Предметная область «Искусство» способствует развитию способностей к художественно –образному,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886CE8" w:rsidRPr="001D2AC5" w:rsidRDefault="00886CE8" w:rsidP="001D2AC5">
      <w:pPr>
        <w:pStyle w:val="Style5"/>
        <w:widowControl/>
        <w:numPr>
          <w:ilvl w:val="0"/>
          <w:numId w:val="10"/>
        </w:numPr>
        <w:spacing w:line="240" w:lineRule="auto"/>
        <w:ind w:left="284" w:hanging="142"/>
        <w:rPr>
          <w:rFonts w:ascii="Arial Narrow" w:hAnsi="Arial Narrow"/>
        </w:rPr>
      </w:pPr>
      <w:r w:rsidRPr="001D2AC5">
        <w:rPr>
          <w:rFonts w:ascii="Arial Narrow" w:hAnsi="Arial Narrow"/>
          <w:b/>
          <w:i/>
        </w:rPr>
        <w:t>Предметная область «Физическая культура</w:t>
      </w:r>
      <w:r w:rsidRPr="001D2AC5">
        <w:rPr>
          <w:rFonts w:ascii="Arial Narrow" w:hAnsi="Arial Narrow"/>
        </w:rPr>
        <w:t>» представлена предметом «Физическая культура» (3 часа в неделю). Основными задачами реализации содержания данной предметной области является: 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саморегуляции средствами физической культуры; формирование установки на сохранение и укрепление здоровья, навыков здорового и безопасного образа жизни.</w:t>
      </w:r>
    </w:p>
    <w:p w:rsidR="004E63DD" w:rsidRPr="001D2AC5" w:rsidRDefault="004E63DD" w:rsidP="001D2AC5">
      <w:pPr>
        <w:pStyle w:val="Default"/>
        <w:numPr>
          <w:ilvl w:val="0"/>
          <w:numId w:val="35"/>
        </w:numPr>
        <w:ind w:left="426"/>
        <w:rPr>
          <w:rFonts w:ascii="Arial Narrow" w:eastAsiaTheme="minorEastAsia" w:hAnsi="Arial Narrow" w:cs="Times New Roman"/>
        </w:rPr>
      </w:pPr>
      <w:r w:rsidRPr="001D2AC5">
        <w:rPr>
          <w:rFonts w:ascii="Arial Narrow" w:hAnsi="Arial Narrow"/>
          <w:b/>
          <w:i/>
        </w:rPr>
        <w:t xml:space="preserve">     </w:t>
      </w:r>
      <w:r w:rsidR="00886CE8" w:rsidRPr="001D2AC5">
        <w:rPr>
          <w:rFonts w:ascii="Arial Narrow" w:hAnsi="Arial Narrow"/>
          <w:b/>
          <w:i/>
        </w:rPr>
        <w:t>Предметная область «Технология</w:t>
      </w:r>
      <w:r w:rsidR="00886CE8" w:rsidRPr="001D2AC5">
        <w:rPr>
          <w:rFonts w:ascii="Arial Narrow" w:hAnsi="Arial Narrow"/>
        </w:rPr>
        <w:t>» представлена предметом «Технология» (1 час в неделю) и обеспечивает формирование опыта как основы обучения и познания, осуществления поисково – аналитической деятельности для практического решения прикладных задач с использованием знаний, полученных при изучении других предметов, формирование первоначального опыта практической преобразовательной деятельности.</w:t>
      </w:r>
      <w:r w:rsidRPr="001D2AC5">
        <w:rPr>
          <w:rFonts w:ascii="Arial Narrow" w:hAnsi="Arial Narrow"/>
        </w:rPr>
        <w:t xml:space="preserve"> </w:t>
      </w:r>
      <w:r w:rsidRPr="001D2AC5">
        <w:rPr>
          <w:rFonts w:ascii="Arial Narrow" w:eastAsiaTheme="minorEastAsia" w:hAnsi="Arial Narrow" w:cs="Times New Roman"/>
        </w:rPr>
        <w:t xml:space="preserve">В учебный предмет </w:t>
      </w:r>
      <w:r w:rsidRPr="001D2AC5">
        <w:rPr>
          <w:rFonts w:ascii="Arial Narrow" w:eastAsiaTheme="minorEastAsia" w:hAnsi="Arial Narrow" w:cs="Times New Roman"/>
          <w:bCs/>
        </w:rPr>
        <w:t>«Технология»</w:t>
      </w:r>
      <w:r w:rsidRPr="001D2AC5">
        <w:rPr>
          <w:rFonts w:ascii="Arial Narrow" w:eastAsiaTheme="minorEastAsia" w:hAnsi="Arial Narrow" w:cs="Times New Roman"/>
          <w:b/>
          <w:bCs/>
        </w:rPr>
        <w:t xml:space="preserve"> </w:t>
      </w:r>
      <w:r w:rsidRPr="001D2AC5">
        <w:rPr>
          <w:rFonts w:ascii="Arial Narrow" w:eastAsiaTheme="minorEastAsia" w:hAnsi="Arial Narrow" w:cs="Times New Roman"/>
        </w:rPr>
        <w:t>включен раздел «Практика работы на компьютере»</w:t>
      </w:r>
    </w:p>
    <w:p w:rsidR="00886CE8" w:rsidRPr="001D2AC5" w:rsidRDefault="00886CE8" w:rsidP="001D2AC5">
      <w:pPr>
        <w:pStyle w:val="a8"/>
        <w:numPr>
          <w:ilvl w:val="0"/>
          <w:numId w:val="31"/>
        </w:numPr>
        <w:autoSpaceDE w:val="0"/>
        <w:autoSpaceDN w:val="0"/>
        <w:adjustRightInd w:val="0"/>
        <w:ind w:left="284" w:hanging="142"/>
        <w:jc w:val="both"/>
        <w:rPr>
          <w:rFonts w:ascii="Arial Narrow" w:hAnsi="Arial Narrow"/>
          <w:color w:val="000000"/>
        </w:rPr>
      </w:pPr>
      <w:r w:rsidRPr="001D2AC5">
        <w:rPr>
          <w:rFonts w:ascii="Arial Narrow" w:hAnsi="Arial Narrow"/>
        </w:rPr>
        <w:t xml:space="preserve">В рамках </w:t>
      </w:r>
      <w:r w:rsidRPr="001D2AC5">
        <w:rPr>
          <w:rFonts w:ascii="Arial Narrow" w:hAnsi="Arial Narrow"/>
          <w:b/>
          <w:i/>
        </w:rPr>
        <w:t xml:space="preserve">предметной области «Основы религиозных культур и светской этики» </w:t>
      </w:r>
      <w:r w:rsidRPr="001D2AC5">
        <w:rPr>
          <w:rFonts w:ascii="Arial Narrow" w:hAnsi="Arial Narrow"/>
        </w:rPr>
        <w:t>запланировано</w:t>
      </w:r>
      <w:r w:rsidRPr="001D2AC5">
        <w:rPr>
          <w:rFonts w:ascii="Arial Narrow" w:hAnsi="Arial Narrow"/>
          <w:b/>
          <w:i/>
        </w:rPr>
        <w:t xml:space="preserve"> </w:t>
      </w:r>
      <w:r w:rsidRPr="001D2AC5">
        <w:rPr>
          <w:rFonts w:ascii="Arial Narrow" w:hAnsi="Arial Narrow"/>
        </w:rPr>
        <w:t xml:space="preserve">осуществление изучения одного из шести модулей предмета </w:t>
      </w:r>
      <w:r w:rsidRPr="001D2AC5">
        <w:rPr>
          <w:rFonts w:ascii="Arial Narrow" w:hAnsi="Arial Narrow"/>
          <w:i/>
        </w:rPr>
        <w:t>«</w:t>
      </w:r>
      <w:r w:rsidRPr="001D2AC5">
        <w:rPr>
          <w:rFonts w:ascii="Arial Narrow" w:hAnsi="Arial Narrow"/>
        </w:rPr>
        <w:t>Основы религиозных культур и светской этики</w:t>
      </w:r>
      <w:r w:rsidRPr="001D2AC5">
        <w:rPr>
          <w:rFonts w:ascii="Arial Narrow" w:hAnsi="Arial Narrow"/>
          <w:i/>
        </w:rPr>
        <w:t xml:space="preserve">» </w:t>
      </w:r>
      <w:r w:rsidRPr="001D2AC5">
        <w:rPr>
          <w:rFonts w:ascii="Arial Narrow" w:hAnsi="Arial Narrow"/>
        </w:rPr>
        <w:t xml:space="preserve">в объёме 1 часа в неделю в 4 классе. Основные задачи данной предметной области -это воспитание способности к духовному развитию, нравственному самосовершенствованию; формирование  первоначальных представлений о светской этике, об  отечественных традиционных религиях, их роли в культуре, истории и современности России. </w:t>
      </w:r>
      <w:r w:rsidRPr="001D2AC5">
        <w:rPr>
          <w:rFonts w:ascii="Arial Narrow" w:hAnsi="Arial Narrow"/>
          <w:color w:val="000000"/>
        </w:rPr>
        <w:t xml:space="preserve">С согласия и  по выбору родителей (законных представителей) учащихся и на основании их письменного заявления в 4-х классах введен модуль </w:t>
      </w:r>
      <w:r w:rsidRPr="001D2AC5">
        <w:rPr>
          <w:rFonts w:ascii="Arial Narrow" w:hAnsi="Arial Narrow"/>
          <w:i/>
          <w:color w:val="000000"/>
        </w:rPr>
        <w:t>«Основы православной культуры»</w:t>
      </w:r>
      <w:r w:rsidRPr="001D2AC5">
        <w:rPr>
          <w:rFonts w:ascii="Arial Narrow" w:hAnsi="Arial Narrow"/>
          <w:color w:val="000000"/>
        </w:rPr>
        <w:t xml:space="preserve"> в объёме 1 ч в неделю на безотметочной основе.</w:t>
      </w:r>
    </w:p>
    <w:p w:rsidR="00886CE8" w:rsidRPr="001D2AC5" w:rsidRDefault="00886CE8" w:rsidP="001D2AC5">
      <w:pPr>
        <w:pStyle w:val="a8"/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1D2AC5">
        <w:rPr>
          <w:rFonts w:ascii="Arial Narrow" w:hAnsi="Arial Narrow"/>
        </w:rPr>
        <w:t xml:space="preserve">        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Pr="001D2AC5">
        <w:rPr>
          <w:rFonts w:ascii="Arial Narrow" w:hAnsi="Arial Narrow"/>
          <w:color w:val="000000"/>
        </w:rPr>
        <w:t xml:space="preserve">В рамках части учебного плана, формируемого участниками образовательных отношений, в </w:t>
      </w:r>
      <w:r w:rsidRPr="001D2AC5">
        <w:rPr>
          <w:rFonts w:ascii="Arial Narrow" w:hAnsi="Arial Narrow"/>
          <w:i/>
          <w:color w:val="000000"/>
        </w:rPr>
        <w:t xml:space="preserve">1-4-х  классах </w:t>
      </w:r>
      <w:r w:rsidRPr="001D2AC5">
        <w:rPr>
          <w:rFonts w:ascii="Arial Narrow" w:hAnsi="Arial Narrow"/>
          <w:color w:val="000000"/>
        </w:rPr>
        <w:t xml:space="preserve">добавлен 1 ч на изучение предмета </w:t>
      </w:r>
      <w:r w:rsidRPr="001D2AC5">
        <w:rPr>
          <w:rFonts w:ascii="Arial Narrow" w:hAnsi="Arial Narrow"/>
          <w:i/>
          <w:color w:val="000000"/>
        </w:rPr>
        <w:t xml:space="preserve">«Русский язык» </w:t>
      </w:r>
      <w:r w:rsidRPr="001D2AC5">
        <w:rPr>
          <w:rFonts w:ascii="Arial Narrow" w:hAnsi="Arial Narrow"/>
          <w:color w:val="000000"/>
        </w:rPr>
        <w:t xml:space="preserve">с целью обеспечения прохождения программы по предмету в полном объёме (170 ч). </w:t>
      </w:r>
    </w:p>
    <w:p w:rsidR="00791CB8" w:rsidRPr="001D2AC5" w:rsidRDefault="00886CE8" w:rsidP="001D2AC5">
      <w:pPr>
        <w:spacing w:after="0" w:line="240" w:lineRule="auto"/>
        <w:ind w:left="57" w:right="57" w:hanging="57"/>
        <w:jc w:val="both"/>
        <w:rPr>
          <w:rStyle w:val="FontStyle64"/>
          <w:rFonts w:ascii="Arial Narrow" w:hAnsi="Arial Narrow"/>
          <w:sz w:val="24"/>
          <w:szCs w:val="24"/>
        </w:rPr>
      </w:pPr>
      <w:r w:rsidRPr="001D2AC5">
        <w:rPr>
          <w:rFonts w:ascii="Arial Narrow" w:hAnsi="Arial Narrow" w:cs="Times New Roman"/>
          <w:sz w:val="24"/>
          <w:szCs w:val="24"/>
        </w:rPr>
        <w:t xml:space="preserve">      </w:t>
      </w:r>
      <w:r w:rsidR="00915921" w:rsidRPr="001D2AC5">
        <w:rPr>
          <w:rFonts w:ascii="Arial Narrow" w:hAnsi="Arial Narrow" w:cs="Times New Roman"/>
          <w:sz w:val="24"/>
          <w:szCs w:val="24"/>
        </w:rPr>
        <w:t xml:space="preserve">     У</w:t>
      </w:r>
      <w:r w:rsidR="00791CB8" w:rsidRPr="001D2AC5">
        <w:rPr>
          <w:rFonts w:ascii="Arial Narrow" w:hAnsi="Arial Narrow" w:cs="Times New Roman"/>
          <w:sz w:val="24"/>
          <w:szCs w:val="24"/>
        </w:rPr>
        <w:t xml:space="preserve">чебный план для 1-4 классов ориентирован на 4-летний нормативный срок освоения образовательных программ начального общего образования. </w:t>
      </w:r>
      <w:r w:rsidR="00791CB8" w:rsidRPr="001D2AC5">
        <w:rPr>
          <w:rStyle w:val="FontStyle64"/>
          <w:rFonts w:ascii="Arial Narrow" w:hAnsi="Arial Narrow"/>
          <w:sz w:val="24"/>
          <w:szCs w:val="24"/>
        </w:rPr>
        <w:t>Продолжительность учебного года на первой ступени общего образования составляет   в 1 классе — 33 не</w:t>
      </w:r>
      <w:r w:rsidR="0057219A" w:rsidRPr="001D2AC5">
        <w:rPr>
          <w:rStyle w:val="FontStyle64"/>
          <w:rFonts w:ascii="Arial Narrow" w:hAnsi="Arial Narrow"/>
          <w:sz w:val="24"/>
          <w:szCs w:val="24"/>
        </w:rPr>
        <w:t>дели, во 2-</w:t>
      </w:r>
      <w:r w:rsidR="004274F3" w:rsidRPr="001D2AC5">
        <w:rPr>
          <w:rStyle w:val="FontStyle64"/>
          <w:rFonts w:ascii="Arial Narrow" w:hAnsi="Arial Narrow"/>
          <w:sz w:val="24"/>
          <w:szCs w:val="24"/>
        </w:rPr>
        <w:t>3</w:t>
      </w:r>
      <w:r w:rsidR="0057219A" w:rsidRPr="001D2AC5">
        <w:rPr>
          <w:rStyle w:val="FontStyle64"/>
          <w:rFonts w:ascii="Arial Narrow" w:hAnsi="Arial Narrow"/>
          <w:sz w:val="24"/>
          <w:szCs w:val="24"/>
        </w:rPr>
        <w:t xml:space="preserve"> классах- 34 недели.</w:t>
      </w:r>
      <w:r w:rsidR="004C399B" w:rsidRPr="001D2AC5">
        <w:rPr>
          <w:rStyle w:val="FontStyle64"/>
          <w:rFonts w:ascii="Arial Narrow" w:hAnsi="Arial Narrow"/>
          <w:sz w:val="24"/>
          <w:szCs w:val="24"/>
        </w:rPr>
        <w:t xml:space="preserve"> </w:t>
      </w:r>
      <w:r w:rsidR="00791CB8" w:rsidRPr="001D2AC5">
        <w:rPr>
          <w:rStyle w:val="FontStyle64"/>
          <w:rFonts w:ascii="Arial Narrow" w:hAnsi="Arial Narrow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 феврале дополнительные недельные каникулы.</w:t>
      </w:r>
      <w:r w:rsidR="006102E2" w:rsidRPr="001D2AC5">
        <w:rPr>
          <w:rStyle w:val="FontStyle64"/>
          <w:rFonts w:ascii="Arial Narrow" w:hAnsi="Arial Narrow"/>
          <w:sz w:val="24"/>
          <w:szCs w:val="24"/>
        </w:rPr>
        <w:t xml:space="preserve"> </w:t>
      </w:r>
      <w:r w:rsidR="0039284D" w:rsidRPr="001D2AC5">
        <w:rPr>
          <w:rStyle w:val="FontStyle64"/>
          <w:rFonts w:ascii="Arial Narrow" w:hAnsi="Arial Narrow"/>
          <w:sz w:val="24"/>
          <w:szCs w:val="24"/>
        </w:rPr>
        <w:t xml:space="preserve">1-4 </w:t>
      </w:r>
      <w:r w:rsidR="00114437" w:rsidRPr="001D2AC5">
        <w:rPr>
          <w:rStyle w:val="FontStyle64"/>
          <w:rFonts w:ascii="Arial Narrow" w:hAnsi="Arial Narrow"/>
          <w:sz w:val="24"/>
          <w:szCs w:val="24"/>
        </w:rPr>
        <w:t>классы работаю</w:t>
      </w:r>
      <w:r w:rsidR="006102E2" w:rsidRPr="001D2AC5">
        <w:rPr>
          <w:rStyle w:val="FontStyle64"/>
          <w:rFonts w:ascii="Arial Narrow" w:hAnsi="Arial Narrow"/>
          <w:sz w:val="24"/>
          <w:szCs w:val="24"/>
        </w:rPr>
        <w:t xml:space="preserve">т в режиме пятидневной </w:t>
      </w:r>
      <w:r w:rsidR="0039284D" w:rsidRPr="001D2AC5">
        <w:rPr>
          <w:rStyle w:val="FontStyle64"/>
          <w:rFonts w:ascii="Arial Narrow" w:hAnsi="Arial Narrow"/>
          <w:sz w:val="24"/>
          <w:szCs w:val="24"/>
        </w:rPr>
        <w:t xml:space="preserve">учебной </w:t>
      </w:r>
      <w:r w:rsidR="006102E2" w:rsidRPr="001D2AC5">
        <w:rPr>
          <w:rStyle w:val="FontStyle64"/>
          <w:rFonts w:ascii="Arial Narrow" w:hAnsi="Arial Narrow"/>
          <w:sz w:val="24"/>
          <w:szCs w:val="24"/>
        </w:rPr>
        <w:t>недели.</w:t>
      </w:r>
    </w:p>
    <w:p w:rsidR="002B601D" w:rsidRPr="001D2AC5" w:rsidRDefault="00886CE8" w:rsidP="001D2AC5">
      <w:pPr>
        <w:spacing w:after="0" w:line="240" w:lineRule="auto"/>
        <w:ind w:right="1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hAnsi="Arial Narrow" w:cs="Courier New"/>
          <w:sz w:val="24"/>
          <w:szCs w:val="24"/>
        </w:rPr>
        <w:t xml:space="preserve">         </w:t>
      </w:r>
      <w:r w:rsidR="001A51CF" w:rsidRPr="001D2AC5">
        <w:rPr>
          <w:rFonts w:ascii="Arial Narrow" w:hAnsi="Arial Narrow" w:cs="Courier New"/>
          <w:sz w:val="24"/>
          <w:szCs w:val="24"/>
        </w:rPr>
        <w:t xml:space="preserve"> Продолжительность урока  во всех классах </w:t>
      </w:r>
      <w:r w:rsidR="00C154F6" w:rsidRPr="001D2AC5">
        <w:rPr>
          <w:rFonts w:ascii="Arial Narrow" w:hAnsi="Arial Narrow" w:cs="Courier New"/>
          <w:sz w:val="24"/>
          <w:szCs w:val="24"/>
        </w:rPr>
        <w:t>начальной школы 45 минут,  за  исключением  1  класса.</w:t>
      </w:r>
      <w:r w:rsidR="001A51CF" w:rsidRPr="001D2AC5">
        <w:rPr>
          <w:rFonts w:ascii="Arial Narrow" w:hAnsi="Arial Narrow" w:cs="Courier New"/>
          <w:sz w:val="24"/>
          <w:szCs w:val="24"/>
        </w:rPr>
        <w:t xml:space="preserve"> 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 xml:space="preserve">В оздоровительных целях и для облегчения процесса адаптации детей к требованиям общеобразовательного учреждения в 1-х классах применяется «ступенчатый» метод постепенного наращивания учебной нагрузки: в сентябре-октябре – 3 урока по 35 минут каждый; в ноябре-декабре – 4 урока по 35 минут; с января по май – 4 урока по 40 минут каждый. Для обучающихся 1-х классов максимально допустимая нагрузка не превышает 4 уроков в день и 1 день в неделю 5 уроков за счет урока физической культуры </w:t>
      </w:r>
      <w:r w:rsidR="002B601D" w:rsidRPr="001D2AC5">
        <w:rPr>
          <w:rFonts w:ascii="Arial Narrow" w:eastAsia="Times New Roman" w:hAnsi="Arial Narrow" w:cs="Times New Roman"/>
          <w:spacing w:val="2"/>
          <w:sz w:val="24"/>
          <w:szCs w:val="24"/>
        </w:rPr>
        <w:t>(</w:t>
      </w:r>
      <w:r w:rsidR="002B601D" w:rsidRPr="001D2AC5">
        <w:rPr>
          <w:rFonts w:ascii="Arial Narrow" w:eastAsia="Times New Roman" w:hAnsi="Arial Narrow" w:cs="Times New Roman"/>
          <w:i/>
          <w:spacing w:val="2"/>
          <w:sz w:val="24"/>
          <w:szCs w:val="24"/>
        </w:rPr>
        <w:t xml:space="preserve">см. </w:t>
      </w:r>
      <w:r w:rsidR="002B601D" w:rsidRPr="001D2AC5">
        <w:rPr>
          <w:rFonts w:ascii="Arial Narrow" w:eastAsia="Times New Roman" w:hAnsi="Arial Narrow" w:cs="Times New Roman"/>
          <w:i/>
          <w:sz w:val="24"/>
          <w:szCs w:val="24"/>
        </w:rPr>
        <w:t>СанПиН п. 10.6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>). После второго урока проводится динамическая пауза продолжительностью не менее 40 минут.</w:t>
      </w:r>
    </w:p>
    <w:p w:rsidR="00886CE8" w:rsidRPr="001D2AC5" w:rsidRDefault="002B601D" w:rsidP="001D2AC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eastAsia="Calibri" w:hAnsi="Arial Narrow" w:cs="Times New Roman"/>
          <w:sz w:val="24"/>
          <w:szCs w:val="24"/>
        </w:rPr>
        <w:t xml:space="preserve">           С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учетом «ступенчатого режима» в 1 класс</w:t>
      </w:r>
      <w:r w:rsidR="00886CE8" w:rsidRPr="001D2AC5">
        <w:rPr>
          <w:rFonts w:ascii="Arial Narrow" w:eastAsia="Times New Roman" w:hAnsi="Arial Narrow" w:cs="Times New Roman"/>
          <w:sz w:val="24"/>
          <w:szCs w:val="24"/>
        </w:rPr>
        <w:t>е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D2AC5">
        <w:rPr>
          <w:rFonts w:ascii="Arial Narrow" w:eastAsia="Calibri" w:hAnsi="Arial Narrow" w:cs="Times New Roman"/>
          <w:sz w:val="24"/>
          <w:szCs w:val="24"/>
        </w:rPr>
        <w:t>реализация  образовательных программ обязательной части учебного плана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в </w:t>
      </w:r>
      <w:r w:rsidRPr="001D2AC5">
        <w:rPr>
          <w:rFonts w:ascii="Arial Narrow" w:eastAsia="Calibri" w:hAnsi="Arial Narrow" w:cs="Times New Roman"/>
          <w:sz w:val="24"/>
          <w:szCs w:val="24"/>
        </w:rPr>
        <w:t>201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8</w:t>
      </w:r>
      <w:r w:rsidRPr="001D2AC5">
        <w:rPr>
          <w:rFonts w:ascii="Arial Narrow" w:eastAsia="Calibri" w:hAnsi="Arial Narrow" w:cs="Times New Roman"/>
          <w:sz w:val="24"/>
          <w:szCs w:val="24"/>
        </w:rPr>
        <w:t>/201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9</w:t>
      </w:r>
      <w:r w:rsidRPr="001D2AC5">
        <w:rPr>
          <w:rFonts w:ascii="Arial Narrow" w:eastAsia="Calibri" w:hAnsi="Arial Narrow" w:cs="Times New Roman"/>
          <w:sz w:val="24"/>
          <w:szCs w:val="24"/>
        </w:rPr>
        <w:t xml:space="preserve"> учебном году  предусм</w:t>
      </w:r>
      <w:r w:rsidRPr="001D2AC5">
        <w:rPr>
          <w:rFonts w:ascii="Arial Narrow" w:eastAsia="Times New Roman" w:hAnsi="Arial Narrow" w:cs="Times New Roman"/>
          <w:sz w:val="24"/>
          <w:szCs w:val="24"/>
        </w:rPr>
        <w:t>атривает</w:t>
      </w:r>
      <w:r w:rsidRPr="001D2AC5">
        <w:rPr>
          <w:rFonts w:ascii="Arial Narrow" w:eastAsia="Calibri" w:hAnsi="Arial Narrow" w:cs="Times New Roman"/>
          <w:sz w:val="24"/>
          <w:szCs w:val="24"/>
        </w:rPr>
        <w:t xml:space="preserve"> проведение уроков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по всем учебным предметам в следующем </w:t>
      </w:r>
      <w:r w:rsidR="00C17B3B" w:rsidRPr="001D2AC5">
        <w:rPr>
          <w:rFonts w:ascii="Arial Narrow" w:eastAsia="Times New Roman" w:hAnsi="Arial Narrow" w:cs="Times New Roman"/>
          <w:sz w:val="24"/>
          <w:szCs w:val="24"/>
        </w:rPr>
        <w:t xml:space="preserve">годовом 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количестве: </w:t>
      </w:r>
      <w:r w:rsidRPr="001D2AC5">
        <w:rPr>
          <w:rFonts w:ascii="Arial Narrow" w:eastAsia="Calibri" w:hAnsi="Arial Narrow" w:cs="Times New Roman"/>
          <w:sz w:val="24"/>
          <w:szCs w:val="24"/>
        </w:rPr>
        <w:t>«Литературное чтение»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r w:rsidR="00E80BBC" w:rsidRPr="001D2AC5">
        <w:rPr>
          <w:rFonts w:ascii="Arial Narrow" w:eastAsia="Times New Roman" w:hAnsi="Arial Narrow" w:cs="Times New Roman"/>
          <w:sz w:val="24"/>
          <w:szCs w:val="24"/>
        </w:rPr>
        <w:t>1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24 часа, </w:t>
      </w:r>
      <w:r w:rsidRPr="001D2AC5">
        <w:rPr>
          <w:rFonts w:ascii="Arial Narrow" w:eastAsia="Calibri" w:hAnsi="Arial Narrow" w:cs="Times New Roman"/>
          <w:sz w:val="24"/>
          <w:szCs w:val="24"/>
        </w:rPr>
        <w:t xml:space="preserve">«Окружающий </w:t>
      </w:r>
      <w:r w:rsidRPr="001D2AC5">
        <w:rPr>
          <w:rFonts w:ascii="Arial Narrow" w:eastAsia="Calibri" w:hAnsi="Arial Narrow" w:cs="Times New Roman"/>
          <w:sz w:val="24"/>
          <w:szCs w:val="24"/>
        </w:rPr>
        <w:lastRenderedPageBreak/>
        <w:t xml:space="preserve">мир» 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61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часов,  </w:t>
      </w:r>
      <w:r w:rsidRPr="001D2AC5">
        <w:rPr>
          <w:rFonts w:ascii="Arial Narrow" w:eastAsia="Calibri" w:hAnsi="Arial Narrow" w:cs="Times New Roman"/>
          <w:sz w:val="24"/>
          <w:szCs w:val="24"/>
        </w:rPr>
        <w:t>«Изобразительное искусство»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31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час</w:t>
      </w:r>
      <w:r w:rsidR="00E80BBC" w:rsidRPr="001D2AC5">
        <w:rPr>
          <w:rFonts w:ascii="Arial Narrow" w:eastAsia="Times New Roman" w:hAnsi="Arial Narrow" w:cs="Times New Roman"/>
          <w:sz w:val="24"/>
          <w:szCs w:val="24"/>
        </w:rPr>
        <w:t>ов</w:t>
      </w:r>
      <w:r w:rsidRPr="001D2AC5">
        <w:rPr>
          <w:rFonts w:ascii="Arial Narrow" w:eastAsia="Calibri" w:hAnsi="Arial Narrow" w:cs="Times New Roman"/>
          <w:sz w:val="24"/>
          <w:szCs w:val="24"/>
        </w:rPr>
        <w:t>, «Музыка»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31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час</w:t>
      </w:r>
      <w:r w:rsidR="00E80BBC" w:rsidRPr="001D2AC5">
        <w:rPr>
          <w:rFonts w:ascii="Arial Narrow" w:eastAsia="Times New Roman" w:hAnsi="Arial Narrow" w:cs="Times New Roman"/>
          <w:sz w:val="24"/>
          <w:szCs w:val="24"/>
        </w:rPr>
        <w:t>ов</w:t>
      </w:r>
      <w:r w:rsidRPr="001D2AC5">
        <w:rPr>
          <w:rFonts w:ascii="Arial Narrow" w:eastAsia="Calibri" w:hAnsi="Arial Narrow" w:cs="Times New Roman"/>
          <w:sz w:val="24"/>
          <w:szCs w:val="24"/>
        </w:rPr>
        <w:t>,</w:t>
      </w:r>
      <w:r w:rsidR="00886CE8" w:rsidRPr="001D2AC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1D2AC5">
        <w:rPr>
          <w:rFonts w:ascii="Arial Narrow" w:eastAsia="Calibri" w:hAnsi="Arial Narrow" w:cs="Times New Roman"/>
          <w:sz w:val="24"/>
          <w:szCs w:val="24"/>
        </w:rPr>
        <w:t xml:space="preserve">«Технология» 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31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час</w:t>
      </w:r>
      <w:r w:rsidR="00E80BBC" w:rsidRPr="001D2AC5">
        <w:rPr>
          <w:rFonts w:ascii="Arial Narrow" w:eastAsia="Times New Roman" w:hAnsi="Arial Narrow" w:cs="Times New Roman"/>
          <w:sz w:val="24"/>
          <w:szCs w:val="24"/>
        </w:rPr>
        <w:t>ов</w:t>
      </w:r>
      <w:r w:rsidRPr="001D2AC5">
        <w:rPr>
          <w:rFonts w:ascii="Arial Narrow" w:eastAsia="Times New Roman" w:hAnsi="Arial Narrow" w:cs="Times New Roman"/>
          <w:sz w:val="24"/>
          <w:szCs w:val="24"/>
        </w:rPr>
        <w:t>,</w:t>
      </w:r>
      <w:r w:rsidRPr="001D2AC5">
        <w:rPr>
          <w:rFonts w:ascii="Arial Narrow" w:eastAsia="Calibri" w:hAnsi="Arial Narrow" w:cs="Times New Roman"/>
          <w:sz w:val="24"/>
          <w:szCs w:val="24"/>
        </w:rPr>
        <w:t xml:space="preserve"> «Физическая культура»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-  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91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час</w:t>
      </w:r>
      <w:r w:rsidR="00886CE8" w:rsidRPr="001D2AC5">
        <w:rPr>
          <w:rFonts w:ascii="Arial Narrow" w:eastAsia="Times New Roman" w:hAnsi="Arial Narrow" w:cs="Times New Roman"/>
          <w:sz w:val="24"/>
          <w:szCs w:val="24"/>
        </w:rPr>
        <w:t>а</w:t>
      </w:r>
      <w:r w:rsidR="00E80BBC" w:rsidRPr="001D2AC5">
        <w:rPr>
          <w:rFonts w:ascii="Arial Narrow" w:eastAsia="Times New Roman" w:hAnsi="Arial Narrow" w:cs="Times New Roman"/>
          <w:sz w:val="24"/>
          <w:szCs w:val="24"/>
        </w:rPr>
        <w:t>, «Математика» - 1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23</w:t>
      </w:r>
      <w:r w:rsidR="00E80BBC" w:rsidRPr="001D2AC5">
        <w:rPr>
          <w:rFonts w:ascii="Arial Narrow" w:eastAsia="Times New Roman" w:hAnsi="Arial Narrow" w:cs="Times New Roman"/>
          <w:sz w:val="24"/>
          <w:szCs w:val="24"/>
        </w:rPr>
        <w:t xml:space="preserve"> часа, «Русский язык» -1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>54</w:t>
      </w:r>
      <w:r w:rsidR="00E80BBC" w:rsidRPr="001D2AC5">
        <w:rPr>
          <w:rFonts w:ascii="Arial Narrow" w:eastAsia="Times New Roman" w:hAnsi="Arial Narrow" w:cs="Times New Roman"/>
          <w:sz w:val="24"/>
          <w:szCs w:val="24"/>
        </w:rPr>
        <w:t xml:space="preserve"> часов</w:t>
      </w:r>
      <w:r w:rsidRPr="001D2AC5">
        <w:rPr>
          <w:rFonts w:ascii="Arial Narrow" w:eastAsia="Times New Roman" w:hAnsi="Arial Narrow" w:cs="Times New Roman"/>
          <w:sz w:val="24"/>
          <w:szCs w:val="24"/>
        </w:rPr>
        <w:t>.</w:t>
      </w:r>
      <w:r w:rsidR="00886CE8" w:rsidRPr="001D2AC5">
        <w:rPr>
          <w:rFonts w:ascii="Arial Narrow" w:eastAsia="Times New Roman" w:hAnsi="Arial Narrow" w:cs="Times New Roman"/>
          <w:sz w:val="24"/>
          <w:szCs w:val="24"/>
        </w:rPr>
        <w:t xml:space="preserve"> В 1-ом классе в I учебной четверти материал программы по предметам уплотнён в рамках «ступенчатого» режима. Общее количество учебных часов за </w:t>
      </w:r>
      <w:r w:rsidR="003D385F" w:rsidRPr="001D2AC5">
        <w:rPr>
          <w:rFonts w:ascii="Arial Narrow" w:eastAsia="Times New Roman" w:hAnsi="Arial Narrow" w:cs="Times New Roman"/>
          <w:sz w:val="24"/>
          <w:szCs w:val="24"/>
        </w:rPr>
        <w:t xml:space="preserve">год – 645, за четыре </w:t>
      </w:r>
      <w:r w:rsidR="00886CE8" w:rsidRPr="001D2AC5">
        <w:rPr>
          <w:rFonts w:ascii="Arial Narrow" w:eastAsia="Times New Roman" w:hAnsi="Arial Narrow" w:cs="Times New Roman"/>
          <w:sz w:val="24"/>
          <w:szCs w:val="24"/>
        </w:rPr>
        <w:t>года обучения составляет 2991.</w:t>
      </w:r>
    </w:p>
    <w:p w:rsidR="00791CB8" w:rsidRPr="001D2AC5" w:rsidRDefault="00791CB8" w:rsidP="001D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Style w:val="FontStyle64"/>
          <w:rFonts w:ascii="Arial Narrow" w:hAnsi="Arial Narrow"/>
          <w:sz w:val="24"/>
          <w:szCs w:val="24"/>
        </w:rPr>
        <w:tab/>
      </w:r>
      <w:r w:rsidRPr="001D2AC5">
        <w:rPr>
          <w:rFonts w:ascii="Arial Narrow" w:hAnsi="Arial Narrow" w:cs="Times New Roman"/>
          <w:color w:val="000000"/>
          <w:sz w:val="24"/>
          <w:szCs w:val="24"/>
        </w:rPr>
        <w:t xml:space="preserve">Первый класс работает в режиме безотметочного обучения. </w:t>
      </w:r>
      <w:r w:rsidR="00C154F6" w:rsidRPr="001D2AC5">
        <w:rPr>
          <w:rFonts w:ascii="Arial Narrow" w:hAnsi="Arial Narrow" w:cs="Times New Roman"/>
          <w:color w:val="000000"/>
          <w:sz w:val="24"/>
          <w:szCs w:val="24"/>
        </w:rPr>
        <w:t>Текущая и промежуточная а</w:t>
      </w:r>
      <w:r w:rsidR="00770456" w:rsidRPr="001D2AC5">
        <w:rPr>
          <w:rFonts w:ascii="Arial Narrow" w:hAnsi="Arial Narrow" w:cs="Times New Roman"/>
          <w:color w:val="000000"/>
          <w:sz w:val="24"/>
          <w:szCs w:val="24"/>
        </w:rPr>
        <w:t xml:space="preserve">ттестация </w:t>
      </w:r>
      <w:r w:rsidR="006244DE" w:rsidRPr="001D2AC5">
        <w:rPr>
          <w:rFonts w:ascii="Arial Narrow" w:hAnsi="Arial Narrow" w:cs="Times New Roman"/>
          <w:color w:val="000000"/>
          <w:sz w:val="24"/>
          <w:szCs w:val="24"/>
        </w:rPr>
        <w:t>об</w:t>
      </w:r>
      <w:r w:rsidR="00770456" w:rsidRPr="001D2AC5">
        <w:rPr>
          <w:rFonts w:ascii="Arial Narrow" w:hAnsi="Arial Narrow" w:cs="Times New Roman"/>
          <w:color w:val="000000"/>
          <w:sz w:val="24"/>
          <w:szCs w:val="24"/>
        </w:rPr>
        <w:t>уча</w:t>
      </w:r>
      <w:r w:rsidR="006244DE" w:rsidRPr="001D2AC5">
        <w:rPr>
          <w:rFonts w:ascii="Arial Narrow" w:hAnsi="Arial Narrow" w:cs="Times New Roman"/>
          <w:color w:val="000000"/>
          <w:sz w:val="24"/>
          <w:szCs w:val="24"/>
        </w:rPr>
        <w:t>ю</w:t>
      </w:r>
      <w:r w:rsidR="00847AF2" w:rsidRPr="001D2AC5">
        <w:rPr>
          <w:rFonts w:ascii="Arial Narrow" w:hAnsi="Arial Narrow" w:cs="Times New Roman"/>
          <w:color w:val="000000"/>
          <w:sz w:val="24"/>
          <w:szCs w:val="24"/>
        </w:rPr>
        <w:t>щихся начинается с</w:t>
      </w:r>
      <w:r w:rsidR="00770456" w:rsidRPr="001D2AC5">
        <w:rPr>
          <w:rFonts w:ascii="Arial Narrow" w:hAnsi="Arial Narrow" w:cs="Times New Roman"/>
          <w:color w:val="000000"/>
          <w:sz w:val="24"/>
          <w:szCs w:val="24"/>
        </w:rPr>
        <w:t>о</w:t>
      </w:r>
      <w:r w:rsidRPr="001D2AC5">
        <w:rPr>
          <w:rFonts w:ascii="Arial Narrow" w:hAnsi="Arial Narrow" w:cs="Times New Roman"/>
          <w:color w:val="000000"/>
          <w:sz w:val="24"/>
          <w:szCs w:val="24"/>
        </w:rPr>
        <w:t xml:space="preserve"> 2 класс</w:t>
      </w:r>
      <w:r w:rsidR="00847AF2" w:rsidRPr="001D2AC5">
        <w:rPr>
          <w:rFonts w:ascii="Arial Narrow" w:hAnsi="Arial Narrow" w:cs="Times New Roman"/>
          <w:color w:val="000000"/>
          <w:sz w:val="24"/>
          <w:szCs w:val="24"/>
        </w:rPr>
        <w:t>а.</w:t>
      </w:r>
      <w:r w:rsidR="00770456" w:rsidRPr="001D2AC5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113394" w:rsidRPr="001D2AC5">
        <w:rPr>
          <w:rFonts w:ascii="Arial Narrow" w:hAnsi="Arial Narrow" w:cs="Times New Roman"/>
          <w:color w:val="000000"/>
          <w:sz w:val="24"/>
          <w:szCs w:val="24"/>
        </w:rPr>
        <w:t>Домашние</w:t>
      </w:r>
      <w:r w:rsidRPr="001D2AC5">
        <w:rPr>
          <w:rFonts w:ascii="Arial Narrow" w:hAnsi="Arial Narrow" w:cs="Times New Roman"/>
          <w:color w:val="000000"/>
          <w:sz w:val="24"/>
          <w:szCs w:val="24"/>
        </w:rPr>
        <w:t xml:space="preserve"> задания как вид самостоятельной работы задаются с сентября 2</w:t>
      </w:r>
      <w:r w:rsidR="00117A5A" w:rsidRPr="001D2AC5">
        <w:rPr>
          <w:rFonts w:ascii="Arial Narrow" w:hAnsi="Arial Narrow" w:cs="Times New Roman"/>
          <w:color w:val="000000"/>
          <w:sz w:val="24"/>
          <w:szCs w:val="24"/>
        </w:rPr>
        <w:t>-го</w:t>
      </w:r>
      <w:r w:rsidRPr="001D2AC5">
        <w:rPr>
          <w:rFonts w:ascii="Arial Narrow" w:hAnsi="Arial Narrow" w:cs="Times New Roman"/>
          <w:color w:val="000000"/>
          <w:sz w:val="24"/>
          <w:szCs w:val="24"/>
        </w:rPr>
        <w:t xml:space="preserve"> класса.</w:t>
      </w:r>
    </w:p>
    <w:p w:rsidR="002B601D" w:rsidRPr="001D2AC5" w:rsidRDefault="00B8582C" w:rsidP="001D2AC5">
      <w:pPr>
        <w:spacing w:after="0" w:line="240" w:lineRule="auto"/>
        <w:jc w:val="both"/>
        <w:rPr>
          <w:rFonts w:ascii="Arial Narrow" w:eastAsia="@Arial Unicode MS" w:hAnsi="Arial Narrow" w:cs="Times New Roman"/>
          <w:sz w:val="24"/>
          <w:szCs w:val="24"/>
        </w:rPr>
      </w:pP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542687" w:rsidRPr="001D2AC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>Текущая аттестация обучающихся осуществляется по всем предметам учебного плана (кроме предмета «Основы религиозных культур и светской этики») и предусматривает оценивание уровня знаний, умений и навыков учащихся на учебных занятиях. Текущая аттестация обучающихся 1 класса   производится по безотметочной системе, оценивание знаний осуществляется качественно, без фиксации их достижений в классных журналах в виде отметок по пятибалльной шкале, а в виде накопительной оценки в форме Портфеля достижений обучающихся.</w:t>
      </w:r>
    </w:p>
    <w:p w:rsidR="002B601D" w:rsidRPr="001D2AC5" w:rsidRDefault="00C17B3B" w:rsidP="001D2AC5">
      <w:pPr>
        <w:shd w:val="clear" w:color="auto" w:fill="FFFFFF"/>
        <w:tabs>
          <w:tab w:val="left" w:pos="1987"/>
          <w:tab w:val="left" w:pos="2664"/>
          <w:tab w:val="left" w:pos="4258"/>
          <w:tab w:val="left" w:pos="7354"/>
          <w:tab w:val="left" w:pos="9211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886CE8" w:rsidRPr="001D2AC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 xml:space="preserve">Освоение образовательной программы учебного предмета, курса, дисциплины (модуля) образовательной программы сопровождается промежуточной аттестацией учащихся. Промежуточная аттестация является формой контроля знаний учащихся 1-4-х классов, а также важным средством диагностики </w:t>
      </w:r>
      <w:r w:rsidR="002B601D" w:rsidRPr="001D2AC5">
        <w:rPr>
          <w:rFonts w:ascii="Arial Narrow" w:eastAsia="Times New Roman" w:hAnsi="Arial Narrow" w:cs="Times New Roman"/>
          <w:spacing w:val="3"/>
          <w:sz w:val="24"/>
          <w:szCs w:val="24"/>
        </w:rPr>
        <w:t>уровня их обученности</w:t>
      </w:r>
      <w:r w:rsidR="002B601D" w:rsidRPr="001D2AC5">
        <w:rPr>
          <w:rFonts w:ascii="Arial Narrow" w:eastAsia="Times New Roman" w:hAnsi="Arial Narrow" w:cs="Times New Roman"/>
          <w:spacing w:val="4"/>
          <w:sz w:val="24"/>
          <w:szCs w:val="24"/>
        </w:rPr>
        <w:t xml:space="preserve">, определения уровня освоения учащимися обязательного минимума содержания 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>образования. Промежуточная аттестация является обязательной для учащихся 1-4-х классов. Она подразделяется на аттестацию без аттестационных испытаний по итогам учебной четверти (2-4 классы), по итогам учебного года (2-4 классы)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 и п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>ромежуточн</w:t>
      </w:r>
      <w:r w:rsidRPr="001D2AC5">
        <w:rPr>
          <w:rFonts w:ascii="Arial Narrow" w:eastAsia="Times New Roman" w:hAnsi="Arial Narrow" w:cs="Times New Roman"/>
          <w:sz w:val="24"/>
          <w:szCs w:val="24"/>
        </w:rPr>
        <w:t>ую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 xml:space="preserve"> аттестаци</w:t>
      </w:r>
      <w:r w:rsidRPr="001D2AC5">
        <w:rPr>
          <w:rFonts w:ascii="Arial Narrow" w:eastAsia="Times New Roman" w:hAnsi="Arial Narrow" w:cs="Times New Roman"/>
          <w:sz w:val="24"/>
          <w:szCs w:val="24"/>
        </w:rPr>
        <w:t>ю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 xml:space="preserve"> с аттестационными испытаниями</w:t>
      </w:r>
      <w:r w:rsidRPr="001D2AC5">
        <w:rPr>
          <w:rFonts w:ascii="Arial Narrow" w:eastAsia="Times New Roman" w:hAnsi="Arial Narrow" w:cs="Times New Roman"/>
          <w:sz w:val="24"/>
          <w:szCs w:val="24"/>
        </w:rPr>
        <w:t xml:space="preserve">, которая </w:t>
      </w:r>
      <w:r w:rsidR="002B601D" w:rsidRPr="001D2AC5">
        <w:rPr>
          <w:rFonts w:ascii="Arial Narrow" w:eastAsia="Times New Roman" w:hAnsi="Arial Narrow" w:cs="Times New Roman"/>
          <w:sz w:val="24"/>
          <w:szCs w:val="24"/>
        </w:rPr>
        <w:t xml:space="preserve"> проводится в конце учебного года в 1-4 классах по учебным предметам: математика (2-4 кл), русский язык (2-4 кл), и метапредметная контрольная работа (1- 4кл). В школе определены следующие формы промежуточной аттестации: итоговая контрольная работа, собеседование, итоговый опрос, тестирование, защита творческой работы, защита проекта.  В соответствии с требованиями ФГОС приоритетной формой контроля остается итоговая комплексная контрольная работа, метапредметного характера. Сроки проведения годовой промежуточной аттестации определяются календарным учебным графиком. Количество и перечень учебных предметов годовой промежуточной аттестации для обучающихся 1-4 классов определяется решением педагогического совета МБОУ «Гора-Подольская СОШ».</w:t>
      </w:r>
    </w:p>
    <w:p w:rsidR="00886CE8" w:rsidRPr="001D2AC5" w:rsidRDefault="00886CE8" w:rsidP="001D2AC5">
      <w:pPr>
        <w:spacing w:after="0" w:line="240" w:lineRule="auto"/>
        <w:ind w:left="57" w:right="57" w:firstLine="651"/>
        <w:jc w:val="both"/>
        <w:rPr>
          <w:rFonts w:ascii="Arial Narrow" w:hAnsi="Arial Narrow" w:cs="Times New Roman"/>
          <w:sz w:val="24"/>
          <w:szCs w:val="24"/>
        </w:rPr>
      </w:pPr>
      <w:r w:rsidRPr="001D2AC5">
        <w:rPr>
          <w:rFonts w:ascii="Arial Narrow" w:hAnsi="Arial Narrow" w:cs="Times New Roman"/>
          <w:sz w:val="24"/>
          <w:szCs w:val="24"/>
        </w:rPr>
        <w:t>В  201</w:t>
      </w:r>
      <w:r w:rsidR="003D385F" w:rsidRPr="001D2AC5">
        <w:rPr>
          <w:rFonts w:ascii="Arial Narrow" w:hAnsi="Arial Narrow" w:cs="Times New Roman"/>
          <w:sz w:val="24"/>
          <w:szCs w:val="24"/>
        </w:rPr>
        <w:t>8</w:t>
      </w:r>
      <w:r w:rsidRPr="001D2AC5">
        <w:rPr>
          <w:rFonts w:ascii="Arial Narrow" w:hAnsi="Arial Narrow" w:cs="Times New Roman"/>
          <w:sz w:val="24"/>
          <w:szCs w:val="24"/>
        </w:rPr>
        <w:t>-201</w:t>
      </w:r>
      <w:r w:rsidR="003D385F" w:rsidRPr="001D2AC5">
        <w:rPr>
          <w:rFonts w:ascii="Arial Narrow" w:hAnsi="Arial Narrow" w:cs="Times New Roman"/>
          <w:sz w:val="24"/>
          <w:szCs w:val="24"/>
        </w:rPr>
        <w:t>9</w:t>
      </w:r>
      <w:r w:rsidRPr="001D2AC5">
        <w:rPr>
          <w:rFonts w:ascii="Arial Narrow" w:hAnsi="Arial Narrow" w:cs="Times New Roman"/>
          <w:sz w:val="24"/>
          <w:szCs w:val="24"/>
        </w:rPr>
        <w:t xml:space="preserve">  учебном  году вариативность начального образования осуществляется  по УМК: «Школа России» под редакцией Плешакова А.А. (</w:t>
      </w:r>
      <w:r w:rsidR="003D385F" w:rsidRPr="001D2AC5">
        <w:rPr>
          <w:rFonts w:ascii="Arial Narrow" w:hAnsi="Arial Narrow" w:cs="Times New Roman"/>
          <w:sz w:val="24"/>
          <w:szCs w:val="24"/>
        </w:rPr>
        <w:t>1</w:t>
      </w:r>
      <w:r w:rsidRPr="001D2AC5">
        <w:rPr>
          <w:rFonts w:ascii="Arial Narrow" w:hAnsi="Arial Narrow" w:cs="Times New Roman"/>
          <w:sz w:val="24"/>
          <w:szCs w:val="24"/>
        </w:rPr>
        <w:t>,3,4 классы) и «Начальная школа 21 века» под редакцией Н.Ф.Виноградовой (</w:t>
      </w:r>
      <w:r w:rsidR="003D385F" w:rsidRPr="001D2AC5">
        <w:rPr>
          <w:rFonts w:ascii="Arial Narrow" w:hAnsi="Arial Narrow" w:cs="Times New Roman"/>
          <w:sz w:val="24"/>
          <w:szCs w:val="24"/>
        </w:rPr>
        <w:t>2</w:t>
      </w:r>
      <w:r w:rsidRPr="001D2AC5">
        <w:rPr>
          <w:rFonts w:ascii="Arial Narrow" w:hAnsi="Arial Narrow" w:cs="Times New Roman"/>
          <w:sz w:val="24"/>
          <w:szCs w:val="24"/>
        </w:rPr>
        <w:t xml:space="preserve"> класс). Методические комплекты представляют собой  новое поколение программ и учебников для начальной школы, комплексно решающих задачи современного начального образования и направленных на реализацию новых стандартов образования.</w:t>
      </w:r>
    </w:p>
    <w:p w:rsidR="00E424F7" w:rsidRPr="001D2AC5" w:rsidRDefault="00E424F7" w:rsidP="001D2AC5">
      <w:pPr>
        <w:pStyle w:val="af"/>
        <w:spacing w:after="0"/>
        <w:ind w:firstLine="567"/>
        <w:rPr>
          <w:rFonts w:ascii="Arial Narrow" w:eastAsia="Calibri" w:hAnsi="Arial Narrow"/>
        </w:rPr>
      </w:pPr>
      <w:r w:rsidRPr="001D2AC5">
        <w:rPr>
          <w:rFonts w:ascii="Arial Narrow" w:hAnsi="Arial Narrow"/>
        </w:rPr>
        <w:t xml:space="preserve"> Формирование  УМК на 201</w:t>
      </w:r>
      <w:r w:rsidR="003D385F" w:rsidRPr="001D2AC5">
        <w:rPr>
          <w:rFonts w:ascii="Arial Narrow" w:hAnsi="Arial Narrow"/>
        </w:rPr>
        <w:t>8</w:t>
      </w:r>
      <w:r w:rsidRPr="001D2AC5">
        <w:rPr>
          <w:rFonts w:ascii="Arial Narrow" w:hAnsi="Arial Narrow"/>
        </w:rPr>
        <w:t>-201</w:t>
      </w:r>
      <w:r w:rsidR="003D385F" w:rsidRPr="001D2AC5">
        <w:rPr>
          <w:rFonts w:ascii="Arial Narrow" w:hAnsi="Arial Narrow"/>
        </w:rPr>
        <w:t>9</w:t>
      </w:r>
      <w:r w:rsidRPr="001D2AC5">
        <w:rPr>
          <w:rFonts w:ascii="Arial Narrow" w:hAnsi="Arial Narrow"/>
        </w:rPr>
        <w:t xml:space="preserve"> учебный год осуществля</w:t>
      </w:r>
      <w:r w:rsidR="00C17B3B" w:rsidRPr="001D2AC5">
        <w:rPr>
          <w:rFonts w:ascii="Arial Narrow" w:hAnsi="Arial Narrow"/>
        </w:rPr>
        <w:t xml:space="preserve">ется </w:t>
      </w:r>
      <w:r w:rsidRPr="001D2AC5">
        <w:rPr>
          <w:rFonts w:ascii="Arial Narrow" w:hAnsi="Arial Narrow"/>
        </w:rPr>
        <w:t xml:space="preserve"> в соответствии</w:t>
      </w:r>
      <w:r w:rsidRPr="001D2AC5">
        <w:rPr>
          <w:rFonts w:ascii="Arial Narrow" w:hAnsi="Arial Narrow"/>
          <w:b/>
        </w:rPr>
        <w:t xml:space="preserve"> </w:t>
      </w:r>
      <w:r w:rsidRPr="001D2AC5">
        <w:rPr>
          <w:rFonts w:ascii="Arial Narrow" w:hAnsi="Arial Narrow"/>
        </w:rPr>
        <w:t>п. 4 ст. 18 Закона Российской Федерации от 29.12.2012 года № 273-ФЗ «Об образовании в Российской Федерации». О</w:t>
      </w:r>
      <w:r w:rsidRPr="001D2AC5">
        <w:rPr>
          <w:rFonts w:ascii="Arial Narrow" w:eastAsia="Calibri" w:hAnsi="Arial Narrow"/>
        </w:rPr>
        <w:t xml:space="preserve">бразовательная деятельность школы организована по  учебникам, входящих в федеральный </w:t>
      </w:r>
      <w:hyperlink r:id="rId9" w:history="1">
        <w:r w:rsidRPr="001D2AC5">
          <w:rPr>
            <w:rFonts w:ascii="Arial Narrow" w:eastAsia="Calibri" w:hAnsi="Arial Narrow"/>
          </w:rPr>
          <w:t>перечень</w:t>
        </w:r>
      </w:hyperlink>
      <w:r w:rsidRPr="001D2AC5">
        <w:rPr>
          <w:rFonts w:ascii="Arial Narrow" w:eastAsia="Calibri" w:hAnsi="Arial Narrow"/>
        </w:rPr>
        <w:t xml:space="preserve"> учебников, рекомендованных Министерством образования и науки РФ к использованию в</w:t>
      </w:r>
      <w:r w:rsidR="00E77425" w:rsidRPr="001D2AC5">
        <w:rPr>
          <w:rFonts w:ascii="Arial Narrow" w:eastAsia="Calibri" w:hAnsi="Arial Narrow"/>
        </w:rPr>
        <w:t xml:space="preserve"> образовательном процессе в ОУ</w:t>
      </w:r>
      <w:r w:rsidRPr="001D2AC5">
        <w:rPr>
          <w:rFonts w:ascii="Arial Narrow" w:eastAsia="Calibri" w:hAnsi="Arial Narrow"/>
        </w:rPr>
        <w:t xml:space="preserve"> (приложение № 1 к приказу Минобрнауки РФ от 31.03.2014г № 253)</w:t>
      </w:r>
      <w:r w:rsidR="00847AF2" w:rsidRPr="001D2AC5">
        <w:rPr>
          <w:rFonts w:ascii="Arial Narrow" w:eastAsia="Calibri" w:hAnsi="Arial Narrow"/>
        </w:rPr>
        <w:t>.</w:t>
      </w:r>
    </w:p>
    <w:p w:rsidR="00695F33" w:rsidRPr="00E80BBC" w:rsidRDefault="00791CB8" w:rsidP="00E80BBC">
      <w:pPr>
        <w:pStyle w:val="normal"/>
        <w:rPr>
          <w:rFonts w:ascii="Arial Narrow" w:hAnsi="Arial Narrow" w:cs="Times New Roman"/>
        </w:rPr>
      </w:pPr>
      <w:r w:rsidRPr="00E80BBC">
        <w:rPr>
          <w:rFonts w:ascii="Arial Narrow" w:hAnsi="Arial Narrow" w:cs="Times New Roman"/>
        </w:rPr>
        <w:t xml:space="preserve">     </w:t>
      </w:r>
    </w:p>
    <w:p w:rsidR="00847AF2" w:rsidRDefault="00847AF2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3D385F" w:rsidRPr="002641D0" w:rsidRDefault="003D385F" w:rsidP="003D38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2641D0">
        <w:rPr>
          <w:rFonts w:ascii="Arial Narrow" w:hAnsi="Arial Narrow" w:cs="Times New Roman"/>
          <w:b/>
          <w:i/>
          <w:sz w:val="24"/>
          <w:szCs w:val="24"/>
        </w:rPr>
        <w:lastRenderedPageBreak/>
        <w:t>НАЧАЛЬНОЕ ОБЩЕЕ ОБРАЗОВАНИЕ</w:t>
      </w:r>
    </w:p>
    <w:p w:rsidR="003D385F" w:rsidRPr="002641D0" w:rsidRDefault="003D385F" w:rsidP="003D38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4"/>
        </w:rPr>
      </w:pPr>
      <w:r w:rsidRPr="002641D0">
        <w:rPr>
          <w:rFonts w:ascii="Arial Narrow" w:hAnsi="Arial Narrow" w:cs="Times New Roman"/>
          <w:b/>
          <w:sz w:val="24"/>
          <w:szCs w:val="24"/>
        </w:rPr>
        <w:t>Учебный план (недельный)  для 1-4  классов,</w:t>
      </w:r>
    </w:p>
    <w:p w:rsidR="003D385F" w:rsidRPr="002641D0" w:rsidRDefault="003D385F" w:rsidP="003D38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sz w:val="24"/>
          <w:szCs w:val="24"/>
        </w:rPr>
      </w:pPr>
      <w:r w:rsidRPr="002641D0">
        <w:rPr>
          <w:rFonts w:ascii="Arial Narrow" w:hAnsi="Arial Narrow" w:cs="Times New Roman"/>
          <w:sz w:val="24"/>
          <w:szCs w:val="24"/>
        </w:rPr>
        <w:t>обеспечивающий реализацию ООП НОО</w:t>
      </w:r>
    </w:p>
    <w:p w:rsidR="003D385F" w:rsidRPr="002641D0" w:rsidRDefault="003D385F" w:rsidP="003D38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Cs/>
          <w:sz w:val="24"/>
          <w:szCs w:val="24"/>
        </w:rPr>
      </w:pPr>
      <w:r w:rsidRPr="002641D0">
        <w:rPr>
          <w:rFonts w:ascii="Arial Narrow" w:hAnsi="Arial Narrow" w:cs="Times New Roman"/>
          <w:sz w:val="24"/>
          <w:szCs w:val="24"/>
        </w:rPr>
        <w:t xml:space="preserve"> в соответствии с требованиями </w:t>
      </w:r>
      <w:r w:rsidRPr="002641D0">
        <w:rPr>
          <w:rFonts w:ascii="Arial Narrow" w:hAnsi="Arial Narrow" w:cs="Times New Roman"/>
          <w:bCs/>
          <w:sz w:val="24"/>
          <w:szCs w:val="24"/>
        </w:rPr>
        <w:t>ФГОС,</w:t>
      </w:r>
    </w:p>
    <w:p w:rsidR="003D385F" w:rsidRPr="002641D0" w:rsidRDefault="003D385F" w:rsidP="003D38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4"/>
        </w:rPr>
      </w:pPr>
      <w:r w:rsidRPr="002641D0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2641D0">
        <w:rPr>
          <w:rFonts w:ascii="Arial Narrow" w:hAnsi="Arial Narrow" w:cs="Times New Roman"/>
          <w:b/>
          <w:sz w:val="24"/>
          <w:szCs w:val="24"/>
        </w:rPr>
        <w:t>на 201</w:t>
      </w:r>
      <w:r>
        <w:rPr>
          <w:rFonts w:ascii="Arial Narrow" w:hAnsi="Arial Narrow" w:cs="Times New Roman"/>
          <w:b/>
          <w:sz w:val="24"/>
          <w:szCs w:val="24"/>
        </w:rPr>
        <w:t>8</w:t>
      </w:r>
      <w:r w:rsidRPr="002641D0">
        <w:rPr>
          <w:rFonts w:ascii="Arial Narrow" w:hAnsi="Arial Narrow" w:cs="Times New Roman"/>
          <w:b/>
          <w:sz w:val="24"/>
          <w:szCs w:val="24"/>
        </w:rPr>
        <w:t>-201</w:t>
      </w:r>
      <w:r>
        <w:rPr>
          <w:rFonts w:ascii="Arial Narrow" w:hAnsi="Arial Narrow" w:cs="Times New Roman"/>
          <w:b/>
          <w:sz w:val="24"/>
          <w:szCs w:val="24"/>
        </w:rPr>
        <w:t>9</w:t>
      </w:r>
      <w:r w:rsidRPr="002641D0">
        <w:rPr>
          <w:rFonts w:ascii="Arial Narrow" w:hAnsi="Arial Narrow" w:cs="Times New Roman"/>
          <w:b/>
          <w:sz w:val="24"/>
          <w:szCs w:val="24"/>
        </w:rPr>
        <w:t xml:space="preserve"> учебный год</w:t>
      </w:r>
    </w:p>
    <w:p w:rsidR="003D385F" w:rsidRPr="002641D0" w:rsidRDefault="003D385F" w:rsidP="003D38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4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551"/>
        <w:gridCol w:w="810"/>
        <w:gridCol w:w="708"/>
        <w:gridCol w:w="709"/>
        <w:gridCol w:w="851"/>
        <w:gridCol w:w="992"/>
      </w:tblGrid>
      <w:tr w:rsidR="003D385F" w:rsidRPr="002641D0" w:rsidTr="006833B5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2339CA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339CA"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26" style="position:absolute;flip:y;z-index:251658240;visibility:visible;mso-position-horizontal-relative:text;mso-position-vertical-relative:text" from="-.2pt,12.1pt" to="103.1pt,41.2pt"/>
              </w:pict>
            </w:r>
            <w:r w:rsidR="003D385F"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учебные </w:t>
            </w:r>
          </w:p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предметы </w:t>
            </w:r>
          </w:p>
          <w:p w:rsidR="003D385F" w:rsidRPr="002641D0" w:rsidRDefault="003D385F" w:rsidP="006833B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sz w:val="24"/>
                <w:szCs w:val="24"/>
              </w:rPr>
              <w:t>классы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Всего</w:t>
            </w:r>
          </w:p>
        </w:tc>
      </w:tr>
      <w:tr w:rsidR="003D385F" w:rsidRPr="002641D0" w:rsidTr="006833B5">
        <w:trPr>
          <w:trHeight w:val="3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44" w:firstLine="4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D385F" w:rsidRPr="002641D0" w:rsidTr="006833B5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D385F" w:rsidRPr="002641D0" w:rsidTr="006833B5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</w:t>
            </w:r>
          </w:p>
        </w:tc>
      </w:tr>
      <w:tr w:rsidR="003D385F" w:rsidRPr="002641D0" w:rsidTr="006833B5">
        <w:trPr>
          <w:trHeight w:val="5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15</w:t>
            </w:r>
          </w:p>
        </w:tc>
      </w:tr>
      <w:tr w:rsidR="003D385F" w:rsidRPr="002641D0" w:rsidTr="006833B5">
        <w:trPr>
          <w:trHeight w:val="52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sz w:val="24"/>
                <w:szCs w:val="24"/>
              </w:rPr>
              <w:t xml:space="preserve">Родной язык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D385F" w:rsidRPr="002641D0" w:rsidTr="006833B5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color w:val="2D2D2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D385F" w:rsidRPr="002641D0" w:rsidTr="006833B5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6</w:t>
            </w:r>
          </w:p>
        </w:tc>
      </w:tr>
      <w:tr w:rsidR="003D385F" w:rsidRPr="002641D0" w:rsidTr="006833B5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16</w:t>
            </w:r>
          </w:p>
        </w:tc>
      </w:tr>
      <w:tr w:rsidR="003D385F" w:rsidRPr="002641D0" w:rsidTr="006833B5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8</w:t>
            </w:r>
          </w:p>
        </w:tc>
      </w:tr>
      <w:tr w:rsidR="003D385F" w:rsidRPr="002641D0" w:rsidTr="006833B5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Arial Narrow" w:eastAsia="@Arial Unicode MS" w:hAnsi="Arial Narrow"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Основы </w:t>
            </w:r>
            <w:r w:rsidRPr="002641D0">
              <w:rPr>
                <w:rStyle w:val="Zag11"/>
                <w:rFonts w:ascii="Arial Narrow" w:eastAsia="@Arial Unicode MS" w:hAnsi="Arial Narrow"/>
                <w:sz w:val="24"/>
                <w:szCs w:val="24"/>
              </w:rPr>
              <w:t>религиозной культуры и светской этики</w:t>
            </w:r>
          </w:p>
          <w:p w:rsidR="003D385F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Arial Narrow" w:eastAsia="@Arial Unicode MS" w:hAnsi="Arial Narrow"/>
                <w:sz w:val="24"/>
                <w:szCs w:val="24"/>
              </w:rPr>
            </w:pPr>
          </w:p>
          <w:p w:rsidR="003D385F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Arial Narrow" w:eastAsia="@Arial Unicode MS" w:hAnsi="Arial Narrow"/>
                <w:sz w:val="24"/>
                <w:szCs w:val="24"/>
              </w:rPr>
            </w:pPr>
          </w:p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Основы </w:t>
            </w:r>
            <w:r w:rsidRPr="002641D0">
              <w:rPr>
                <w:rStyle w:val="Zag11"/>
                <w:rFonts w:ascii="Arial Narrow" w:eastAsia="@Arial Unicode MS" w:hAnsi="Arial Narrow"/>
                <w:sz w:val="24"/>
                <w:szCs w:val="24"/>
              </w:rPr>
              <w:t>религиозной культуры и светской этики. Основы православной культуры</w:t>
            </w:r>
            <w:r>
              <w:rPr>
                <w:rStyle w:val="Zag11"/>
                <w:rFonts w:ascii="Arial Narrow" w:eastAsia="@Arial Unicode MS" w:hAnsi="Arial Narrow"/>
                <w:sz w:val="24"/>
                <w:szCs w:val="24"/>
              </w:rPr>
              <w:t xml:space="preserve"> </w:t>
            </w:r>
            <w:r w:rsidRPr="00F925A9">
              <w:rPr>
                <w:rStyle w:val="Zag11"/>
                <w:rFonts w:ascii="Arial Narrow" w:eastAsia="@Arial Unicode MS" w:hAnsi="Arial Narrow"/>
                <w:szCs w:val="24"/>
              </w:rPr>
              <w:t>(Православная культура).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</w:tr>
      <w:tr w:rsidR="003D385F" w:rsidRPr="002641D0" w:rsidTr="006833B5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3D385F" w:rsidRPr="002641D0" w:rsidTr="006833B5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3D385F" w:rsidRPr="002641D0" w:rsidTr="006833B5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3D385F" w:rsidRPr="002641D0" w:rsidTr="006833B5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12</w:t>
            </w:r>
          </w:p>
        </w:tc>
      </w:tr>
      <w:tr w:rsidR="003D385F" w:rsidRPr="002641D0" w:rsidTr="006833B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86</w:t>
            </w:r>
          </w:p>
        </w:tc>
      </w:tr>
      <w:tr w:rsidR="003D385F" w:rsidRPr="002641D0" w:rsidTr="006833B5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D385F" w:rsidRPr="002641D0" w:rsidTr="006833B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</w:tc>
      </w:tr>
      <w:tr w:rsidR="003D385F" w:rsidRPr="002641D0" w:rsidTr="006833B5">
        <w:trPr>
          <w:trHeight w:val="48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5F" w:rsidRPr="002641D0" w:rsidRDefault="003D385F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90</w:t>
            </w:r>
          </w:p>
        </w:tc>
      </w:tr>
    </w:tbl>
    <w:p w:rsidR="003D385F" w:rsidRPr="002641D0" w:rsidRDefault="003D385F" w:rsidP="003D385F">
      <w:pPr>
        <w:pStyle w:val="normal"/>
        <w:rPr>
          <w:rFonts w:ascii="Arial Narrow" w:hAnsi="Arial Narrow" w:cs="Times New Roman"/>
        </w:rPr>
      </w:pPr>
    </w:p>
    <w:p w:rsidR="003D385F" w:rsidRPr="002641D0" w:rsidRDefault="003D385F" w:rsidP="003D385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886CE8" w:rsidRDefault="00886CE8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886CE8" w:rsidRDefault="00886CE8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886CE8" w:rsidRDefault="00886CE8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D2AC5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1224F5" w:rsidRPr="00E80BBC" w:rsidRDefault="001224F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</w:p>
    <w:p w:rsidR="004D0C26" w:rsidRPr="00E80BBC" w:rsidRDefault="004D0C26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E80BBC">
        <w:rPr>
          <w:rFonts w:ascii="Arial Narrow" w:hAnsi="Arial Narrow" w:cs="Times New Roman"/>
          <w:b/>
          <w:i/>
          <w:sz w:val="24"/>
          <w:szCs w:val="24"/>
        </w:rPr>
        <w:t>НАЧАЛЬНОЕ ОБЩЕЕ ОБРАЗОВАНИЕ</w:t>
      </w:r>
    </w:p>
    <w:p w:rsidR="004D0C26" w:rsidRPr="00E80BBC" w:rsidRDefault="004D0C26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4"/>
        </w:rPr>
      </w:pPr>
      <w:r w:rsidRPr="00E80BBC">
        <w:rPr>
          <w:rFonts w:ascii="Arial Narrow" w:hAnsi="Arial Narrow" w:cs="Times New Roman"/>
          <w:b/>
          <w:sz w:val="24"/>
          <w:szCs w:val="24"/>
        </w:rPr>
        <w:t>Учебный план (годовой)  для 1-4  классов,</w:t>
      </w:r>
    </w:p>
    <w:p w:rsidR="004D0C26" w:rsidRPr="00E80BBC" w:rsidRDefault="004D0C26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sz w:val="24"/>
          <w:szCs w:val="24"/>
        </w:rPr>
      </w:pPr>
      <w:r w:rsidRPr="00E80BBC">
        <w:rPr>
          <w:rFonts w:ascii="Arial Narrow" w:hAnsi="Arial Narrow" w:cs="Times New Roman"/>
          <w:sz w:val="24"/>
          <w:szCs w:val="24"/>
        </w:rPr>
        <w:t>обеспечивающий реализацию ООП НОО</w:t>
      </w:r>
    </w:p>
    <w:p w:rsidR="004D0C26" w:rsidRPr="00E80BBC" w:rsidRDefault="004D0C26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Cs/>
          <w:sz w:val="24"/>
          <w:szCs w:val="24"/>
        </w:rPr>
      </w:pPr>
      <w:r w:rsidRPr="00E80BBC">
        <w:rPr>
          <w:rFonts w:ascii="Arial Narrow" w:hAnsi="Arial Narrow" w:cs="Times New Roman"/>
          <w:sz w:val="24"/>
          <w:szCs w:val="24"/>
        </w:rPr>
        <w:t xml:space="preserve"> в соответствии с требованиями </w:t>
      </w:r>
      <w:r w:rsidRPr="00E80BBC">
        <w:rPr>
          <w:rFonts w:ascii="Arial Narrow" w:hAnsi="Arial Narrow" w:cs="Times New Roman"/>
          <w:bCs/>
          <w:sz w:val="24"/>
          <w:szCs w:val="24"/>
        </w:rPr>
        <w:t>ФГОС,</w:t>
      </w:r>
    </w:p>
    <w:p w:rsidR="004D0C26" w:rsidRDefault="004D0C26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4"/>
        </w:rPr>
      </w:pPr>
      <w:r w:rsidRPr="00E80BBC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E80BBC">
        <w:rPr>
          <w:rFonts w:ascii="Arial Narrow" w:hAnsi="Arial Narrow" w:cs="Times New Roman"/>
          <w:b/>
          <w:sz w:val="24"/>
          <w:szCs w:val="24"/>
        </w:rPr>
        <w:t>на 201</w:t>
      </w:r>
      <w:r w:rsidR="003D385F">
        <w:rPr>
          <w:rFonts w:ascii="Arial Narrow" w:hAnsi="Arial Narrow" w:cs="Times New Roman"/>
          <w:b/>
          <w:sz w:val="24"/>
          <w:szCs w:val="24"/>
        </w:rPr>
        <w:t>8</w:t>
      </w:r>
      <w:r w:rsidRPr="00E80BBC">
        <w:rPr>
          <w:rFonts w:ascii="Arial Narrow" w:hAnsi="Arial Narrow" w:cs="Times New Roman"/>
          <w:b/>
          <w:sz w:val="24"/>
          <w:szCs w:val="24"/>
        </w:rPr>
        <w:t>-201</w:t>
      </w:r>
      <w:r w:rsidR="003D385F">
        <w:rPr>
          <w:rFonts w:ascii="Arial Narrow" w:hAnsi="Arial Narrow" w:cs="Times New Roman"/>
          <w:b/>
          <w:sz w:val="24"/>
          <w:szCs w:val="24"/>
        </w:rPr>
        <w:t>9</w:t>
      </w:r>
      <w:r w:rsidRPr="00E80BBC">
        <w:rPr>
          <w:rFonts w:ascii="Arial Narrow" w:hAnsi="Arial Narrow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214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551"/>
        <w:gridCol w:w="810"/>
        <w:gridCol w:w="708"/>
        <w:gridCol w:w="709"/>
        <w:gridCol w:w="851"/>
        <w:gridCol w:w="992"/>
      </w:tblGrid>
      <w:tr w:rsidR="001D2AC5" w:rsidRPr="002641D0" w:rsidTr="006833B5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2339CA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339CA">
              <w:rPr>
                <w:rFonts w:ascii="Arial Narrow" w:hAnsi="Arial Narrow"/>
                <w:noProof/>
                <w:sz w:val="24"/>
                <w:szCs w:val="24"/>
              </w:rPr>
              <w:pict>
                <v:line id="_x0000_s1027" style="position:absolute;flip:y;z-index:251660288;visibility:visible;mso-position-horizontal-relative:text;mso-position-vertical-relative:text" from="-.2pt,12.1pt" to="103.1pt,41.2pt"/>
              </w:pict>
            </w:r>
            <w:r w:rsidR="001D2AC5"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учебные </w:t>
            </w:r>
          </w:p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предметы </w:t>
            </w:r>
          </w:p>
          <w:p w:rsidR="001D2AC5" w:rsidRPr="002641D0" w:rsidRDefault="001D2AC5" w:rsidP="006833B5">
            <w:pPr>
              <w:spacing w:after="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sz w:val="24"/>
                <w:szCs w:val="24"/>
              </w:rPr>
              <w:t>классы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Всего</w:t>
            </w:r>
          </w:p>
        </w:tc>
      </w:tr>
      <w:tr w:rsidR="001D2AC5" w:rsidRPr="002641D0" w:rsidTr="006833B5">
        <w:trPr>
          <w:trHeight w:val="3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44" w:firstLine="4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D2AC5" w:rsidRPr="002641D0" w:rsidTr="006833B5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D2AC5" w:rsidRPr="002641D0" w:rsidTr="006833B5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537</w:t>
            </w:r>
          </w:p>
        </w:tc>
      </w:tr>
      <w:tr w:rsidR="001D2AC5" w:rsidRPr="002641D0" w:rsidTr="006833B5">
        <w:trPr>
          <w:trHeight w:val="5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497</w:t>
            </w:r>
          </w:p>
        </w:tc>
      </w:tr>
      <w:tr w:rsidR="001D2AC5" w:rsidRPr="002641D0" w:rsidTr="006833B5">
        <w:trPr>
          <w:trHeight w:val="52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sz w:val="24"/>
                <w:szCs w:val="24"/>
              </w:rPr>
              <w:t xml:space="preserve">Родной язык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1D2AC5" w:rsidRPr="002641D0" w:rsidTr="006833B5">
        <w:trPr>
          <w:trHeight w:val="6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color w:val="2D2D2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1D2AC5" w:rsidRPr="002641D0" w:rsidTr="006833B5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204</w:t>
            </w:r>
          </w:p>
        </w:tc>
      </w:tr>
      <w:tr w:rsidR="001D2AC5" w:rsidRPr="002641D0" w:rsidTr="006833B5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531</w:t>
            </w:r>
          </w:p>
        </w:tc>
      </w:tr>
      <w:tr w:rsidR="001D2AC5" w:rsidRPr="002641D0" w:rsidTr="00644A8B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265</w:t>
            </w:r>
          </w:p>
        </w:tc>
      </w:tr>
      <w:tr w:rsidR="001D2AC5" w:rsidRPr="002641D0" w:rsidTr="006833B5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Arial Narrow" w:eastAsia="@Arial Unicode MS" w:hAnsi="Arial Narrow"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Основы </w:t>
            </w:r>
            <w:r w:rsidRPr="002641D0">
              <w:rPr>
                <w:rStyle w:val="Zag11"/>
                <w:rFonts w:ascii="Arial Narrow" w:eastAsia="@Arial Unicode MS" w:hAnsi="Arial Narrow"/>
                <w:sz w:val="24"/>
                <w:szCs w:val="24"/>
              </w:rPr>
              <w:t>религиозной культуры и светской этики</w:t>
            </w:r>
          </w:p>
          <w:p w:rsidR="001D2AC5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Arial Narrow" w:eastAsia="@Arial Unicode MS" w:hAnsi="Arial Narrow"/>
                <w:sz w:val="24"/>
                <w:szCs w:val="24"/>
              </w:rPr>
            </w:pPr>
          </w:p>
          <w:p w:rsidR="001D2AC5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Arial Narrow" w:eastAsia="@Arial Unicode MS" w:hAnsi="Arial Narrow"/>
                <w:sz w:val="24"/>
                <w:szCs w:val="24"/>
              </w:rPr>
            </w:pPr>
          </w:p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vertAlign w:val="superscript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Основы </w:t>
            </w:r>
            <w:r w:rsidRPr="002641D0">
              <w:rPr>
                <w:rStyle w:val="Zag11"/>
                <w:rFonts w:ascii="Arial Narrow" w:eastAsia="@Arial Unicode MS" w:hAnsi="Arial Narrow"/>
                <w:sz w:val="24"/>
                <w:szCs w:val="24"/>
              </w:rPr>
              <w:t>религиозной культуры и светской этики. Основы православной культуры</w:t>
            </w:r>
            <w:r>
              <w:rPr>
                <w:rStyle w:val="Zag11"/>
                <w:rFonts w:ascii="Arial Narrow" w:eastAsia="@Arial Unicode MS" w:hAnsi="Arial Narrow"/>
                <w:sz w:val="24"/>
                <w:szCs w:val="24"/>
              </w:rPr>
              <w:t xml:space="preserve"> </w:t>
            </w:r>
            <w:r w:rsidRPr="00F925A9">
              <w:rPr>
                <w:rStyle w:val="Zag11"/>
                <w:rFonts w:ascii="Arial Narrow" w:eastAsia="@Arial Unicode MS" w:hAnsi="Arial Narrow"/>
                <w:szCs w:val="24"/>
              </w:rPr>
              <w:t>(Православная культура).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</w:tr>
      <w:tr w:rsidR="001D2AC5" w:rsidRPr="002641D0" w:rsidTr="006833B5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133</w:t>
            </w:r>
          </w:p>
        </w:tc>
      </w:tr>
      <w:tr w:rsidR="001D2AC5" w:rsidRPr="002641D0" w:rsidTr="006833B5">
        <w:trPr>
          <w:trHeight w:val="7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133</w:t>
            </w:r>
          </w:p>
        </w:tc>
      </w:tr>
      <w:tr w:rsidR="001D2AC5" w:rsidRPr="002641D0" w:rsidTr="006833B5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133</w:t>
            </w:r>
          </w:p>
        </w:tc>
      </w:tr>
      <w:tr w:rsidR="001D2AC5" w:rsidRPr="002641D0" w:rsidTr="0079569F">
        <w:trPr>
          <w:trHeight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C5" w:rsidRDefault="001D2AC5" w:rsidP="001D2AC5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Default="001D2AC5" w:rsidP="001D2AC5">
            <w:pPr>
              <w:jc w:val="center"/>
            </w:pPr>
            <w:r w:rsidRPr="00781D1C">
              <w:rPr>
                <w:rFonts w:ascii="Arial Narrow" w:hAnsi="Arial Narrow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Default="001D2AC5" w:rsidP="001D2AC5">
            <w:pPr>
              <w:jc w:val="center"/>
            </w:pPr>
            <w:r w:rsidRPr="00781D1C">
              <w:rPr>
                <w:rFonts w:ascii="Arial Narrow" w:hAnsi="Arial Narrow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C5" w:rsidRDefault="001D2AC5" w:rsidP="001D2AC5">
            <w:pPr>
              <w:jc w:val="center"/>
            </w:pPr>
            <w:r w:rsidRPr="00781D1C">
              <w:rPr>
                <w:rFonts w:ascii="Arial Narrow" w:hAnsi="Arial Narrow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1D2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397</w:t>
            </w:r>
          </w:p>
        </w:tc>
      </w:tr>
      <w:tr w:rsidR="001D2AC5" w:rsidRPr="002641D0" w:rsidTr="006833B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Pr="002641D0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2864</w:t>
            </w:r>
          </w:p>
        </w:tc>
      </w:tr>
      <w:tr w:rsidR="001D2AC5" w:rsidRPr="002641D0" w:rsidTr="006833B5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2641D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2AC5" w:rsidRPr="002641D0" w:rsidTr="006833B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127</w:t>
            </w:r>
          </w:p>
        </w:tc>
      </w:tr>
      <w:tr w:rsidR="001D2AC5" w:rsidRPr="002641D0" w:rsidTr="006833B5">
        <w:trPr>
          <w:trHeight w:val="48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641D0">
              <w:rPr>
                <w:rFonts w:ascii="Arial Narrow" w:hAnsi="Arial Narrow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AC5" w:rsidRPr="002641D0" w:rsidRDefault="001D2AC5" w:rsidP="006833B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2991</w:t>
            </w:r>
          </w:p>
        </w:tc>
      </w:tr>
    </w:tbl>
    <w:p w:rsidR="001D2AC5" w:rsidRPr="00E80BBC" w:rsidRDefault="001D2AC5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0C26" w:rsidRPr="00E80BBC" w:rsidRDefault="004D0C26" w:rsidP="00E80BB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D2AC5" w:rsidRDefault="001D2AC5" w:rsidP="00E80BBC">
      <w:pPr>
        <w:spacing w:after="0" w:line="240" w:lineRule="auto"/>
        <w:ind w:left="1000" w:right="80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</w:p>
    <w:p w:rsidR="001D2AC5" w:rsidRDefault="001D2AC5" w:rsidP="00E80BBC">
      <w:pPr>
        <w:spacing w:after="0" w:line="240" w:lineRule="auto"/>
        <w:ind w:left="1000" w:right="80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</w:p>
    <w:p w:rsidR="001D2AC5" w:rsidRDefault="001D2AC5" w:rsidP="00E80BBC">
      <w:pPr>
        <w:spacing w:after="0" w:line="240" w:lineRule="auto"/>
        <w:ind w:left="1000" w:right="80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</w:p>
    <w:p w:rsidR="001D2AC5" w:rsidRDefault="001D2AC5" w:rsidP="00E80BBC">
      <w:pPr>
        <w:spacing w:after="0" w:line="240" w:lineRule="auto"/>
        <w:ind w:left="1000" w:right="800"/>
        <w:jc w:val="center"/>
        <w:outlineLvl w:val="0"/>
        <w:rPr>
          <w:rFonts w:ascii="Arial Narrow" w:hAnsi="Arial Narrow" w:cs="Times New Roman"/>
          <w:b/>
          <w:bCs/>
          <w:sz w:val="24"/>
          <w:szCs w:val="24"/>
        </w:rPr>
      </w:pPr>
    </w:p>
    <w:p w:rsidR="007975A1" w:rsidRPr="007975A1" w:rsidRDefault="007975A1" w:rsidP="007975A1">
      <w:pPr>
        <w:pStyle w:val="1"/>
        <w:tabs>
          <w:tab w:val="left" w:pos="708"/>
          <w:tab w:val="left" w:pos="3465"/>
        </w:tabs>
        <w:jc w:val="center"/>
        <w:rPr>
          <w:rFonts w:ascii="Arial Narrow" w:hAnsi="Arial Narrow"/>
          <w:sz w:val="24"/>
        </w:rPr>
      </w:pPr>
      <w:r w:rsidRPr="007975A1">
        <w:rPr>
          <w:rFonts w:ascii="Arial Narrow" w:hAnsi="Arial Narrow"/>
          <w:sz w:val="24"/>
        </w:rPr>
        <w:lastRenderedPageBreak/>
        <w:t>Характеристика  УМК</w:t>
      </w:r>
    </w:p>
    <w:tbl>
      <w:tblPr>
        <w:tblW w:w="10313" w:type="dxa"/>
        <w:tblInd w:w="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4"/>
        <w:gridCol w:w="3557"/>
        <w:gridCol w:w="3956"/>
        <w:gridCol w:w="1276"/>
      </w:tblGrid>
      <w:tr w:rsidR="007975A1" w:rsidRPr="007975A1" w:rsidTr="007975A1">
        <w:trPr>
          <w:trHeight w:val="303"/>
        </w:trPr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7975A1">
              <w:rPr>
                <w:rFonts w:ascii="Arial Narrow" w:hAnsi="Arial Narrow"/>
                <w:i/>
              </w:rPr>
              <w:t>Предметы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7975A1">
              <w:rPr>
                <w:rFonts w:ascii="Arial Narrow" w:hAnsi="Arial Narrow"/>
                <w:i/>
              </w:rPr>
              <w:t>Наименование программы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7975A1">
              <w:rPr>
                <w:rFonts w:ascii="Arial Narrow" w:hAnsi="Arial Narrow"/>
                <w:i/>
              </w:rPr>
              <w:t>Автор учебника</w:t>
            </w:r>
          </w:p>
        </w:tc>
        <w:tc>
          <w:tcPr>
            <w:tcW w:w="1276" w:type="dxa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 Narrow" w:hAnsi="Arial Narrow"/>
                <w:i/>
              </w:rPr>
            </w:pPr>
            <w:r w:rsidRPr="007975A1">
              <w:rPr>
                <w:rFonts w:ascii="Arial Narrow" w:hAnsi="Arial Narrow"/>
                <w:i/>
              </w:rPr>
              <w:t>обеспеченность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Русский язык 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1 кл.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ФГОС «Школа России» под редакцией Плешакова А.А. 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В.П. Канакина, В.Г. Горецкий . Русский язык, Просвещение 2011  </w:t>
            </w:r>
          </w:p>
        </w:tc>
        <w:tc>
          <w:tcPr>
            <w:tcW w:w="1276" w:type="dxa"/>
          </w:tcPr>
          <w:p w:rsidR="007975A1" w:rsidRPr="007975A1" w:rsidRDefault="007975A1" w:rsidP="007975A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Русский язык 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2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«Начальная школа ХХ</w:t>
            </w:r>
            <w:r w:rsidRPr="007975A1">
              <w:rPr>
                <w:rFonts w:ascii="Arial Narrow" w:hAnsi="Arial Narrow"/>
                <w:lang w:val="en-US"/>
              </w:rPr>
              <w:t>I</w:t>
            </w:r>
            <w:r w:rsidRPr="007975A1">
              <w:rPr>
                <w:rFonts w:ascii="Arial Narrow" w:hAnsi="Arial Narrow"/>
              </w:rPr>
              <w:t xml:space="preserve"> века» под редакцией Виноградовой Н.Ф. 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 Иванов С.В.,  Евдокимова А.О.,   Кузнецова М.И., Петленко Л.В., Романова В.Ю   Русский язык, Вентана – Граф 2017г.           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Русский язык 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3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ind w:right="800"/>
              <w:outlineLvl w:val="0"/>
              <w:rPr>
                <w:rFonts w:ascii="Arial Narrow" w:hAnsi="Arial Narrow"/>
                <w:b/>
                <w:bCs/>
              </w:rPr>
            </w:pPr>
            <w:r w:rsidRPr="007975A1">
              <w:rPr>
                <w:rFonts w:ascii="Arial Narrow" w:hAnsi="Arial Narrow"/>
              </w:rPr>
              <w:t>ФГОС «Школа России» под редакцией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В.П.Канакина, В.Г. Горецкий,  Русский язык, Просвещение 2013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Русский язык 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4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редакцией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В.П. Канакина ,В.Г. Горецкий Русский язык Просвещение 2012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Азбука1 кл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Литературное чтение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1 кл.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России»» под ред. Плешакова А.А.</w:t>
            </w:r>
          </w:p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 под ред. Плешакова А.А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Горецкий В.П.,    Кирюшкин В.А, Виноградская Л.А, Бойкина М.В.  Азбука,Просвещение 2011г.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Автор - Климанова Л.Ф., Горецкий В.Г , Голованова М.В., Виноградская Л.А. Бойкина М.В.«Литературное чтение» Просвещение - 2011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Литературное чтение 2 кл.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«Начальная школа 21 века» под ред. Виноградовой Н.Ф.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Ефросинина Л.А. Литературное чтение  Вентана – Граф 2016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Литературное чтение 3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ред.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Л.Ф.Климанова, В.Г.Горецкий. Литературное чтение. Просвещение 2013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Литературное чтение 4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»Школа России» под редакцией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Л. Ф. Климанова, В. Г. Горецкий «Литературное чтение» Просвещение 2013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Английский язык 2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Программа по иностранному языку. В.П Кузовлев 2008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В. П . Кузовлев. Английский язык. Просвещение 2012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Английский язык 3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Программа по иностранному языку. В.П.Кузовлев 2008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В.П. Кузовлев. Английский язык. Просвещение 2012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Английский язык 4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Программа по иностранному языку. В.П. Кузовлев2008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В.П. Кузовлев Английский язык. Просвещение 2012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Математика 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1 кл 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ред. Плешакова А.А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М.И. Моро С.И. Волкова С.В. Степанова Математика  Просвещение 2011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Математика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 2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«Начальная школа 21 века» под ред. Виноградовой Н.Ф..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В.Н.Рудницкая, Т.В. Юдачева   Математика. Вентана – Граф 2016 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rPr>
          <w:trHeight w:val="480"/>
        </w:trPr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Математика 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3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ред.  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М.И. Моро, Ю.М.Бантова, Г.В. Бельтюкова. Математика. Просвещение 2013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Математика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 4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«Школа России» под ред.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М.И. Моро, Ю. М. Бантова . Математика. Просвещение 2013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Окружающий мир 1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ред.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Плешаков А.А. Окружающий мир . Просвещение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975A1">
                <w:rPr>
                  <w:rFonts w:ascii="Arial Narrow" w:hAnsi="Arial Narrow"/>
                </w:rPr>
                <w:t>2011 г</w:t>
              </w:r>
            </w:smartTag>
            <w:r w:rsidRPr="007975A1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Окружающий мир 2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«Начальная школа 21 века» под ред. Виноградовой Н.Ф.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Виноградова НФ. Окружающий мир. Вентана – Граф 2018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Окружающий мир 3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ред. 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А.А. Плешаков Окружающий мир Просвещение 2013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Окруж</w:t>
            </w:r>
            <w:r w:rsidRPr="007975A1">
              <w:rPr>
                <w:rFonts w:ascii="Arial Narrow" w:hAnsi="Arial Narrow"/>
              </w:rPr>
              <w:t>ающий мир 4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«Школа России» под ред.Плешакова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А.А. Плешаков Окружающий мир Просвещение 2013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7975A1">
              <w:rPr>
                <w:rFonts w:ascii="Arial Narrow" w:hAnsi="Arial Narrow"/>
                <w:highlight w:val="yellow"/>
              </w:rPr>
              <w:t>Основы религиозных культур и светской этики 4 кл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7975A1">
              <w:rPr>
                <w:rFonts w:ascii="Arial Narrow" w:hAnsi="Arial Narrow"/>
                <w:highlight w:val="yellow"/>
              </w:rPr>
              <w:t>Основы  религиозных  культур и светской этики под редакцией Шевченко Л.Л.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7975A1">
              <w:rPr>
                <w:rFonts w:ascii="Arial Narrow" w:hAnsi="Arial Narrow"/>
                <w:highlight w:val="yellow"/>
              </w:rPr>
              <w:lastRenderedPageBreak/>
              <w:t xml:space="preserve">Шевченко Л.Л «Основы религиозных культур и светской этики» Центр поддержки культурно – исторических традиций отечества 2018      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rPr>
          <w:trHeight w:val="840"/>
        </w:trPr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ИЗО 1 класс</w:t>
            </w:r>
          </w:p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редакцией     Неменского Б.М. «Изобразительное искусство» 2012г.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Неменская Л.А. ИЗО. Просвещение  2012 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rPr>
          <w:trHeight w:val="900"/>
        </w:trPr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ИЗО 2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«Начальная школа ХХ</w:t>
            </w:r>
            <w:r w:rsidRPr="007975A1">
              <w:rPr>
                <w:rFonts w:ascii="Arial Narrow" w:hAnsi="Arial Narrow"/>
                <w:lang w:val="en-US"/>
              </w:rPr>
              <w:t>I</w:t>
            </w:r>
            <w:r w:rsidRPr="007975A1">
              <w:rPr>
                <w:rFonts w:ascii="Arial Narrow" w:hAnsi="Arial Narrow"/>
              </w:rPr>
              <w:t xml:space="preserve"> Века» под редакцией Школяр Л.В. и Савенковой Л.Г 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Савенкова Л.Г ,   Е.А. Ермолинская    ИЗО. Вентана – Граф 2012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ИЗО 3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 Школа России» под ред. Неменского Б.М.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Л.А.Неменская .Н.А.Горяева, А.С.Питерских ИЗО. Просвещение 2016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ИЗО 4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ФГОС «Школа России» под редакцией Неменского  Б.М.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Л. А Неменская. ИЗО. Просвещение 2012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Музыка 1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Музыка ФГОС.  Автор Е.Д. Критская, Сергеева Г.П,Т.С. Шмагина. Под редакцией Сергеевой Г.П 2012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Критская Е.Д., Сергеева Г.П. Шмагина Т.С.. Музыка  Просвещение 2012г.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Музыка 2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Музыка ФГОС  Автор Усачева В.О., Школяр Л.В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975A1">
                <w:rPr>
                  <w:rFonts w:ascii="Arial Narrow" w:hAnsi="Arial Narrow"/>
                </w:rPr>
                <w:t>2016 г</w:t>
              </w:r>
            </w:smartTag>
            <w:r w:rsidRPr="007975A1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Усачева В.О, Школяр Л.В. Музыка Вентана – Граф 2016  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Музыка 3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Музыка  ФГОС  Авт.Е.Д, Критская, Г.П. Сергеева, Т.С. Шмагина      2011                            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Е. Д. Критская. Музыка. Просвещение 2016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Музыка 4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Музыка. ФГОС  Авт. Е.Д. Критская, Г.П. Сергеева, Т.С.Шмагина        2011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Е.Д. Критская. Музыка. Просвещение 2014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Физическая культура 1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Комплексная программа физического воспитания учащихся 1-11 классов Лях В.И., Зданевич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«Физическая культура 1-4 классы» под ред. В.И.Лях. Просвещение 2014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Физическая культура 2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Комплексная программа физического воспитания учащихся 1-11 классов Лях В.И., Зданевич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«Физическая культура 1-4 классы» под ред. В.И.Лях. Просвещение 2014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Физическая культура 3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Комплексная программа физического воспитания учащихся 1-11 классов Лях В.И., Зданевич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«Физическая культура 1 – 4 классы» под ред. В.И.Лях. Просвещение 2014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Физическая культура 4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Комплексная программа физического воспитания учащихся 1-11 классов Лях В.И., Зданевич А.А.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«Физическая культура 1 – 4 классы» под ред. В.И.Лях. Просвещение 2014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Технология 1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  Авторская программа  Роговцевой  Н.И.Учебное  издание серии  «Перспектива»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 Н.И. Роговцева, Н.В. Богданова, И.П. Фрейтаг –Технология.  Просвещение 2015г.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Технология2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   «Начальная школа ХХ! Века» под редакцией Виноградовой Н.Ф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 xml:space="preserve"> Е.А.  Лутцева. Технология.  Вентана – Граф 2011г. 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Технология 3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Авторская программа Роговцевой Н.И. Учебное издание серии «Перспектива»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Н.И. Роговцева,Н.В.Богданова, Н.В.Добромыслова. Технология. Просвещение 2016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  <w:tr w:rsidR="007975A1" w:rsidRPr="007975A1" w:rsidTr="007975A1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Технология 4 класс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 w:rsidRPr="007975A1">
              <w:rPr>
                <w:rFonts w:ascii="Arial Narrow" w:hAnsi="Arial Narrow"/>
              </w:rPr>
              <w:t>Авторская программа  Роговцевой Н.И. Учебное издание серии» Перспектива».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5A1" w:rsidRPr="007975A1" w:rsidRDefault="007975A1" w:rsidP="007975A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Н.И.Роговцев</w:t>
            </w:r>
            <w:r w:rsidRPr="007975A1">
              <w:rPr>
                <w:rFonts w:ascii="Arial Narrow" w:hAnsi="Arial Narrow"/>
              </w:rPr>
              <w:t xml:space="preserve">а ,    Богданова Н.В., Н.В. Добромыслова Технология .Просвещение   2014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975A1" w:rsidRDefault="007975A1" w:rsidP="007975A1">
            <w:pPr>
              <w:jc w:val="center"/>
            </w:pPr>
            <w:r w:rsidRPr="00FE5674">
              <w:rPr>
                <w:rFonts w:ascii="Arial Narrow" w:hAnsi="Arial Narrow"/>
              </w:rPr>
              <w:t>100%</w:t>
            </w:r>
          </w:p>
        </w:tc>
      </w:tr>
    </w:tbl>
    <w:p w:rsidR="00DF5850" w:rsidRPr="00E80BBC" w:rsidRDefault="00DF5850" w:rsidP="00E80BBC">
      <w:pPr>
        <w:spacing w:after="0" w:line="240" w:lineRule="auto"/>
        <w:ind w:left="1000" w:right="800"/>
        <w:jc w:val="center"/>
        <w:outlineLvl w:val="0"/>
        <w:rPr>
          <w:rFonts w:ascii="Arial Narrow" w:hAnsi="Arial Narrow" w:cs="Times New Roman"/>
          <w:color w:val="FF0000"/>
          <w:sz w:val="24"/>
          <w:szCs w:val="24"/>
        </w:rPr>
      </w:pPr>
    </w:p>
    <w:p w:rsidR="004D0C26" w:rsidRPr="00E80BBC" w:rsidRDefault="004D0C26" w:rsidP="00E80BBC">
      <w:pPr>
        <w:pStyle w:val="normal"/>
        <w:rPr>
          <w:rFonts w:ascii="Arial Narrow" w:hAnsi="Arial Narrow" w:cs="Times New Roman"/>
        </w:rPr>
      </w:pPr>
    </w:p>
    <w:sectPr w:rsidR="004D0C26" w:rsidRPr="00E80BBC" w:rsidSect="00843A17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E5" w:rsidRDefault="003755E5" w:rsidP="00E4159A">
      <w:pPr>
        <w:spacing w:after="0" w:line="240" w:lineRule="auto"/>
      </w:pPr>
      <w:r>
        <w:separator/>
      </w:r>
    </w:p>
  </w:endnote>
  <w:endnote w:type="continuationSeparator" w:id="1">
    <w:p w:rsidR="003755E5" w:rsidRDefault="003755E5" w:rsidP="00E4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141"/>
      <w:docPartObj>
        <w:docPartGallery w:val="Page Numbers (Bottom of Page)"/>
        <w:docPartUnique/>
      </w:docPartObj>
    </w:sdtPr>
    <w:sdtContent>
      <w:p w:rsidR="005A28E0" w:rsidRDefault="002339CA">
        <w:pPr>
          <w:pStyle w:val="ad"/>
          <w:jc w:val="right"/>
        </w:pPr>
        <w:fldSimple w:instr=" PAGE   \* MERGEFORMAT ">
          <w:r w:rsidR="007975A1">
            <w:rPr>
              <w:noProof/>
            </w:rPr>
            <w:t>10</w:t>
          </w:r>
        </w:fldSimple>
      </w:p>
    </w:sdtContent>
  </w:sdt>
  <w:p w:rsidR="005A28E0" w:rsidRDefault="005A28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E5" w:rsidRDefault="003755E5" w:rsidP="00E4159A">
      <w:pPr>
        <w:spacing w:after="0" w:line="240" w:lineRule="auto"/>
      </w:pPr>
      <w:r>
        <w:separator/>
      </w:r>
    </w:p>
  </w:footnote>
  <w:footnote w:type="continuationSeparator" w:id="1">
    <w:p w:rsidR="003755E5" w:rsidRDefault="003755E5" w:rsidP="00E4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sz w:val="20"/>
        <w:szCs w:val="20"/>
      </w:rPr>
      <w:alias w:val="Заголовок"/>
      <w:id w:val="77738743"/>
      <w:placeholder>
        <w:docPart w:val="B3E03EA722B0426FA5A03615F8FF8C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28E0" w:rsidRPr="001D2AC5" w:rsidRDefault="005A28E0" w:rsidP="001D2AC5">
        <w:pPr>
          <w:pStyle w:val="ab"/>
          <w:pBdr>
            <w:bottom w:val="thickThinSmallGap" w:sz="24" w:space="3" w:color="622423" w:themeColor="accent2" w:themeShade="7F"/>
          </w:pBdr>
          <w:jc w:val="center"/>
          <w:rPr>
            <w:rFonts w:ascii="Candara" w:eastAsiaTheme="majorEastAsia" w:hAnsi="Candara" w:cstheme="majorBidi"/>
            <w:sz w:val="20"/>
            <w:szCs w:val="20"/>
          </w:rPr>
        </w:pPr>
        <w:r w:rsidRPr="001D2AC5">
          <w:rPr>
            <w:rFonts w:ascii="Candara" w:hAnsi="Candara"/>
            <w:sz w:val="20"/>
            <w:szCs w:val="20"/>
          </w:rPr>
          <w:t xml:space="preserve">Муниципальное бюджетное общеобразовательное учреждение         </w:t>
        </w:r>
        <w:r w:rsidR="001D2AC5">
          <w:rPr>
            <w:rFonts w:ascii="Candara" w:hAnsi="Candara"/>
            <w:sz w:val="20"/>
            <w:szCs w:val="20"/>
          </w:rPr>
          <w:t xml:space="preserve">                 </w:t>
        </w:r>
        <w:r w:rsidRPr="001D2AC5">
          <w:rPr>
            <w:rFonts w:ascii="Candara" w:hAnsi="Candara"/>
            <w:sz w:val="20"/>
            <w:szCs w:val="20"/>
          </w:rPr>
          <w:t xml:space="preserve">                                                                    «Гора-Подольская средняя общеобразовательная школа»</w:t>
        </w:r>
      </w:p>
    </w:sdtContent>
  </w:sdt>
  <w:p w:rsidR="005A28E0" w:rsidRDefault="005A28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58"/>
    <w:multiLevelType w:val="hybridMultilevel"/>
    <w:tmpl w:val="B7E8D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32E"/>
    <w:multiLevelType w:val="hybridMultilevel"/>
    <w:tmpl w:val="0DDC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0774"/>
    <w:multiLevelType w:val="hybridMultilevel"/>
    <w:tmpl w:val="4D0425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6C91"/>
    <w:multiLevelType w:val="hybridMultilevel"/>
    <w:tmpl w:val="A030E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1C08"/>
    <w:multiLevelType w:val="hybridMultilevel"/>
    <w:tmpl w:val="3E90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2A9"/>
    <w:multiLevelType w:val="hybridMultilevel"/>
    <w:tmpl w:val="8DCAE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4B68"/>
    <w:multiLevelType w:val="hybridMultilevel"/>
    <w:tmpl w:val="433E3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B1021"/>
    <w:multiLevelType w:val="hybridMultilevel"/>
    <w:tmpl w:val="00A29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556B7"/>
    <w:multiLevelType w:val="hybridMultilevel"/>
    <w:tmpl w:val="C0DC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E218C"/>
    <w:multiLevelType w:val="hybridMultilevel"/>
    <w:tmpl w:val="7C6A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306B"/>
    <w:multiLevelType w:val="hybridMultilevel"/>
    <w:tmpl w:val="751C4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C379C"/>
    <w:multiLevelType w:val="hybridMultilevel"/>
    <w:tmpl w:val="8B26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8929EE"/>
    <w:multiLevelType w:val="hybridMultilevel"/>
    <w:tmpl w:val="7DD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3B51"/>
    <w:multiLevelType w:val="hybridMultilevel"/>
    <w:tmpl w:val="47D05660"/>
    <w:lvl w:ilvl="0" w:tplc="1F240674"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>
    <w:nsid w:val="24DF41D2"/>
    <w:multiLevelType w:val="hybridMultilevel"/>
    <w:tmpl w:val="C434B6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DD07BD"/>
    <w:multiLevelType w:val="hybridMultilevel"/>
    <w:tmpl w:val="4E22BE3A"/>
    <w:lvl w:ilvl="0" w:tplc="80CA3D9E">
      <w:start w:val="1"/>
      <w:numFmt w:val="bullet"/>
      <w:suff w:val="space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59D6CED"/>
    <w:multiLevelType w:val="hybridMultilevel"/>
    <w:tmpl w:val="36B0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C47F6F"/>
    <w:multiLevelType w:val="hybridMultilevel"/>
    <w:tmpl w:val="588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2186B"/>
    <w:multiLevelType w:val="hybridMultilevel"/>
    <w:tmpl w:val="1266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20074"/>
    <w:multiLevelType w:val="hybridMultilevel"/>
    <w:tmpl w:val="13DC34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D3527E7"/>
    <w:multiLevelType w:val="hybridMultilevel"/>
    <w:tmpl w:val="00C2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963DC"/>
    <w:multiLevelType w:val="hybridMultilevel"/>
    <w:tmpl w:val="56DC912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15D1188"/>
    <w:multiLevelType w:val="hybridMultilevel"/>
    <w:tmpl w:val="7D62B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821E4B"/>
    <w:multiLevelType w:val="hybridMultilevel"/>
    <w:tmpl w:val="AD82FF9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A7C00EC"/>
    <w:multiLevelType w:val="hybridMultilevel"/>
    <w:tmpl w:val="3284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F7DC3"/>
    <w:multiLevelType w:val="hybridMultilevel"/>
    <w:tmpl w:val="3B5E00B6"/>
    <w:lvl w:ilvl="0" w:tplc="B8D0A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98071C"/>
    <w:multiLevelType w:val="hybridMultilevel"/>
    <w:tmpl w:val="BD10A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C2265A"/>
    <w:multiLevelType w:val="hybridMultilevel"/>
    <w:tmpl w:val="E60617A4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B0E4037"/>
    <w:multiLevelType w:val="hybridMultilevel"/>
    <w:tmpl w:val="9E28D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5F0ECA"/>
    <w:multiLevelType w:val="hybridMultilevel"/>
    <w:tmpl w:val="1AC43A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BF6161"/>
    <w:multiLevelType w:val="hybridMultilevel"/>
    <w:tmpl w:val="98C52C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2">
    <w:nsid w:val="72DB1C36"/>
    <w:multiLevelType w:val="hybridMultilevel"/>
    <w:tmpl w:val="163C4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803AC"/>
    <w:multiLevelType w:val="hybridMultilevel"/>
    <w:tmpl w:val="3D320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C474C"/>
    <w:multiLevelType w:val="hybridMultilevel"/>
    <w:tmpl w:val="9C34152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3421D"/>
    <w:multiLevelType w:val="hybridMultilevel"/>
    <w:tmpl w:val="4DD2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C81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CB12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BE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41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76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71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66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076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5"/>
  </w:num>
  <w:num w:numId="3">
    <w:abstractNumId w:val="35"/>
  </w:num>
  <w:num w:numId="4">
    <w:abstractNumId w:val="11"/>
  </w:num>
  <w:num w:numId="5">
    <w:abstractNumId w:val="22"/>
  </w:num>
  <w:num w:numId="6">
    <w:abstractNumId w:val="16"/>
  </w:num>
  <w:num w:numId="7">
    <w:abstractNumId w:val="4"/>
  </w:num>
  <w:num w:numId="8">
    <w:abstractNumId w:val="26"/>
  </w:num>
  <w:num w:numId="9">
    <w:abstractNumId w:val="8"/>
  </w:num>
  <w:num w:numId="10">
    <w:abstractNumId w:val="6"/>
  </w:num>
  <w:num w:numId="11">
    <w:abstractNumId w:val="20"/>
  </w:num>
  <w:num w:numId="12">
    <w:abstractNumId w:val="5"/>
  </w:num>
  <w:num w:numId="13">
    <w:abstractNumId w:val="24"/>
  </w:num>
  <w:num w:numId="14">
    <w:abstractNumId w:val="13"/>
  </w:num>
  <w:num w:numId="15">
    <w:abstractNumId w:val="33"/>
  </w:num>
  <w:num w:numId="16">
    <w:abstractNumId w:val="23"/>
  </w:num>
  <w:num w:numId="17">
    <w:abstractNumId w:val="1"/>
  </w:num>
  <w:num w:numId="18">
    <w:abstractNumId w:val="29"/>
  </w:num>
  <w:num w:numId="19">
    <w:abstractNumId w:val="28"/>
  </w:num>
  <w:num w:numId="20">
    <w:abstractNumId w:val="7"/>
  </w:num>
  <w:num w:numId="21">
    <w:abstractNumId w:val="9"/>
  </w:num>
  <w:num w:numId="22">
    <w:abstractNumId w:val="21"/>
  </w:num>
  <w:num w:numId="23">
    <w:abstractNumId w:val="2"/>
  </w:num>
  <w:num w:numId="24">
    <w:abstractNumId w:val="31"/>
  </w:num>
  <w:num w:numId="25">
    <w:abstractNumId w:val="0"/>
  </w:num>
  <w:num w:numId="26">
    <w:abstractNumId w:val="27"/>
  </w:num>
  <w:num w:numId="27">
    <w:abstractNumId w:val="10"/>
  </w:num>
  <w:num w:numId="28">
    <w:abstractNumId w:val="30"/>
  </w:num>
  <w:num w:numId="29">
    <w:abstractNumId w:val="17"/>
  </w:num>
  <w:num w:numId="30">
    <w:abstractNumId w:val="12"/>
  </w:num>
  <w:num w:numId="31">
    <w:abstractNumId w:val="14"/>
  </w:num>
  <w:num w:numId="32">
    <w:abstractNumId w:val="34"/>
  </w:num>
  <w:num w:numId="33">
    <w:abstractNumId w:val="19"/>
  </w:num>
  <w:num w:numId="34">
    <w:abstractNumId w:val="18"/>
  </w:num>
  <w:num w:numId="35">
    <w:abstractNumId w:val="32"/>
  </w:num>
  <w:num w:numId="36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CB8"/>
    <w:rsid w:val="00011460"/>
    <w:rsid w:val="00024726"/>
    <w:rsid w:val="00024813"/>
    <w:rsid w:val="0003002C"/>
    <w:rsid w:val="00032389"/>
    <w:rsid w:val="0004017C"/>
    <w:rsid w:val="00045E52"/>
    <w:rsid w:val="000479C0"/>
    <w:rsid w:val="00054B33"/>
    <w:rsid w:val="00054B47"/>
    <w:rsid w:val="0006397F"/>
    <w:rsid w:val="0008017C"/>
    <w:rsid w:val="0008128E"/>
    <w:rsid w:val="000934A5"/>
    <w:rsid w:val="000A0ED7"/>
    <w:rsid w:val="000B01FE"/>
    <w:rsid w:val="000B29DE"/>
    <w:rsid w:val="000B3B27"/>
    <w:rsid w:val="000B56A2"/>
    <w:rsid w:val="000C11D2"/>
    <w:rsid w:val="000D6FF5"/>
    <w:rsid w:val="000E033C"/>
    <w:rsid w:val="000E036B"/>
    <w:rsid w:val="00102226"/>
    <w:rsid w:val="00102830"/>
    <w:rsid w:val="00105445"/>
    <w:rsid w:val="00113061"/>
    <w:rsid w:val="00113394"/>
    <w:rsid w:val="00114437"/>
    <w:rsid w:val="00117A5A"/>
    <w:rsid w:val="001220A4"/>
    <w:rsid w:val="001224F5"/>
    <w:rsid w:val="001236E5"/>
    <w:rsid w:val="00134599"/>
    <w:rsid w:val="00143D20"/>
    <w:rsid w:val="00146C87"/>
    <w:rsid w:val="00150E27"/>
    <w:rsid w:val="00151E3F"/>
    <w:rsid w:val="00152DD5"/>
    <w:rsid w:val="0016185C"/>
    <w:rsid w:val="00165D99"/>
    <w:rsid w:val="00180431"/>
    <w:rsid w:val="00181E12"/>
    <w:rsid w:val="00184EE4"/>
    <w:rsid w:val="0019016A"/>
    <w:rsid w:val="0019116E"/>
    <w:rsid w:val="001A0B5A"/>
    <w:rsid w:val="001A51CF"/>
    <w:rsid w:val="001B40BE"/>
    <w:rsid w:val="001C4CCB"/>
    <w:rsid w:val="001D21B1"/>
    <w:rsid w:val="001D2AC5"/>
    <w:rsid w:val="001E02FE"/>
    <w:rsid w:val="001E7B74"/>
    <w:rsid w:val="001F28AE"/>
    <w:rsid w:val="00201E97"/>
    <w:rsid w:val="00205343"/>
    <w:rsid w:val="00211E20"/>
    <w:rsid w:val="00213F9A"/>
    <w:rsid w:val="002268C1"/>
    <w:rsid w:val="00233246"/>
    <w:rsid w:val="002339CA"/>
    <w:rsid w:val="00240242"/>
    <w:rsid w:val="0024067F"/>
    <w:rsid w:val="0024105D"/>
    <w:rsid w:val="00241508"/>
    <w:rsid w:val="00257379"/>
    <w:rsid w:val="00257545"/>
    <w:rsid w:val="00257BAD"/>
    <w:rsid w:val="00260FA8"/>
    <w:rsid w:val="00261813"/>
    <w:rsid w:val="0026775F"/>
    <w:rsid w:val="00271958"/>
    <w:rsid w:val="002744AA"/>
    <w:rsid w:val="00280887"/>
    <w:rsid w:val="002821B0"/>
    <w:rsid w:val="002945D7"/>
    <w:rsid w:val="002A3EF4"/>
    <w:rsid w:val="002A41AF"/>
    <w:rsid w:val="002B601D"/>
    <w:rsid w:val="002C4182"/>
    <w:rsid w:val="002C5723"/>
    <w:rsid w:val="002D5F09"/>
    <w:rsid w:val="002F3EB2"/>
    <w:rsid w:val="0030202E"/>
    <w:rsid w:val="00305D38"/>
    <w:rsid w:val="0030718A"/>
    <w:rsid w:val="00307DAE"/>
    <w:rsid w:val="00320CC1"/>
    <w:rsid w:val="00342DD1"/>
    <w:rsid w:val="0035003F"/>
    <w:rsid w:val="00350703"/>
    <w:rsid w:val="00353870"/>
    <w:rsid w:val="00357C2A"/>
    <w:rsid w:val="00357C31"/>
    <w:rsid w:val="0036647A"/>
    <w:rsid w:val="003726F2"/>
    <w:rsid w:val="003731E1"/>
    <w:rsid w:val="003755E5"/>
    <w:rsid w:val="0039284D"/>
    <w:rsid w:val="00396433"/>
    <w:rsid w:val="003A1B3D"/>
    <w:rsid w:val="003A6CD1"/>
    <w:rsid w:val="003B1983"/>
    <w:rsid w:val="003B7830"/>
    <w:rsid w:val="003C0209"/>
    <w:rsid w:val="003C0C74"/>
    <w:rsid w:val="003C4AF5"/>
    <w:rsid w:val="003D06C7"/>
    <w:rsid w:val="003D0ABD"/>
    <w:rsid w:val="003D385F"/>
    <w:rsid w:val="003D5C11"/>
    <w:rsid w:val="003F1859"/>
    <w:rsid w:val="003F3357"/>
    <w:rsid w:val="003F4F4A"/>
    <w:rsid w:val="00410E79"/>
    <w:rsid w:val="00417ABF"/>
    <w:rsid w:val="00425C01"/>
    <w:rsid w:val="004274F3"/>
    <w:rsid w:val="00432AFD"/>
    <w:rsid w:val="00451761"/>
    <w:rsid w:val="004543FF"/>
    <w:rsid w:val="004557E1"/>
    <w:rsid w:val="00456CD5"/>
    <w:rsid w:val="00465AFF"/>
    <w:rsid w:val="0047001C"/>
    <w:rsid w:val="0047750A"/>
    <w:rsid w:val="00480B77"/>
    <w:rsid w:val="004835C5"/>
    <w:rsid w:val="004904EA"/>
    <w:rsid w:val="004A2D73"/>
    <w:rsid w:val="004A604F"/>
    <w:rsid w:val="004C399B"/>
    <w:rsid w:val="004C5B27"/>
    <w:rsid w:val="004D0C26"/>
    <w:rsid w:val="004D4DA4"/>
    <w:rsid w:val="004E618B"/>
    <w:rsid w:val="004E63DD"/>
    <w:rsid w:val="004E6CD7"/>
    <w:rsid w:val="004F33FB"/>
    <w:rsid w:val="004F71F5"/>
    <w:rsid w:val="005010A3"/>
    <w:rsid w:val="005041B2"/>
    <w:rsid w:val="005111B4"/>
    <w:rsid w:val="005123B4"/>
    <w:rsid w:val="00517463"/>
    <w:rsid w:val="0052350A"/>
    <w:rsid w:val="00530B73"/>
    <w:rsid w:val="00532B1C"/>
    <w:rsid w:val="005375AE"/>
    <w:rsid w:val="00542687"/>
    <w:rsid w:val="00561FAD"/>
    <w:rsid w:val="00563420"/>
    <w:rsid w:val="0056635C"/>
    <w:rsid w:val="0057219A"/>
    <w:rsid w:val="005741F3"/>
    <w:rsid w:val="005779D8"/>
    <w:rsid w:val="0059776C"/>
    <w:rsid w:val="005A0755"/>
    <w:rsid w:val="005A28E0"/>
    <w:rsid w:val="005A58D7"/>
    <w:rsid w:val="005C07D1"/>
    <w:rsid w:val="005C1583"/>
    <w:rsid w:val="005D358D"/>
    <w:rsid w:val="005D4BE0"/>
    <w:rsid w:val="005D5A82"/>
    <w:rsid w:val="005E0EF3"/>
    <w:rsid w:val="005E6D51"/>
    <w:rsid w:val="005F4CB7"/>
    <w:rsid w:val="00600581"/>
    <w:rsid w:val="006102E2"/>
    <w:rsid w:val="00616432"/>
    <w:rsid w:val="00617509"/>
    <w:rsid w:val="0061796D"/>
    <w:rsid w:val="006244DE"/>
    <w:rsid w:val="00627CAA"/>
    <w:rsid w:val="00633B39"/>
    <w:rsid w:val="0064078B"/>
    <w:rsid w:val="006417F2"/>
    <w:rsid w:val="0064657B"/>
    <w:rsid w:val="006475B4"/>
    <w:rsid w:val="006546CC"/>
    <w:rsid w:val="0066601D"/>
    <w:rsid w:val="006717B9"/>
    <w:rsid w:val="006725B0"/>
    <w:rsid w:val="006762C7"/>
    <w:rsid w:val="006802DC"/>
    <w:rsid w:val="0068331F"/>
    <w:rsid w:val="00687B17"/>
    <w:rsid w:val="00695F33"/>
    <w:rsid w:val="006A028B"/>
    <w:rsid w:val="006A49CB"/>
    <w:rsid w:val="006A6C23"/>
    <w:rsid w:val="006A7EB7"/>
    <w:rsid w:val="006B1354"/>
    <w:rsid w:val="006B1507"/>
    <w:rsid w:val="006B4066"/>
    <w:rsid w:val="006B4426"/>
    <w:rsid w:val="006B5C8A"/>
    <w:rsid w:val="006C304B"/>
    <w:rsid w:val="006C5C48"/>
    <w:rsid w:val="006C77DF"/>
    <w:rsid w:val="006D2EE5"/>
    <w:rsid w:val="006E443C"/>
    <w:rsid w:val="006F4EA4"/>
    <w:rsid w:val="006F500B"/>
    <w:rsid w:val="006F68C6"/>
    <w:rsid w:val="006F6BB5"/>
    <w:rsid w:val="00707605"/>
    <w:rsid w:val="00710EB5"/>
    <w:rsid w:val="00713D54"/>
    <w:rsid w:val="007153E5"/>
    <w:rsid w:val="00715F63"/>
    <w:rsid w:val="00721E0E"/>
    <w:rsid w:val="00732AC1"/>
    <w:rsid w:val="00733672"/>
    <w:rsid w:val="00736CBB"/>
    <w:rsid w:val="007371B5"/>
    <w:rsid w:val="0074194A"/>
    <w:rsid w:val="007451C1"/>
    <w:rsid w:val="00745A51"/>
    <w:rsid w:val="0074695E"/>
    <w:rsid w:val="00747151"/>
    <w:rsid w:val="00751F75"/>
    <w:rsid w:val="00757FB4"/>
    <w:rsid w:val="00760C1E"/>
    <w:rsid w:val="00763C26"/>
    <w:rsid w:val="00764B1B"/>
    <w:rsid w:val="007662B0"/>
    <w:rsid w:val="00770456"/>
    <w:rsid w:val="00774633"/>
    <w:rsid w:val="00774D60"/>
    <w:rsid w:val="007831C5"/>
    <w:rsid w:val="0078538C"/>
    <w:rsid w:val="00791CB8"/>
    <w:rsid w:val="00792167"/>
    <w:rsid w:val="007974D8"/>
    <w:rsid w:val="007975A1"/>
    <w:rsid w:val="007A2683"/>
    <w:rsid w:val="007A2F78"/>
    <w:rsid w:val="007A43CF"/>
    <w:rsid w:val="007A60CA"/>
    <w:rsid w:val="007C0251"/>
    <w:rsid w:val="007C5BE8"/>
    <w:rsid w:val="007C5F28"/>
    <w:rsid w:val="007D2FCD"/>
    <w:rsid w:val="007D7C07"/>
    <w:rsid w:val="007E74B0"/>
    <w:rsid w:val="007E7928"/>
    <w:rsid w:val="007F0921"/>
    <w:rsid w:val="007F1C9D"/>
    <w:rsid w:val="00800861"/>
    <w:rsid w:val="00804E14"/>
    <w:rsid w:val="00821D25"/>
    <w:rsid w:val="008235C7"/>
    <w:rsid w:val="00833251"/>
    <w:rsid w:val="00833D35"/>
    <w:rsid w:val="00843A17"/>
    <w:rsid w:val="00846A8E"/>
    <w:rsid w:val="00847AF2"/>
    <w:rsid w:val="00854AE2"/>
    <w:rsid w:val="008758D4"/>
    <w:rsid w:val="00876F8B"/>
    <w:rsid w:val="00877353"/>
    <w:rsid w:val="00884B34"/>
    <w:rsid w:val="00886CE8"/>
    <w:rsid w:val="0088756A"/>
    <w:rsid w:val="008928F7"/>
    <w:rsid w:val="008B3686"/>
    <w:rsid w:val="008B694D"/>
    <w:rsid w:val="008B7A2D"/>
    <w:rsid w:val="008C00FC"/>
    <w:rsid w:val="008C5D9C"/>
    <w:rsid w:val="008D5BD6"/>
    <w:rsid w:val="008D69BB"/>
    <w:rsid w:val="008E1C45"/>
    <w:rsid w:val="008E4289"/>
    <w:rsid w:val="008E7ACC"/>
    <w:rsid w:val="008F44E0"/>
    <w:rsid w:val="008F7D69"/>
    <w:rsid w:val="008F7EA4"/>
    <w:rsid w:val="0091456C"/>
    <w:rsid w:val="00915921"/>
    <w:rsid w:val="00915978"/>
    <w:rsid w:val="00917931"/>
    <w:rsid w:val="00921AA5"/>
    <w:rsid w:val="00925262"/>
    <w:rsid w:val="00926701"/>
    <w:rsid w:val="009315BD"/>
    <w:rsid w:val="0094227C"/>
    <w:rsid w:val="0094565D"/>
    <w:rsid w:val="00951B1B"/>
    <w:rsid w:val="00955B29"/>
    <w:rsid w:val="00963986"/>
    <w:rsid w:val="00964C9B"/>
    <w:rsid w:val="00973168"/>
    <w:rsid w:val="009737DE"/>
    <w:rsid w:val="009819D7"/>
    <w:rsid w:val="0098407D"/>
    <w:rsid w:val="009A1D2C"/>
    <w:rsid w:val="009A5A68"/>
    <w:rsid w:val="009B2E47"/>
    <w:rsid w:val="009C58A8"/>
    <w:rsid w:val="009D12DC"/>
    <w:rsid w:val="009D53AD"/>
    <w:rsid w:val="009D70E7"/>
    <w:rsid w:val="009F00E5"/>
    <w:rsid w:val="009F76D4"/>
    <w:rsid w:val="00A117BC"/>
    <w:rsid w:val="00A13A70"/>
    <w:rsid w:val="00A16E06"/>
    <w:rsid w:val="00A225E7"/>
    <w:rsid w:val="00A27DA0"/>
    <w:rsid w:val="00A409EE"/>
    <w:rsid w:val="00A51DBE"/>
    <w:rsid w:val="00A56AFB"/>
    <w:rsid w:val="00A57B18"/>
    <w:rsid w:val="00A62D98"/>
    <w:rsid w:val="00A70860"/>
    <w:rsid w:val="00A73A1E"/>
    <w:rsid w:val="00A74120"/>
    <w:rsid w:val="00A846CD"/>
    <w:rsid w:val="00A84EE4"/>
    <w:rsid w:val="00A86269"/>
    <w:rsid w:val="00AA1EA9"/>
    <w:rsid w:val="00AA3DAB"/>
    <w:rsid w:val="00AA6441"/>
    <w:rsid w:val="00AA67A1"/>
    <w:rsid w:val="00AB6F3C"/>
    <w:rsid w:val="00AC1986"/>
    <w:rsid w:val="00AD13A4"/>
    <w:rsid w:val="00AD655F"/>
    <w:rsid w:val="00AE2C2B"/>
    <w:rsid w:val="00AE799E"/>
    <w:rsid w:val="00AF2010"/>
    <w:rsid w:val="00B01E77"/>
    <w:rsid w:val="00B10BC4"/>
    <w:rsid w:val="00B13F20"/>
    <w:rsid w:val="00B23B94"/>
    <w:rsid w:val="00B241AC"/>
    <w:rsid w:val="00B25B96"/>
    <w:rsid w:val="00B31F13"/>
    <w:rsid w:val="00B40CAE"/>
    <w:rsid w:val="00B44578"/>
    <w:rsid w:val="00B5324C"/>
    <w:rsid w:val="00B7134D"/>
    <w:rsid w:val="00B713B7"/>
    <w:rsid w:val="00B75DD9"/>
    <w:rsid w:val="00B8428A"/>
    <w:rsid w:val="00B8582C"/>
    <w:rsid w:val="00B875B3"/>
    <w:rsid w:val="00B956CE"/>
    <w:rsid w:val="00BB0C76"/>
    <w:rsid w:val="00BB2043"/>
    <w:rsid w:val="00BB2732"/>
    <w:rsid w:val="00BB7064"/>
    <w:rsid w:val="00BC4EF3"/>
    <w:rsid w:val="00BE1713"/>
    <w:rsid w:val="00BE3D07"/>
    <w:rsid w:val="00BE77D5"/>
    <w:rsid w:val="00BF47DF"/>
    <w:rsid w:val="00BF5F31"/>
    <w:rsid w:val="00BF6044"/>
    <w:rsid w:val="00BF6388"/>
    <w:rsid w:val="00BF6593"/>
    <w:rsid w:val="00C02CD7"/>
    <w:rsid w:val="00C0373D"/>
    <w:rsid w:val="00C14FFA"/>
    <w:rsid w:val="00C154F6"/>
    <w:rsid w:val="00C17B3B"/>
    <w:rsid w:val="00C17D5F"/>
    <w:rsid w:val="00C2146D"/>
    <w:rsid w:val="00C2566A"/>
    <w:rsid w:val="00C2598C"/>
    <w:rsid w:val="00C32A76"/>
    <w:rsid w:val="00C40E95"/>
    <w:rsid w:val="00C42628"/>
    <w:rsid w:val="00C5066F"/>
    <w:rsid w:val="00C55AEE"/>
    <w:rsid w:val="00C627BC"/>
    <w:rsid w:val="00C635CD"/>
    <w:rsid w:val="00C736CC"/>
    <w:rsid w:val="00C804EB"/>
    <w:rsid w:val="00C90052"/>
    <w:rsid w:val="00C90B5B"/>
    <w:rsid w:val="00CA04ED"/>
    <w:rsid w:val="00CA4476"/>
    <w:rsid w:val="00CB24EF"/>
    <w:rsid w:val="00CB3074"/>
    <w:rsid w:val="00CC04FB"/>
    <w:rsid w:val="00CC4B98"/>
    <w:rsid w:val="00CC5223"/>
    <w:rsid w:val="00CD2B09"/>
    <w:rsid w:val="00CD4AC9"/>
    <w:rsid w:val="00CD5412"/>
    <w:rsid w:val="00CD5FC5"/>
    <w:rsid w:val="00CE2674"/>
    <w:rsid w:val="00CE566E"/>
    <w:rsid w:val="00CF02C5"/>
    <w:rsid w:val="00CF1B46"/>
    <w:rsid w:val="00CF46EC"/>
    <w:rsid w:val="00CF4F42"/>
    <w:rsid w:val="00CF6EF4"/>
    <w:rsid w:val="00D0117C"/>
    <w:rsid w:val="00D107BE"/>
    <w:rsid w:val="00D13CDB"/>
    <w:rsid w:val="00D17987"/>
    <w:rsid w:val="00D23273"/>
    <w:rsid w:val="00D23578"/>
    <w:rsid w:val="00D30E37"/>
    <w:rsid w:val="00D41796"/>
    <w:rsid w:val="00D4554C"/>
    <w:rsid w:val="00D462AF"/>
    <w:rsid w:val="00D51D01"/>
    <w:rsid w:val="00D708A1"/>
    <w:rsid w:val="00D740DE"/>
    <w:rsid w:val="00D75849"/>
    <w:rsid w:val="00D776F1"/>
    <w:rsid w:val="00D85CA7"/>
    <w:rsid w:val="00D874AA"/>
    <w:rsid w:val="00D90754"/>
    <w:rsid w:val="00D92933"/>
    <w:rsid w:val="00D97B36"/>
    <w:rsid w:val="00DA5E92"/>
    <w:rsid w:val="00DA7DAC"/>
    <w:rsid w:val="00DD5CB4"/>
    <w:rsid w:val="00DD639F"/>
    <w:rsid w:val="00DD73D4"/>
    <w:rsid w:val="00DE703F"/>
    <w:rsid w:val="00DF0C1F"/>
    <w:rsid w:val="00DF10C7"/>
    <w:rsid w:val="00DF5850"/>
    <w:rsid w:val="00DF65DB"/>
    <w:rsid w:val="00E045A0"/>
    <w:rsid w:val="00E20D4A"/>
    <w:rsid w:val="00E212CD"/>
    <w:rsid w:val="00E32070"/>
    <w:rsid w:val="00E4159A"/>
    <w:rsid w:val="00E424F7"/>
    <w:rsid w:val="00E50B95"/>
    <w:rsid w:val="00E619B1"/>
    <w:rsid w:val="00E67EB4"/>
    <w:rsid w:val="00E77425"/>
    <w:rsid w:val="00E80BBC"/>
    <w:rsid w:val="00E82E8C"/>
    <w:rsid w:val="00E84CE0"/>
    <w:rsid w:val="00E86BAA"/>
    <w:rsid w:val="00E87849"/>
    <w:rsid w:val="00E94A9F"/>
    <w:rsid w:val="00E9561E"/>
    <w:rsid w:val="00EA0563"/>
    <w:rsid w:val="00EA173B"/>
    <w:rsid w:val="00EA20D2"/>
    <w:rsid w:val="00EC1D37"/>
    <w:rsid w:val="00ED6D5C"/>
    <w:rsid w:val="00EE12C7"/>
    <w:rsid w:val="00EE21AB"/>
    <w:rsid w:val="00EF1FAA"/>
    <w:rsid w:val="00EF3DC5"/>
    <w:rsid w:val="00F043F0"/>
    <w:rsid w:val="00F0717E"/>
    <w:rsid w:val="00F110BD"/>
    <w:rsid w:val="00F1458F"/>
    <w:rsid w:val="00F16740"/>
    <w:rsid w:val="00F37ECC"/>
    <w:rsid w:val="00F47859"/>
    <w:rsid w:val="00F54A1F"/>
    <w:rsid w:val="00F72572"/>
    <w:rsid w:val="00F82E07"/>
    <w:rsid w:val="00F82E08"/>
    <w:rsid w:val="00F90B47"/>
    <w:rsid w:val="00F92CD1"/>
    <w:rsid w:val="00FA3B1D"/>
    <w:rsid w:val="00FA4719"/>
    <w:rsid w:val="00FB4091"/>
    <w:rsid w:val="00FD7863"/>
    <w:rsid w:val="00FE53F0"/>
    <w:rsid w:val="00FE60EC"/>
    <w:rsid w:val="00FE79EB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0"/>
  </w:style>
  <w:style w:type="paragraph" w:styleId="1">
    <w:name w:val="heading 1"/>
    <w:basedOn w:val="a"/>
    <w:next w:val="a"/>
    <w:link w:val="10"/>
    <w:qFormat/>
    <w:rsid w:val="00791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1C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C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D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C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1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1C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unhideWhenUsed/>
    <w:rsid w:val="00791CB8"/>
    <w:pPr>
      <w:tabs>
        <w:tab w:val="left" w:pos="130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91C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791C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1CB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791C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1CB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791C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1CB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lock Text"/>
    <w:basedOn w:val="a"/>
    <w:unhideWhenUsed/>
    <w:rsid w:val="00791CB8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</w:rPr>
  </w:style>
  <w:style w:type="paragraph" w:styleId="a8">
    <w:name w:val="List Paragraph"/>
    <w:basedOn w:val="a"/>
    <w:link w:val="a9"/>
    <w:uiPriority w:val="34"/>
    <w:qFormat/>
    <w:rsid w:val="00791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91CB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791CB8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</w:rPr>
  </w:style>
  <w:style w:type="character" w:styleId="aa">
    <w:name w:val="footnote reference"/>
    <w:basedOn w:val="a0"/>
    <w:semiHidden/>
    <w:unhideWhenUsed/>
    <w:rsid w:val="00791CB8"/>
    <w:rPr>
      <w:vertAlign w:val="superscript"/>
    </w:rPr>
  </w:style>
  <w:style w:type="character" w:customStyle="1" w:styleId="FontStyle64">
    <w:name w:val="Font Style64"/>
    <w:basedOn w:val="a0"/>
    <w:uiPriority w:val="99"/>
    <w:rsid w:val="00791CB8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E4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59A"/>
  </w:style>
  <w:style w:type="paragraph" w:styleId="ad">
    <w:name w:val="footer"/>
    <w:basedOn w:val="a"/>
    <w:link w:val="ae"/>
    <w:uiPriority w:val="99"/>
    <w:unhideWhenUsed/>
    <w:rsid w:val="00E4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59A"/>
  </w:style>
  <w:style w:type="paragraph" w:styleId="af">
    <w:name w:val="Normal (Web)"/>
    <w:basedOn w:val="a"/>
    <w:uiPriority w:val="99"/>
    <w:unhideWhenUsed/>
    <w:rsid w:val="00925262"/>
    <w:pPr>
      <w:spacing w:after="21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65D99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7">
    <w:name w:val="Font Style27"/>
    <w:basedOn w:val="a0"/>
    <w:rsid w:val="00165D99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165D99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f0">
    <w:name w:val="Знак"/>
    <w:basedOn w:val="a"/>
    <w:rsid w:val="00165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Письмо"/>
    <w:basedOn w:val="a"/>
    <w:rsid w:val="00C635C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6660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0"/>
    <w:unhideWhenUsed/>
    <w:rsid w:val="001B40BE"/>
    <w:rPr>
      <w:color w:val="298CD0"/>
      <w:u w:val="single"/>
    </w:rPr>
  </w:style>
  <w:style w:type="paragraph" w:customStyle="1" w:styleId="Style13">
    <w:name w:val="Style13"/>
    <w:basedOn w:val="a"/>
    <w:uiPriority w:val="99"/>
    <w:rsid w:val="00804E14"/>
    <w:pPr>
      <w:widowControl w:val="0"/>
      <w:autoSpaceDE w:val="0"/>
      <w:autoSpaceDN w:val="0"/>
      <w:adjustRightInd w:val="0"/>
      <w:spacing w:after="0" w:line="216" w:lineRule="exact"/>
      <w:ind w:firstLine="312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F043F0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Bodytext">
    <w:name w:val="Body text"/>
    <w:basedOn w:val="a0"/>
    <w:rsid w:val="00511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511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E61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yle4">
    <w:name w:val="Style4"/>
    <w:basedOn w:val="a"/>
    <w:rsid w:val="00260FA8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basedOn w:val="a0"/>
    <w:rsid w:val="00260FA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D3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3">
    <w:name w:val="Strong"/>
    <w:basedOn w:val="a0"/>
    <w:qFormat/>
    <w:rsid w:val="00E87849"/>
    <w:rPr>
      <w:b/>
      <w:bCs/>
    </w:rPr>
  </w:style>
  <w:style w:type="paragraph" w:customStyle="1" w:styleId="normal">
    <w:name w:val="normal"/>
    <w:basedOn w:val="a"/>
    <w:rsid w:val="00E8784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833D35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customStyle="1" w:styleId="af4">
    <w:name w:val="Знак"/>
    <w:basedOn w:val="a"/>
    <w:rsid w:val="002053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B71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56CD5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69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4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3A1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E3D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ag11">
    <w:name w:val="Zag_11"/>
    <w:rsid w:val="003D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6199/%D1%84%D0%B0%D0%B9%D0%BB/5173/08-3147vn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D9795E3EC7EF6AF14B3CBED40050C8CA3A7FF26549277A6ED0717FECBEE7962A27195BB4FD0B35s8KAI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E03EA722B0426FA5A03615F8FF8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A38C7-2ABD-4563-A2C1-24BE7179D889}"/>
      </w:docPartPr>
      <w:docPartBody>
        <w:p w:rsidR="00F71460" w:rsidRDefault="00F71460" w:rsidP="00F71460">
          <w:pPr>
            <w:pStyle w:val="B3E03EA722B0426FA5A03615F8FF8C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1460"/>
    <w:rsid w:val="00115197"/>
    <w:rsid w:val="00185C95"/>
    <w:rsid w:val="005350D4"/>
    <w:rsid w:val="00600AB0"/>
    <w:rsid w:val="006A782B"/>
    <w:rsid w:val="00AD26FF"/>
    <w:rsid w:val="00DB2C16"/>
    <w:rsid w:val="00E1165B"/>
    <w:rsid w:val="00F7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A78675D7D2485F8A6D57B66A754B88">
    <w:name w:val="FDA78675D7D2485F8A6D57B66A754B88"/>
    <w:rsid w:val="00F71460"/>
  </w:style>
  <w:style w:type="paragraph" w:customStyle="1" w:styleId="2325EBC5693244D79760735D48F02627">
    <w:name w:val="2325EBC5693244D79760735D48F02627"/>
    <w:rsid w:val="00F71460"/>
  </w:style>
  <w:style w:type="paragraph" w:customStyle="1" w:styleId="B3E03EA722B0426FA5A03615F8FF8CB0">
    <w:name w:val="B3E03EA722B0426FA5A03615F8FF8CB0"/>
    <w:rsid w:val="00F714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FE35-7219-4336-A6ED-CA9BEB9E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                          «Гора-Подольская средняя общеобразовательная школа»</vt:lpstr>
    </vt:vector>
  </TitlesOfParts>
  <Company>Microsoft</Company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                          «Гора-Подольская средняя общеобразовательная школа»</dc:title>
  <dc:creator>Computer</dc:creator>
  <cp:lastModifiedBy>User</cp:lastModifiedBy>
  <cp:revision>3</cp:revision>
  <cp:lastPrinted>2017-09-06T06:50:00Z</cp:lastPrinted>
  <dcterms:created xsi:type="dcterms:W3CDTF">2018-07-27T07:31:00Z</dcterms:created>
  <dcterms:modified xsi:type="dcterms:W3CDTF">2018-08-20T04:40:00Z</dcterms:modified>
</cp:coreProperties>
</file>