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12" w:rsidRDefault="0038730B" w:rsidP="00D32091">
      <w:pPr>
        <w:pStyle w:val="1"/>
        <w:spacing w:before="0"/>
        <w:rPr>
          <w:rFonts w:ascii="Arial Narrow" w:hAnsi="Arial Narrow"/>
          <w:sz w:val="22"/>
          <w:szCs w:val="22"/>
          <w:lang w:val="ru-RU"/>
        </w:rPr>
      </w:pPr>
      <w:bookmarkStart w:id="0" w:name="_GoBack"/>
      <w:bookmarkEnd w:id="0"/>
      <w:r w:rsidRPr="00D14B12">
        <w:rPr>
          <w:rFonts w:ascii="Arial Narrow" w:hAnsi="Arial Narrow"/>
          <w:noProof/>
          <w:sz w:val="22"/>
          <w:szCs w:val="22"/>
          <w:lang w:val="ru-RU"/>
        </w:rPr>
        <w:drawing>
          <wp:inline distT="0" distB="0" distL="0" distR="0">
            <wp:extent cx="5953125" cy="8420100"/>
            <wp:effectExtent l="0" t="0" r="9525" b="0"/>
            <wp:docPr id="2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12" w:rsidRDefault="00D14B12" w:rsidP="00D32091">
      <w:pPr>
        <w:pStyle w:val="1"/>
        <w:spacing w:before="0"/>
        <w:rPr>
          <w:rFonts w:ascii="Arial Narrow" w:hAnsi="Arial Narrow"/>
          <w:sz w:val="22"/>
          <w:szCs w:val="22"/>
          <w:lang w:val="ru-RU"/>
        </w:rPr>
      </w:pPr>
    </w:p>
    <w:p w:rsidR="00D14B12" w:rsidRDefault="00D14B12" w:rsidP="00D32091">
      <w:pPr>
        <w:pStyle w:val="1"/>
        <w:spacing w:before="0"/>
        <w:rPr>
          <w:rFonts w:ascii="Arial Narrow" w:hAnsi="Arial Narrow"/>
          <w:sz w:val="22"/>
          <w:szCs w:val="22"/>
          <w:lang w:val="ru-RU"/>
        </w:rPr>
      </w:pPr>
    </w:p>
    <w:p w:rsidR="00D14B12" w:rsidRDefault="00D14B12" w:rsidP="00D32091">
      <w:pPr>
        <w:pStyle w:val="1"/>
        <w:spacing w:before="0"/>
        <w:rPr>
          <w:rFonts w:ascii="Arial Narrow" w:hAnsi="Arial Narrow"/>
          <w:sz w:val="22"/>
          <w:szCs w:val="22"/>
          <w:lang w:val="ru-RU"/>
        </w:rPr>
      </w:pPr>
    </w:p>
    <w:p w:rsidR="00D14B12" w:rsidRDefault="00D14B12" w:rsidP="00D32091">
      <w:pPr>
        <w:pStyle w:val="1"/>
        <w:spacing w:before="0"/>
        <w:rPr>
          <w:rFonts w:ascii="Arial Narrow" w:hAnsi="Arial Narrow"/>
          <w:sz w:val="22"/>
          <w:szCs w:val="22"/>
          <w:lang w:val="ru-RU"/>
        </w:rPr>
      </w:pPr>
    </w:p>
    <w:p w:rsidR="00D14B12" w:rsidRDefault="00D14B12" w:rsidP="00D32091">
      <w:pPr>
        <w:pStyle w:val="1"/>
        <w:spacing w:before="0"/>
        <w:rPr>
          <w:rFonts w:ascii="Arial Narrow" w:hAnsi="Arial Narrow"/>
          <w:sz w:val="22"/>
          <w:szCs w:val="22"/>
          <w:lang w:val="ru-RU"/>
        </w:rPr>
      </w:pPr>
    </w:p>
    <w:p w:rsidR="00162F03" w:rsidRPr="00D32091" w:rsidRDefault="00162F03" w:rsidP="00D32091">
      <w:pPr>
        <w:pStyle w:val="1"/>
        <w:spacing w:before="0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lastRenderedPageBreak/>
        <w:t>Отчёт о результатах самообследования</w:t>
      </w:r>
    </w:p>
    <w:p w:rsidR="00162F03" w:rsidRPr="00D32091" w:rsidRDefault="00162F03" w:rsidP="00D32091">
      <w:pPr>
        <w:pStyle w:val="6"/>
        <w:spacing w:before="0" w:after="0"/>
        <w:jc w:val="center"/>
        <w:rPr>
          <w:rFonts w:ascii="Arial Narrow" w:hAnsi="Arial Narrow"/>
        </w:rPr>
      </w:pPr>
      <w:r w:rsidRPr="00D32091">
        <w:rPr>
          <w:rFonts w:ascii="Arial Narrow" w:hAnsi="Arial Narrow"/>
        </w:rPr>
        <w:t>МБОУ «Гора-Подольская СОШ»</w:t>
      </w:r>
    </w:p>
    <w:p w:rsidR="00162F03" w:rsidRPr="00D32091" w:rsidRDefault="00162F03" w:rsidP="00D32091">
      <w:pPr>
        <w:spacing w:after="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за 201</w:t>
      </w:r>
      <w:r w:rsidR="009C0E80" w:rsidRPr="00D32091">
        <w:rPr>
          <w:rFonts w:ascii="Arial Narrow" w:hAnsi="Arial Narrow"/>
          <w:b/>
        </w:rPr>
        <w:t>8</w:t>
      </w:r>
      <w:r w:rsidRPr="00D32091">
        <w:rPr>
          <w:rFonts w:ascii="Arial Narrow" w:hAnsi="Arial Narrow"/>
          <w:b/>
        </w:rPr>
        <w:t xml:space="preserve"> год</w:t>
      </w:r>
    </w:p>
    <w:p w:rsidR="00162F03" w:rsidRPr="00D32091" w:rsidRDefault="00162F03" w:rsidP="00D32091">
      <w:p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Содержание</w:t>
      </w:r>
    </w:p>
    <w:p w:rsidR="00162F03" w:rsidRPr="00D32091" w:rsidRDefault="004E6138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1.</w:t>
      </w:r>
      <w:r w:rsidR="00727FB5" w:rsidRPr="00D32091">
        <w:rPr>
          <w:rFonts w:ascii="Arial Narrow" w:hAnsi="Arial Narrow"/>
        </w:rPr>
        <w:t xml:space="preserve"> </w:t>
      </w:r>
      <w:r w:rsidR="00162F03" w:rsidRPr="00D32091">
        <w:rPr>
          <w:rFonts w:ascii="Arial Narrow" w:hAnsi="Arial Narrow"/>
        </w:rPr>
        <w:t>Общие сведения об образовательном учреждении.</w:t>
      </w:r>
    </w:p>
    <w:p w:rsidR="00162F03" w:rsidRPr="00D32091" w:rsidRDefault="004E6138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2.</w:t>
      </w:r>
      <w:r w:rsidR="00727FB5" w:rsidRPr="00D32091">
        <w:rPr>
          <w:rFonts w:ascii="Arial Narrow" w:hAnsi="Arial Narrow"/>
        </w:rPr>
        <w:t xml:space="preserve"> </w:t>
      </w:r>
      <w:r w:rsidR="00162F03" w:rsidRPr="00D32091">
        <w:rPr>
          <w:rFonts w:ascii="Arial Narrow" w:hAnsi="Arial Narrow"/>
        </w:rPr>
        <w:t>Показатели образовательной деятельности  ОУ</w:t>
      </w:r>
    </w:p>
    <w:p w:rsidR="00162F03" w:rsidRPr="00D32091" w:rsidRDefault="004E6138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3.</w:t>
      </w:r>
      <w:r w:rsidR="00727FB5" w:rsidRPr="00D32091">
        <w:rPr>
          <w:rFonts w:ascii="Arial Narrow" w:hAnsi="Arial Narrow"/>
        </w:rPr>
        <w:t xml:space="preserve"> </w:t>
      </w:r>
      <w:r w:rsidR="00162F03" w:rsidRPr="00D32091">
        <w:rPr>
          <w:rFonts w:ascii="Arial Narrow" w:hAnsi="Arial Narrow"/>
        </w:rPr>
        <w:t>Показатели инфраструктуры ОУ</w:t>
      </w:r>
    </w:p>
    <w:p w:rsidR="00162F03" w:rsidRPr="00D32091" w:rsidRDefault="004E6138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4.</w:t>
      </w:r>
      <w:r w:rsidR="00162F03" w:rsidRPr="00D32091">
        <w:rPr>
          <w:rFonts w:ascii="Arial Narrow" w:hAnsi="Arial Narrow"/>
        </w:rPr>
        <w:t xml:space="preserve"> Показатели образовательной деятельности дошкольных групп.</w:t>
      </w:r>
    </w:p>
    <w:p w:rsidR="00162F03" w:rsidRPr="00D32091" w:rsidRDefault="004E6138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5.</w:t>
      </w:r>
      <w:r w:rsidR="00162F03" w:rsidRPr="00D32091">
        <w:rPr>
          <w:rFonts w:ascii="Arial Narrow" w:hAnsi="Arial Narrow"/>
        </w:rPr>
        <w:t xml:space="preserve"> Показатели инфраструктуры дошкольных групп.</w:t>
      </w:r>
    </w:p>
    <w:p w:rsidR="00162F03" w:rsidRPr="00D32091" w:rsidRDefault="004E6138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6. </w:t>
      </w:r>
      <w:r w:rsidR="00162F03" w:rsidRPr="00D32091">
        <w:rPr>
          <w:rFonts w:ascii="Arial Narrow" w:hAnsi="Arial Narrow"/>
        </w:rPr>
        <w:t>Аналитическая часть</w:t>
      </w:r>
    </w:p>
    <w:p w:rsidR="00162F03" w:rsidRPr="00D32091" w:rsidRDefault="00162F03" w:rsidP="00D32091">
      <w:pPr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Общие сведения об общеобразовательном учреждении: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  <w:i/>
          <w:u w:val="single"/>
        </w:rPr>
      </w:pPr>
      <w:r w:rsidRPr="00D32091">
        <w:rPr>
          <w:rFonts w:ascii="Arial Narrow" w:hAnsi="Arial Narrow"/>
        </w:rPr>
        <w:t xml:space="preserve">1.1. Полное наименование образовательного учреждения в соответствии с уставом </w:t>
      </w:r>
      <w:r w:rsidRPr="00D32091">
        <w:rPr>
          <w:rFonts w:ascii="Arial Narrow" w:hAnsi="Arial Narrow"/>
          <w:i/>
          <w:u w:val="single"/>
        </w:rPr>
        <w:t>Муниципальное бюджетное общеобразовательное учреждение «Гора-Подольская средняя общеобразовательная школа» Грайворонского района Белгородской области</w:t>
      </w:r>
    </w:p>
    <w:p w:rsidR="00162F03" w:rsidRPr="00D32091" w:rsidRDefault="00162F03" w:rsidP="00D32091">
      <w:pPr>
        <w:shd w:val="clear" w:color="auto" w:fill="FFFFFF"/>
        <w:spacing w:after="0" w:line="240" w:lineRule="auto"/>
        <w:rPr>
          <w:rFonts w:ascii="Arial Narrow" w:hAnsi="Arial Narrow"/>
          <w:i/>
          <w:u w:val="single"/>
        </w:rPr>
      </w:pPr>
      <w:r w:rsidRPr="00D32091">
        <w:rPr>
          <w:rFonts w:ascii="Arial Narrow" w:hAnsi="Arial Narrow"/>
        </w:rPr>
        <w:t xml:space="preserve">1.2. Адрес: юридический   </w:t>
      </w:r>
      <w:r w:rsidRPr="00D32091">
        <w:rPr>
          <w:rFonts w:ascii="Arial Narrow" w:hAnsi="Arial Narrow"/>
          <w:i/>
          <w:u w:val="single"/>
        </w:rPr>
        <w:t>309382, Россия, Белгородская область, Грайворонский район, село Гора-Подол, улица Борисенко, дом 48Е.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               Фактический </w:t>
      </w:r>
      <w:r w:rsidRPr="00D32091">
        <w:rPr>
          <w:rFonts w:ascii="Arial Narrow" w:hAnsi="Arial Narrow"/>
          <w:i/>
          <w:u w:val="single"/>
        </w:rPr>
        <w:t>309382, Россия, Белгородская область, Грайворонский район, село Гора-Подол, улица Борисенко, дом 48Е.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>1.3. Телефон__</w:t>
      </w:r>
      <w:r w:rsidRPr="00D32091">
        <w:rPr>
          <w:rFonts w:ascii="Arial Narrow" w:hAnsi="Arial Narrow"/>
          <w:i/>
          <w:u w:val="single"/>
        </w:rPr>
        <w:t>4-64-48</w:t>
      </w:r>
      <w:r w:rsidRPr="00D32091">
        <w:rPr>
          <w:rFonts w:ascii="Arial Narrow" w:hAnsi="Arial Narrow"/>
        </w:rPr>
        <w:t>____________________________________________________________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   Факс __________________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  <w:lang w:val="en-US"/>
        </w:rPr>
        <w:t>e</w:t>
      </w:r>
      <w:r w:rsidRPr="00D32091">
        <w:rPr>
          <w:rFonts w:ascii="Arial Narrow" w:hAnsi="Arial Narrow"/>
        </w:rPr>
        <w:t>-</w:t>
      </w:r>
      <w:r w:rsidRPr="00D32091">
        <w:rPr>
          <w:rFonts w:ascii="Arial Narrow" w:hAnsi="Arial Narrow"/>
          <w:lang w:val="en-US"/>
        </w:rPr>
        <w:t>mail</w:t>
      </w:r>
      <w:r w:rsidRPr="00D32091">
        <w:rPr>
          <w:rFonts w:ascii="Arial Narrow" w:hAnsi="Arial Narrow"/>
        </w:rPr>
        <w:t xml:space="preserve"> __</w:t>
      </w:r>
      <w:r w:rsidRPr="00D32091">
        <w:rPr>
          <w:rFonts w:ascii="Arial Narrow" w:hAnsi="Arial Narrow"/>
          <w:lang w:val="en-US"/>
        </w:rPr>
        <w:t>g</w:t>
      </w:r>
      <w:r w:rsidRPr="00D32091">
        <w:rPr>
          <w:rFonts w:ascii="Arial Narrow" w:hAnsi="Arial Narrow"/>
        </w:rPr>
        <w:softHyphen/>
        <w:t>_</w:t>
      </w:r>
      <w:r w:rsidRPr="00D32091">
        <w:rPr>
          <w:rFonts w:ascii="Arial Narrow" w:hAnsi="Arial Narrow"/>
          <w:lang w:val="en-US"/>
        </w:rPr>
        <w:t>podol</w:t>
      </w:r>
      <w:r w:rsidRPr="00D32091">
        <w:rPr>
          <w:rFonts w:ascii="Arial Narrow" w:hAnsi="Arial Narrow"/>
        </w:rPr>
        <w:t>@</w:t>
      </w:r>
      <w:r w:rsidRPr="00D32091">
        <w:rPr>
          <w:rFonts w:ascii="Arial Narrow" w:hAnsi="Arial Narrow"/>
          <w:lang w:val="en-US"/>
        </w:rPr>
        <w:t>mail</w:t>
      </w:r>
      <w:r w:rsidRPr="00D32091">
        <w:rPr>
          <w:rFonts w:ascii="Arial Narrow" w:hAnsi="Arial Narrow"/>
        </w:rPr>
        <w:t>.</w:t>
      </w:r>
      <w:r w:rsidRPr="00D32091">
        <w:rPr>
          <w:rFonts w:ascii="Arial Narrow" w:hAnsi="Arial Narrow"/>
          <w:lang w:val="en-US"/>
        </w:rPr>
        <w:t>ru</w:t>
      </w:r>
      <w:r w:rsidRPr="00D32091">
        <w:rPr>
          <w:rFonts w:ascii="Arial Narrow" w:hAnsi="Arial Narrow"/>
        </w:rPr>
        <w:t>_______________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>1.4.  Устав __</w:t>
      </w:r>
      <w:r w:rsidRPr="00D32091">
        <w:rPr>
          <w:rFonts w:ascii="Arial Narrow" w:hAnsi="Arial Narrow"/>
          <w:i/>
          <w:u w:val="single"/>
        </w:rPr>
        <w:t>17.01.2013, 18.03.2013, 24.11.2015г</w:t>
      </w:r>
      <w:r w:rsidR="00EA3E63" w:rsidRPr="00D32091">
        <w:rPr>
          <w:rFonts w:ascii="Arial Narrow" w:hAnsi="Arial Narrow"/>
          <w:i/>
          <w:u w:val="single"/>
        </w:rPr>
        <w:t>, 31.01.2019г</w:t>
      </w:r>
      <w:r w:rsidRPr="00D32091">
        <w:rPr>
          <w:rFonts w:ascii="Arial Narrow" w:hAnsi="Arial Narrow"/>
        </w:rPr>
        <w:t>____________________________________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         ( даты принятия, согласования, утверждения)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1.5. Учредитель </w:t>
      </w:r>
      <w:r w:rsidR="00EA3E63" w:rsidRPr="00D32091">
        <w:rPr>
          <w:rFonts w:ascii="Arial Narrow" w:hAnsi="Arial Narrow"/>
          <w:i/>
          <w:u w:val="single"/>
        </w:rPr>
        <w:t>муниципальное образование Грайворонский городской округ</w:t>
      </w:r>
    </w:p>
    <w:p w:rsidR="00162F03" w:rsidRPr="00D32091" w:rsidRDefault="00EA3E63" w:rsidP="00D32091">
      <w:pPr>
        <w:tabs>
          <w:tab w:val="left" w:pos="13365"/>
        </w:tabs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(полное наименование</w:t>
      </w:r>
      <w:r w:rsidR="00162F03" w:rsidRPr="00D32091">
        <w:rPr>
          <w:rFonts w:ascii="Arial Narrow" w:hAnsi="Arial Narrow"/>
        </w:rPr>
        <w:t xml:space="preserve">) </w:t>
      </w:r>
      <w:r w:rsidR="00162F03" w:rsidRPr="00D32091">
        <w:rPr>
          <w:rFonts w:ascii="Arial Narrow" w:hAnsi="Arial Narrow"/>
        </w:rPr>
        <w:tab/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>1.6.  Свидетельство о постановке на учет  юридического лица в налоговом органе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  <w:i/>
          <w:u w:val="single"/>
        </w:rPr>
        <w:t>КПП 310801001 поставлено на учет  6 сентября 2001г  серия 31 № 002126247 выдано Межрайонной инспекцией Федеральной налоговой службы №5 по Белгородской области (территориальный участок по Грайворонскому району),3116, ИНН 3108004831</w:t>
      </w:r>
      <w:r w:rsidRPr="00D32091">
        <w:rPr>
          <w:rFonts w:ascii="Arial Narrow" w:hAnsi="Arial Narrow"/>
        </w:rPr>
        <w:t>___________________________________________________</w:t>
      </w:r>
    </w:p>
    <w:p w:rsidR="00162F03" w:rsidRPr="00D32091" w:rsidRDefault="00162F03" w:rsidP="00D32091">
      <w:pPr>
        <w:snapToGrid w:val="0"/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                                                                 (серия, номер, дата постановки, ИНН)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1.7. Свидетельство о внесении записи в Единый  государственный реестр  юридических лиц 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  <w:i/>
          <w:u w:val="single"/>
        </w:rPr>
        <w:t>серия 31 № 002363013за государственным регистрационным номером  2133116004052 выдано Межрайонной инспекцией Федеральной налоговой службы №5 по Белгородской области 26 марта 2013г, ОГРН 1023100645259</w:t>
      </w:r>
      <w:r w:rsidRPr="00D32091">
        <w:rPr>
          <w:rFonts w:ascii="Arial Narrow" w:hAnsi="Arial Narrow"/>
        </w:rPr>
        <w:t>__________________________________________________________________________</w:t>
      </w:r>
    </w:p>
    <w:p w:rsidR="00162F03" w:rsidRPr="00D32091" w:rsidRDefault="00162F03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                                                                 (серия, номер, дата, кем выдано, ОГРН)</w:t>
      </w:r>
    </w:p>
    <w:p w:rsidR="00162F03" w:rsidRPr="00D32091" w:rsidRDefault="00162F03" w:rsidP="00D32091">
      <w:pPr>
        <w:snapToGrid w:val="0"/>
        <w:spacing w:after="0" w:line="240" w:lineRule="auto"/>
        <w:rPr>
          <w:rFonts w:ascii="Arial Narrow" w:hAnsi="Arial Narrow"/>
          <w:i/>
        </w:rPr>
      </w:pPr>
      <w:r w:rsidRPr="00D32091">
        <w:rPr>
          <w:rFonts w:ascii="Arial Narrow" w:hAnsi="Arial Narrow"/>
        </w:rPr>
        <w:t xml:space="preserve">1.8. Лицензия на право ведения образовательной деятельности серия </w:t>
      </w:r>
      <w:r w:rsidRPr="00D32091">
        <w:rPr>
          <w:rFonts w:ascii="Arial Narrow" w:hAnsi="Arial Narrow"/>
          <w:i/>
          <w:u w:val="single"/>
        </w:rPr>
        <w:t>31Л01 № 0001388, рег. №  6730 от 05.05.15г, Департамент образования Белгородской области</w:t>
      </w:r>
      <w:r w:rsidRPr="00D32091">
        <w:rPr>
          <w:rFonts w:ascii="Arial Narrow" w:hAnsi="Arial Narrow"/>
          <w:i/>
        </w:rPr>
        <w:t>______________________________________</w:t>
      </w:r>
    </w:p>
    <w:p w:rsidR="00162F03" w:rsidRPr="00D32091" w:rsidRDefault="00162F03" w:rsidP="00D32091">
      <w:pPr>
        <w:pStyle w:val="af5"/>
        <w:spacing w:after="0" w:line="240" w:lineRule="auto"/>
        <w:ind w:left="900" w:hanging="49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                       (серия, номер, дата, кем выдано)</w:t>
      </w:r>
    </w:p>
    <w:p w:rsidR="00162F03" w:rsidRPr="00D32091" w:rsidRDefault="00162F03" w:rsidP="00D32091">
      <w:pPr>
        <w:pStyle w:val="af5"/>
        <w:spacing w:after="0" w:line="240" w:lineRule="auto"/>
        <w:ind w:left="0"/>
        <w:rPr>
          <w:rFonts w:ascii="Arial Narrow" w:hAnsi="Arial Narrow"/>
          <w:i/>
        </w:rPr>
      </w:pPr>
      <w:r w:rsidRPr="00D32091">
        <w:rPr>
          <w:rFonts w:ascii="Arial Narrow" w:hAnsi="Arial Narrow"/>
        </w:rPr>
        <w:t xml:space="preserve">1.9. Свидетельство о государственной аккредитации _ </w:t>
      </w:r>
      <w:r w:rsidRPr="00D32091">
        <w:rPr>
          <w:rFonts w:ascii="Arial Narrow" w:hAnsi="Arial Narrow"/>
          <w:i/>
          <w:u w:val="single"/>
        </w:rPr>
        <w:t>серия 31А01,  рег. № 3735 от 12.05.14г,</w:t>
      </w:r>
      <w:r w:rsidR="00EA3E63" w:rsidRPr="00D32091">
        <w:rPr>
          <w:rFonts w:ascii="Arial Narrow" w:hAnsi="Arial Narrow"/>
          <w:i/>
          <w:u w:val="single"/>
        </w:rPr>
        <w:t xml:space="preserve"> до 12.05.2026г, </w:t>
      </w:r>
      <w:r w:rsidRPr="00D32091">
        <w:rPr>
          <w:rFonts w:ascii="Arial Narrow" w:hAnsi="Arial Narrow"/>
          <w:i/>
          <w:u w:val="single"/>
        </w:rPr>
        <w:t xml:space="preserve"> Департамент образования, культуры и молодежной политики Белгородской области</w:t>
      </w:r>
      <w:r w:rsidRPr="00D32091">
        <w:rPr>
          <w:rFonts w:ascii="Arial Narrow" w:hAnsi="Arial Narrow"/>
          <w:i/>
        </w:rPr>
        <w:t>___</w:t>
      </w:r>
    </w:p>
    <w:p w:rsidR="00162F03" w:rsidRPr="00D32091" w:rsidRDefault="00162F03" w:rsidP="00D32091">
      <w:pPr>
        <w:pStyle w:val="af5"/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                       (серия, номер, дата, срок действия, кем выдано)</w:t>
      </w:r>
    </w:p>
    <w:p w:rsidR="00162F03" w:rsidRPr="00D32091" w:rsidRDefault="00162F03" w:rsidP="00D32091">
      <w:pPr>
        <w:pStyle w:val="a4"/>
        <w:widowControl w:val="0"/>
        <w:numPr>
          <w:ilvl w:val="1"/>
          <w:numId w:val="36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Arial Narrow" w:hAnsi="Arial Narrow"/>
        </w:rPr>
      </w:pPr>
      <w:r w:rsidRPr="00D32091">
        <w:rPr>
          <w:rFonts w:ascii="Arial Narrow" w:hAnsi="Arial Narrow"/>
        </w:rPr>
        <w:t>Сведения об аккредитации (год прохождения последней аккредитации, дата и номер приказа о признании ОУ аккредитованным).</w:t>
      </w:r>
    </w:p>
    <w:p w:rsidR="00162F03" w:rsidRPr="00D32091" w:rsidRDefault="00162F03" w:rsidP="00D32091">
      <w:pPr>
        <w:pStyle w:val="a4"/>
        <w:spacing w:after="0" w:line="240" w:lineRule="auto"/>
        <w:ind w:left="426"/>
        <w:rPr>
          <w:rFonts w:ascii="Arial Narrow" w:hAnsi="Arial Narrow"/>
          <w:i/>
          <w:u w:val="single"/>
        </w:rPr>
      </w:pPr>
      <w:r w:rsidRPr="00D32091">
        <w:rPr>
          <w:rFonts w:ascii="Arial Narrow" w:hAnsi="Arial Narrow"/>
          <w:i/>
          <w:u w:val="single"/>
        </w:rPr>
        <w:t>12 мая 2014г, приказ Департамента образования области от 12.05.14г № 1622</w:t>
      </w:r>
    </w:p>
    <w:p w:rsidR="00162F03" w:rsidRPr="00D32091" w:rsidRDefault="00162F03" w:rsidP="00D32091">
      <w:pPr>
        <w:pStyle w:val="a4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Образовательная деятельность 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151"/>
        <w:gridCol w:w="1514"/>
        <w:gridCol w:w="881"/>
      </w:tblGrid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6332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Показатель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Количество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%</w:t>
            </w: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28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19</w:t>
            </w:r>
            <w:r w:rsidR="00EA3E63" w:rsidRPr="00D32091">
              <w:rPr>
                <w:rFonts w:ascii="Arial Narrow" w:hAnsi="Arial Narrow"/>
              </w:rPr>
              <w:t>5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8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  <w:r w:rsidR="00EA3E63" w:rsidRPr="00D32091">
              <w:rPr>
                <w:rFonts w:ascii="Arial Narrow" w:hAnsi="Arial Narrow"/>
              </w:rPr>
              <w:t>9</w:t>
            </w:r>
          </w:p>
        </w:tc>
        <w:tc>
          <w:tcPr>
            <w:tcW w:w="893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  <w:r w:rsidR="00EA3E63" w:rsidRPr="00D32091">
              <w:rPr>
                <w:rFonts w:ascii="Arial Narrow" w:hAnsi="Arial Narrow"/>
              </w:rPr>
              <w:t>1</w:t>
            </w: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8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  <w:r w:rsidR="00EA3E63"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93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  <w:r w:rsidR="00EA3E63" w:rsidRPr="00D32091">
              <w:rPr>
                <w:rFonts w:ascii="Arial Narrow" w:hAnsi="Arial Narrow"/>
              </w:rPr>
              <w:t>8</w:t>
            </w: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  <w:r w:rsidR="00EA3E63"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93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</w:t>
            </w:r>
            <w:r w:rsidRPr="00D32091">
              <w:rPr>
                <w:rFonts w:ascii="Arial Narrow" w:hAnsi="Arial Narrow"/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1528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lastRenderedPageBreak/>
              <w:t>93</w:t>
            </w:r>
          </w:p>
        </w:tc>
        <w:tc>
          <w:tcPr>
            <w:tcW w:w="893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  <w:r w:rsidR="00EA3E63" w:rsidRPr="00D32091">
              <w:rPr>
                <w:rFonts w:ascii="Arial Narrow" w:hAnsi="Arial Narrow"/>
              </w:rPr>
              <w:t>3</w:t>
            </w: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8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29,8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8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15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8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52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4/</w:t>
            </w:r>
            <w:r w:rsidR="00EA3E63" w:rsidRPr="00D32091">
              <w:rPr>
                <w:rFonts w:ascii="Arial Narrow" w:hAnsi="Arial Narrow"/>
              </w:rPr>
              <w:t>31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2F03" w:rsidRPr="00D32091" w:rsidTr="00307F99"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8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8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8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EA3E63"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8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EA3E6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842995" w:rsidRPr="00D32091" w:rsidTr="00307F99">
        <w:trPr>
          <w:trHeight w:val="112"/>
        </w:trPr>
        <w:tc>
          <w:tcPr>
            <w:tcW w:w="817" w:type="dxa"/>
            <w:shd w:val="clear" w:color="auto" w:fill="FFFFFF"/>
          </w:tcPr>
          <w:p w:rsidR="00842995" w:rsidRPr="00D32091" w:rsidRDefault="00842995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  <w:shd w:val="clear" w:color="auto" w:fill="FFFFFF"/>
          </w:tcPr>
          <w:p w:rsidR="00842995" w:rsidRPr="00D32091" w:rsidRDefault="00842995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8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117</w:t>
            </w:r>
          </w:p>
        </w:tc>
        <w:tc>
          <w:tcPr>
            <w:tcW w:w="893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61</w:t>
            </w:r>
          </w:p>
        </w:tc>
      </w:tr>
      <w:tr w:rsidR="00842995" w:rsidRPr="00D32091" w:rsidTr="00307F99">
        <w:trPr>
          <w:trHeight w:val="112"/>
        </w:trPr>
        <w:tc>
          <w:tcPr>
            <w:tcW w:w="817" w:type="dxa"/>
          </w:tcPr>
          <w:p w:rsidR="00842995" w:rsidRPr="00D32091" w:rsidRDefault="00842995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842995" w:rsidRPr="00D32091" w:rsidRDefault="00842995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8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893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0,5</w:t>
            </w:r>
          </w:p>
        </w:tc>
      </w:tr>
      <w:tr w:rsidR="00842995" w:rsidRPr="00D32091" w:rsidTr="00307F99">
        <w:trPr>
          <w:trHeight w:val="112"/>
        </w:trPr>
        <w:tc>
          <w:tcPr>
            <w:tcW w:w="817" w:type="dxa"/>
          </w:tcPr>
          <w:p w:rsidR="00842995" w:rsidRPr="00D32091" w:rsidRDefault="00842995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842995" w:rsidRPr="00D32091" w:rsidRDefault="00842995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Регионального уровня</w:t>
            </w:r>
          </w:p>
        </w:tc>
        <w:tc>
          <w:tcPr>
            <w:tcW w:w="1528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893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0,5</w:t>
            </w:r>
          </w:p>
        </w:tc>
      </w:tr>
      <w:tr w:rsidR="00842995" w:rsidRPr="00D32091" w:rsidTr="00307F99">
        <w:trPr>
          <w:trHeight w:val="112"/>
        </w:trPr>
        <w:tc>
          <w:tcPr>
            <w:tcW w:w="817" w:type="dxa"/>
          </w:tcPr>
          <w:p w:rsidR="00842995" w:rsidRPr="00D32091" w:rsidRDefault="00842995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842995" w:rsidRPr="00D32091" w:rsidRDefault="00842995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Федерального уровня</w:t>
            </w:r>
          </w:p>
        </w:tc>
        <w:tc>
          <w:tcPr>
            <w:tcW w:w="1528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842995" w:rsidRPr="00D32091" w:rsidTr="00307F99">
        <w:trPr>
          <w:trHeight w:val="112"/>
        </w:trPr>
        <w:tc>
          <w:tcPr>
            <w:tcW w:w="817" w:type="dxa"/>
          </w:tcPr>
          <w:p w:rsidR="00842995" w:rsidRPr="00D32091" w:rsidRDefault="00842995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842995" w:rsidRPr="00D32091" w:rsidRDefault="00842995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Международного уровня</w:t>
            </w:r>
          </w:p>
        </w:tc>
        <w:tc>
          <w:tcPr>
            <w:tcW w:w="1528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842995" w:rsidRPr="00D32091" w:rsidRDefault="00842995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  <w:r w:rsidR="00EA3E63"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EA3E63" w:rsidRPr="00D32091">
              <w:rPr>
                <w:rFonts w:ascii="Arial Narrow" w:hAnsi="Arial Narrow"/>
              </w:rPr>
              <w:t>2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 w:rsidRPr="00D32091">
              <w:rPr>
                <w:rFonts w:ascii="Arial Narrow" w:hAnsi="Arial Narrow"/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lastRenderedPageBreak/>
              <w:t>0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28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  <w:r w:rsidR="00CD3F6D" w:rsidRPr="00D32091">
              <w:rPr>
                <w:rFonts w:ascii="Arial Narrow" w:hAnsi="Arial Narrow"/>
              </w:rPr>
              <w:t>4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21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  <w:r w:rsidR="00CD3F6D" w:rsidRPr="00D32091">
              <w:rPr>
                <w:rFonts w:ascii="Arial Narrow" w:hAnsi="Arial Narrow"/>
              </w:rPr>
              <w:t>8</w:t>
            </w:r>
            <w:r w:rsidRPr="00D32091">
              <w:rPr>
                <w:rFonts w:ascii="Arial Narrow" w:hAnsi="Arial Narrow"/>
              </w:rPr>
              <w:t>%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21</w:t>
            </w:r>
          </w:p>
        </w:tc>
        <w:tc>
          <w:tcPr>
            <w:tcW w:w="893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88</w:t>
            </w:r>
            <w:r w:rsidR="00162F03" w:rsidRPr="00D32091">
              <w:rPr>
                <w:rFonts w:ascii="Arial Narrow" w:hAnsi="Arial Narrow"/>
              </w:rPr>
              <w:t>%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8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93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CD3F6D" w:rsidRPr="00D32091">
              <w:rPr>
                <w:rFonts w:ascii="Arial Narrow" w:hAnsi="Arial Narrow"/>
              </w:rPr>
              <w:t>2</w:t>
            </w:r>
            <w:r w:rsidR="00162F03" w:rsidRPr="00D32091">
              <w:rPr>
                <w:rFonts w:ascii="Arial Narrow" w:hAnsi="Arial Narrow"/>
              </w:rPr>
              <w:t>%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8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CD3F6D" w:rsidRPr="00D32091">
              <w:rPr>
                <w:rFonts w:ascii="Arial Narrow" w:hAnsi="Arial Narrow"/>
              </w:rPr>
              <w:t>2</w:t>
            </w:r>
            <w:r w:rsidRPr="00D32091">
              <w:rPr>
                <w:rFonts w:ascii="Arial Narrow" w:hAnsi="Arial Narrow"/>
              </w:rPr>
              <w:t>%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28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</w:t>
            </w:r>
          </w:p>
        </w:tc>
        <w:tc>
          <w:tcPr>
            <w:tcW w:w="893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83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Высшая</w:t>
            </w:r>
          </w:p>
        </w:tc>
        <w:tc>
          <w:tcPr>
            <w:tcW w:w="1528" w:type="dxa"/>
          </w:tcPr>
          <w:p w:rsidR="00162F03" w:rsidRPr="00D32091" w:rsidRDefault="00AE4EEF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  <w:r w:rsidR="00CD3F6D" w:rsidRPr="00D32091">
              <w:rPr>
                <w:rFonts w:ascii="Arial Narrow" w:hAnsi="Arial Narrow"/>
              </w:rPr>
              <w:t>5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Первая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CD3F6D" w:rsidRPr="00D32091">
              <w:rPr>
                <w:rFonts w:ascii="Arial Narrow" w:hAnsi="Arial Narrow"/>
              </w:rPr>
              <w:t>4</w:t>
            </w:r>
          </w:p>
        </w:tc>
        <w:tc>
          <w:tcPr>
            <w:tcW w:w="893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58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8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До 5 лет</w:t>
            </w:r>
          </w:p>
        </w:tc>
        <w:tc>
          <w:tcPr>
            <w:tcW w:w="1528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93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Свыше 30 лет</w:t>
            </w:r>
          </w:p>
        </w:tc>
        <w:tc>
          <w:tcPr>
            <w:tcW w:w="1528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  <w:tc>
          <w:tcPr>
            <w:tcW w:w="893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8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893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8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893" w:type="dxa"/>
          </w:tcPr>
          <w:p w:rsidR="00162F03" w:rsidRPr="00D32091" w:rsidRDefault="00CD3F6D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42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8" w:type="dxa"/>
          </w:tcPr>
          <w:p w:rsidR="00162F03" w:rsidRPr="00D32091" w:rsidRDefault="007C763C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  <w:r w:rsidR="00CD3F6D" w:rsidRPr="00D32091">
              <w:rPr>
                <w:rFonts w:ascii="Arial Narrow" w:hAnsi="Arial Narrow"/>
              </w:rPr>
              <w:t>4</w:t>
            </w:r>
          </w:p>
        </w:tc>
        <w:tc>
          <w:tcPr>
            <w:tcW w:w="893" w:type="dxa"/>
          </w:tcPr>
          <w:p w:rsidR="00162F03" w:rsidRPr="00D32091" w:rsidRDefault="00162F03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62F03" w:rsidRPr="00D32091" w:rsidTr="00307F99">
        <w:trPr>
          <w:trHeight w:val="112"/>
        </w:trPr>
        <w:tc>
          <w:tcPr>
            <w:tcW w:w="817" w:type="dxa"/>
          </w:tcPr>
          <w:p w:rsidR="00162F03" w:rsidRPr="00D32091" w:rsidRDefault="00162F03" w:rsidP="00D3209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32" w:type="dxa"/>
          </w:tcPr>
          <w:p w:rsidR="00162F03" w:rsidRPr="00D32091" w:rsidRDefault="00162F03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8" w:type="dxa"/>
          </w:tcPr>
          <w:p w:rsidR="00162F03" w:rsidRPr="00D32091" w:rsidRDefault="007C763C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  <w:r w:rsidR="00CD3F6D" w:rsidRPr="00D32091">
              <w:rPr>
                <w:rFonts w:ascii="Arial Narrow" w:hAnsi="Arial Narrow"/>
              </w:rPr>
              <w:t>4</w:t>
            </w:r>
          </w:p>
        </w:tc>
        <w:tc>
          <w:tcPr>
            <w:tcW w:w="893" w:type="dxa"/>
          </w:tcPr>
          <w:p w:rsidR="00162F03" w:rsidRPr="00D32091" w:rsidRDefault="007C763C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  <w:r w:rsidR="00162F03" w:rsidRPr="00D32091">
              <w:rPr>
                <w:rFonts w:ascii="Arial Narrow" w:hAnsi="Arial Narrow"/>
              </w:rPr>
              <w:t>%</w:t>
            </w:r>
          </w:p>
        </w:tc>
      </w:tr>
    </w:tbl>
    <w:p w:rsidR="00D32091" w:rsidRPr="00D32091" w:rsidRDefault="00D32091" w:rsidP="00D32091">
      <w:pPr>
        <w:pStyle w:val="a4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Инфраструктура 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6204"/>
        <w:gridCol w:w="1568"/>
        <w:gridCol w:w="927"/>
      </w:tblGrid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10065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Показатель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Количество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%</w:t>
            </w: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0,07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7%</w:t>
            </w: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38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нет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да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spacing w:after="0" w:line="240" w:lineRule="auto"/>
              <w:ind w:firstLine="3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да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 медиатекой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spacing w:after="0" w:line="240" w:lineRule="auto"/>
              <w:ind w:firstLine="3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да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spacing w:after="0" w:line="240" w:lineRule="auto"/>
              <w:ind w:firstLine="3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да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 xml:space="preserve">С выходом в Интернет с компьютеров, расположенных в помещении </w:t>
            </w:r>
            <w:r w:rsidRPr="00D32091">
              <w:rPr>
                <w:rFonts w:ascii="Arial Narrow" w:hAnsi="Arial Narrow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spacing w:after="0" w:line="240" w:lineRule="auto"/>
              <w:ind w:firstLine="3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lastRenderedPageBreak/>
              <w:t>да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spacing w:after="0" w:line="240" w:lineRule="auto"/>
              <w:ind w:firstLine="3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да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32091" w:rsidRPr="00D32091" w:rsidTr="004E1A60"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193</w:t>
            </w: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D32091" w:rsidRPr="00D32091" w:rsidTr="004E1A60">
        <w:trPr>
          <w:trHeight w:val="112"/>
        </w:trPr>
        <w:tc>
          <w:tcPr>
            <w:tcW w:w="1242" w:type="dxa"/>
          </w:tcPr>
          <w:p w:rsidR="00D32091" w:rsidRPr="00D32091" w:rsidRDefault="00D32091" w:rsidP="00D3209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</w:tcPr>
          <w:p w:rsidR="00D32091" w:rsidRPr="00D32091" w:rsidRDefault="00D32091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7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D32091" w:rsidRPr="00D32091" w:rsidRDefault="00D32091" w:rsidP="00D3209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29044B" w:rsidRPr="00D32091" w:rsidRDefault="0029044B" w:rsidP="00D32091">
      <w:pPr>
        <w:pStyle w:val="1"/>
        <w:keepNext/>
        <w:widowControl/>
        <w:autoSpaceDE/>
        <w:autoSpaceDN/>
        <w:adjustRightInd/>
        <w:spacing w:before="0"/>
        <w:ind w:left="426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  <w:lang w:val="ru-RU"/>
        </w:rPr>
        <w:t>4.</w:t>
      </w:r>
      <w:r w:rsidRPr="00D32091">
        <w:rPr>
          <w:rFonts w:ascii="Arial Narrow" w:hAnsi="Arial Narrow"/>
          <w:sz w:val="22"/>
          <w:szCs w:val="22"/>
        </w:rPr>
        <w:t xml:space="preserve">Показатели образовательной деятельности дошкольных группах 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2380"/>
      </w:tblGrid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N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Единица измерения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1"/>
              <w:spacing w:before="0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1" w:name="sub_1001"/>
            <w:r w:rsidRPr="00D32091">
              <w:rPr>
                <w:rFonts w:ascii="Arial Narrow" w:hAnsi="Arial Narrow"/>
                <w:sz w:val="22"/>
                <w:szCs w:val="22"/>
              </w:rPr>
              <w:t>4.</w:t>
            </w:r>
            <w:bookmarkEnd w:id="1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Style w:val="af8"/>
                <w:rFonts w:ascii="Arial Narrow" w:hAnsi="Arial Narrow"/>
                <w:color w:val="auto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" w:name="sub_1011"/>
            <w:r w:rsidRPr="00D32091">
              <w:rPr>
                <w:rFonts w:ascii="Arial Narrow" w:hAnsi="Arial Narrow" w:cs="Times New Roman"/>
                <w:sz w:val="22"/>
                <w:szCs w:val="22"/>
              </w:rPr>
              <w:t>4.1</w:t>
            </w:r>
            <w:bookmarkEnd w:id="2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111человек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" w:name="sub_1111"/>
            <w:r w:rsidRPr="00D32091">
              <w:rPr>
                <w:rFonts w:ascii="Arial Narrow" w:hAnsi="Arial Narrow" w:cs="Times New Roman"/>
                <w:sz w:val="22"/>
                <w:szCs w:val="22"/>
              </w:rPr>
              <w:t>4.1.1</w:t>
            </w:r>
            <w:bookmarkEnd w:id="3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111 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4" w:name="sub_1112"/>
            <w:r w:rsidRPr="00D32091">
              <w:rPr>
                <w:rFonts w:ascii="Arial Narrow" w:hAnsi="Arial Narrow" w:cs="Times New Roman"/>
                <w:sz w:val="22"/>
                <w:szCs w:val="22"/>
              </w:rPr>
              <w:t>4.1.2</w:t>
            </w:r>
            <w:bookmarkEnd w:id="4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5" w:name="sub_1113"/>
            <w:r w:rsidRPr="00D32091">
              <w:rPr>
                <w:rFonts w:ascii="Arial Narrow" w:hAnsi="Arial Narrow" w:cs="Times New Roman"/>
                <w:sz w:val="22"/>
                <w:szCs w:val="22"/>
              </w:rPr>
              <w:t>4.1.3</w:t>
            </w:r>
            <w:bookmarkEnd w:id="5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6" w:name="sub_1114"/>
            <w:r w:rsidRPr="00D32091">
              <w:rPr>
                <w:rFonts w:ascii="Arial Narrow" w:hAnsi="Arial Narrow" w:cs="Times New Roman"/>
                <w:sz w:val="22"/>
                <w:szCs w:val="22"/>
              </w:rPr>
              <w:t>4.1.4</w:t>
            </w:r>
            <w:bookmarkEnd w:id="6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7" w:name="sub_1012"/>
            <w:r w:rsidRPr="00D32091">
              <w:rPr>
                <w:rFonts w:ascii="Arial Narrow" w:hAnsi="Arial Narrow" w:cs="Times New Roman"/>
                <w:sz w:val="22"/>
                <w:szCs w:val="22"/>
              </w:rPr>
              <w:t>4.2</w:t>
            </w:r>
            <w:bookmarkEnd w:id="7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14 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8" w:name="sub_1013"/>
            <w:r w:rsidRPr="00D32091">
              <w:rPr>
                <w:rFonts w:ascii="Arial Narrow" w:hAnsi="Arial Narrow" w:cs="Times New Roman"/>
                <w:sz w:val="22"/>
                <w:szCs w:val="22"/>
              </w:rPr>
              <w:t>4.3</w:t>
            </w:r>
            <w:bookmarkEnd w:id="8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94 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9" w:name="sub_1014"/>
            <w:r w:rsidRPr="00D32091">
              <w:rPr>
                <w:rFonts w:ascii="Arial Narrow" w:hAnsi="Arial Narrow" w:cs="Times New Roman"/>
                <w:sz w:val="22"/>
                <w:szCs w:val="22"/>
              </w:rPr>
              <w:t>4.4</w:t>
            </w:r>
            <w:bookmarkEnd w:id="9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108 человек/ 100 %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0" w:name="sub_1141"/>
            <w:r w:rsidRPr="00D32091">
              <w:rPr>
                <w:rFonts w:ascii="Arial Narrow" w:hAnsi="Arial Narrow" w:cs="Times New Roman"/>
                <w:sz w:val="22"/>
                <w:szCs w:val="22"/>
              </w:rPr>
              <w:t>4.4.1</w:t>
            </w:r>
            <w:bookmarkEnd w:id="1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человек/%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1" w:name="sub_1142"/>
            <w:r w:rsidRPr="00D32091">
              <w:rPr>
                <w:rFonts w:ascii="Arial Narrow" w:hAnsi="Arial Narrow" w:cs="Times New Roman"/>
                <w:sz w:val="22"/>
                <w:szCs w:val="22"/>
              </w:rPr>
              <w:t>4.4.2</w:t>
            </w:r>
            <w:bookmarkEnd w:id="11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человек/%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2" w:name="sub_1143"/>
            <w:r w:rsidRPr="00D32091">
              <w:rPr>
                <w:rFonts w:ascii="Arial Narrow" w:hAnsi="Arial Narrow" w:cs="Times New Roman"/>
                <w:sz w:val="22"/>
                <w:szCs w:val="22"/>
              </w:rPr>
              <w:t>4.4.3</w:t>
            </w:r>
            <w:bookmarkEnd w:id="12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человек/%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3" w:name="sub_1015"/>
            <w:r w:rsidRPr="00D32091">
              <w:rPr>
                <w:rFonts w:ascii="Arial Narrow" w:hAnsi="Arial Narrow" w:cs="Times New Roman"/>
                <w:sz w:val="22"/>
                <w:szCs w:val="22"/>
              </w:rPr>
              <w:t>4.5</w:t>
            </w:r>
            <w:bookmarkEnd w:id="13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11 человека/ 9,9%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4" w:name="sub_1151"/>
            <w:r w:rsidRPr="00D32091">
              <w:rPr>
                <w:rFonts w:ascii="Arial Narrow" w:hAnsi="Arial Narrow" w:cs="Times New Roman"/>
                <w:sz w:val="22"/>
                <w:szCs w:val="22"/>
              </w:rPr>
              <w:t>4.5.1</w:t>
            </w:r>
            <w:bookmarkEnd w:id="14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11 человек/ 9,9%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5" w:name="sub_1152"/>
            <w:r w:rsidRPr="00D32091">
              <w:rPr>
                <w:rFonts w:ascii="Arial Narrow" w:hAnsi="Arial Narrow" w:cs="Times New Roman"/>
                <w:sz w:val="22"/>
                <w:szCs w:val="22"/>
              </w:rPr>
              <w:t>4.5.2</w:t>
            </w:r>
            <w:bookmarkEnd w:id="15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11 человека /9,9%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6" w:name="sub_1153"/>
            <w:r w:rsidRPr="00D32091">
              <w:rPr>
                <w:rFonts w:ascii="Arial Narrow" w:hAnsi="Arial Narrow" w:cs="Times New Roman"/>
                <w:sz w:val="22"/>
                <w:szCs w:val="22"/>
              </w:rPr>
              <w:t>4.5.3</w:t>
            </w:r>
            <w:bookmarkEnd w:id="16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человек/%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7" w:name="sub_1016"/>
            <w:r w:rsidRPr="00D32091">
              <w:rPr>
                <w:rFonts w:ascii="Arial Narrow" w:hAnsi="Arial Narrow" w:cs="Times New Roman"/>
                <w:sz w:val="22"/>
                <w:szCs w:val="22"/>
              </w:rPr>
              <w:t>4.6</w:t>
            </w:r>
            <w:bookmarkEnd w:id="17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3,06 дня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8" w:name="sub_1017"/>
            <w:r w:rsidRPr="00D32091">
              <w:rPr>
                <w:rFonts w:ascii="Arial Narrow" w:hAnsi="Arial Narrow" w:cs="Times New Roman"/>
                <w:sz w:val="22"/>
                <w:szCs w:val="22"/>
              </w:rPr>
              <w:t>4.7</w:t>
            </w:r>
            <w:bookmarkEnd w:id="18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19" w:name="sub_1171"/>
            <w:r w:rsidRPr="00D32091">
              <w:rPr>
                <w:rFonts w:ascii="Arial Narrow" w:hAnsi="Arial Narrow" w:cs="Times New Roman"/>
                <w:sz w:val="22"/>
                <w:szCs w:val="22"/>
              </w:rPr>
              <w:t>4.7.1</w:t>
            </w:r>
            <w:bookmarkEnd w:id="19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6 человек/ 43 %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0" w:name="sub_1172"/>
            <w:r w:rsidRPr="00D32091">
              <w:rPr>
                <w:rFonts w:ascii="Arial Narrow" w:hAnsi="Arial Narrow" w:cs="Times New Roman"/>
                <w:sz w:val="22"/>
                <w:szCs w:val="22"/>
              </w:rPr>
              <w:t>4.7.2</w:t>
            </w:r>
            <w:bookmarkEnd w:id="2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5 человека/ 36%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1" w:name="sub_1173"/>
            <w:r w:rsidRPr="00D32091">
              <w:rPr>
                <w:rFonts w:ascii="Arial Narrow" w:hAnsi="Arial Narrow" w:cs="Times New Roman"/>
                <w:sz w:val="22"/>
                <w:szCs w:val="22"/>
              </w:rPr>
              <w:t>4.7.3</w:t>
            </w:r>
            <w:bookmarkEnd w:id="21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8 человек/ 58%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2" w:name="sub_1174"/>
            <w:r w:rsidRPr="00D32091">
              <w:rPr>
                <w:rFonts w:ascii="Arial Narrow" w:hAnsi="Arial Narrow" w:cs="Times New Roman"/>
                <w:sz w:val="22"/>
                <w:szCs w:val="22"/>
              </w:rPr>
              <w:t>4.7.4</w:t>
            </w:r>
            <w:bookmarkEnd w:id="22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8 человек/ 58%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3" w:name="sub_1018"/>
            <w:r w:rsidRPr="00D32091">
              <w:rPr>
                <w:rFonts w:ascii="Arial Narrow" w:hAnsi="Arial Narrow" w:cs="Times New Roman"/>
                <w:sz w:val="22"/>
                <w:szCs w:val="22"/>
              </w:rPr>
              <w:t>4.8</w:t>
            </w:r>
            <w:bookmarkEnd w:id="23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13 человек/ 92,8%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4" w:name="sub_1181"/>
            <w:r w:rsidRPr="00D32091">
              <w:rPr>
                <w:rFonts w:ascii="Arial Narrow" w:hAnsi="Arial Narrow" w:cs="Times New Roman"/>
                <w:sz w:val="22"/>
                <w:szCs w:val="22"/>
              </w:rPr>
              <w:t>4.8.1</w:t>
            </w:r>
            <w:bookmarkEnd w:id="24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человек/%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5" w:name="sub_1182"/>
            <w:r w:rsidRPr="00D32091">
              <w:rPr>
                <w:rFonts w:ascii="Arial Narrow" w:hAnsi="Arial Narrow" w:cs="Times New Roman"/>
                <w:sz w:val="22"/>
                <w:szCs w:val="22"/>
              </w:rPr>
              <w:t>4.8.2</w:t>
            </w:r>
            <w:bookmarkEnd w:id="25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13 человек/ 92,8%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6" w:name="sub_1019"/>
            <w:r w:rsidRPr="00D32091">
              <w:rPr>
                <w:rFonts w:ascii="Arial Narrow" w:hAnsi="Arial Narrow" w:cs="Times New Roman"/>
                <w:sz w:val="22"/>
                <w:szCs w:val="22"/>
              </w:rPr>
              <w:t>4.9</w:t>
            </w:r>
            <w:bookmarkEnd w:id="26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человек/%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7" w:name="sub_1191"/>
            <w:r w:rsidRPr="00D32091">
              <w:rPr>
                <w:rFonts w:ascii="Arial Narrow" w:hAnsi="Arial Narrow" w:cs="Times New Roman"/>
                <w:sz w:val="22"/>
                <w:szCs w:val="22"/>
              </w:rPr>
              <w:t>4.9.1</w:t>
            </w:r>
            <w:bookmarkEnd w:id="27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3 человека/ 23%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8" w:name="sub_1192"/>
            <w:r w:rsidRPr="00D32091">
              <w:rPr>
                <w:rFonts w:ascii="Arial Narrow" w:hAnsi="Arial Narrow" w:cs="Times New Roman"/>
                <w:sz w:val="22"/>
                <w:szCs w:val="22"/>
              </w:rPr>
              <w:t>4.9.2</w:t>
            </w:r>
            <w:bookmarkEnd w:id="28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1человек/ 7%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29" w:name="sub_1110"/>
            <w:r w:rsidRPr="00D32091">
              <w:rPr>
                <w:rFonts w:ascii="Arial Narrow" w:hAnsi="Arial Narrow" w:cs="Times New Roman"/>
                <w:sz w:val="22"/>
                <w:szCs w:val="22"/>
              </w:rPr>
              <w:t>4.10</w:t>
            </w:r>
            <w:bookmarkEnd w:id="29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3 человека/ 23%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0" w:name="sub_11011"/>
            <w:r w:rsidRPr="00D32091">
              <w:rPr>
                <w:rFonts w:ascii="Arial Narrow" w:hAnsi="Arial Narrow" w:cs="Times New Roman"/>
                <w:sz w:val="22"/>
                <w:szCs w:val="22"/>
              </w:rPr>
              <w:t>4.11</w:t>
            </w:r>
            <w:bookmarkEnd w:id="3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 xml:space="preserve">Численность/удельный вес численности педагогических работников в </w:t>
            </w:r>
            <w:r w:rsidRPr="00D32091">
              <w:rPr>
                <w:rFonts w:ascii="Arial Narrow" w:hAnsi="Arial Narrow"/>
                <w:sz w:val="22"/>
                <w:szCs w:val="22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lastRenderedPageBreak/>
              <w:t>2 человек/ 14,2%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1" w:name="sub_11012"/>
            <w:r w:rsidRPr="00D32091">
              <w:rPr>
                <w:rFonts w:ascii="Arial Narrow" w:hAnsi="Arial Narrow" w:cs="Times New Roman"/>
                <w:sz w:val="22"/>
                <w:szCs w:val="22"/>
              </w:rPr>
              <w:lastRenderedPageBreak/>
              <w:t>4.12</w:t>
            </w:r>
            <w:bookmarkEnd w:id="31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14 человека/ 100%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2" w:name="sub_11013"/>
            <w:r w:rsidRPr="00D32091">
              <w:rPr>
                <w:rFonts w:ascii="Arial Narrow" w:hAnsi="Arial Narrow" w:cs="Times New Roman"/>
                <w:sz w:val="22"/>
                <w:szCs w:val="22"/>
              </w:rPr>
              <w:t>4.13</w:t>
            </w:r>
            <w:bookmarkEnd w:id="32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14 человека/ 100%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3" w:name="sub_11014"/>
            <w:r w:rsidRPr="00D32091">
              <w:rPr>
                <w:rFonts w:ascii="Arial Narrow" w:hAnsi="Arial Narrow" w:cs="Times New Roman"/>
                <w:sz w:val="22"/>
                <w:szCs w:val="22"/>
              </w:rPr>
              <w:t>4.14</w:t>
            </w:r>
            <w:bookmarkEnd w:id="33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111/14 человек/человек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4" w:name="sub_11015"/>
            <w:r w:rsidRPr="00D32091">
              <w:rPr>
                <w:rFonts w:ascii="Arial Narrow" w:hAnsi="Arial Narrow" w:cs="Times New Roman"/>
                <w:sz w:val="22"/>
                <w:szCs w:val="22"/>
              </w:rPr>
              <w:t>4.15</w:t>
            </w:r>
            <w:bookmarkEnd w:id="34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D32091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5" w:name="sub_11151"/>
            <w:r>
              <w:rPr>
                <w:rFonts w:ascii="Arial Narrow" w:hAnsi="Arial Narrow" w:cs="Times New Roman"/>
                <w:sz w:val="22"/>
                <w:szCs w:val="22"/>
              </w:rPr>
              <w:t>4.15</w:t>
            </w:r>
            <w:r w:rsidR="0029044B" w:rsidRPr="00D32091">
              <w:rPr>
                <w:rFonts w:ascii="Arial Narrow" w:hAnsi="Arial Narrow" w:cs="Times New Roman"/>
                <w:sz w:val="22"/>
                <w:szCs w:val="22"/>
              </w:rPr>
              <w:t>.</w:t>
            </w:r>
            <w:bookmarkEnd w:id="35"/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да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D32091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6" w:name="sub_11152"/>
            <w:r>
              <w:rPr>
                <w:rFonts w:ascii="Arial Narrow" w:hAnsi="Arial Narrow" w:cs="Times New Roman"/>
                <w:sz w:val="22"/>
                <w:szCs w:val="22"/>
              </w:rPr>
              <w:t>4.15</w:t>
            </w:r>
            <w:r w:rsidR="0029044B" w:rsidRPr="00D32091">
              <w:rPr>
                <w:rFonts w:ascii="Arial Narrow" w:hAnsi="Arial Narrow" w:cs="Times New Roman"/>
                <w:sz w:val="22"/>
                <w:szCs w:val="22"/>
              </w:rPr>
              <w:t>.</w:t>
            </w:r>
            <w:bookmarkEnd w:id="36"/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да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D32091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7" w:name="sub_11153"/>
            <w:r>
              <w:rPr>
                <w:rFonts w:ascii="Arial Narrow" w:hAnsi="Arial Narrow" w:cs="Times New Roman"/>
                <w:sz w:val="22"/>
                <w:szCs w:val="22"/>
              </w:rPr>
              <w:t>4.15</w:t>
            </w:r>
            <w:r w:rsidR="0029044B" w:rsidRPr="00D32091">
              <w:rPr>
                <w:rFonts w:ascii="Arial Narrow" w:hAnsi="Arial Narrow" w:cs="Times New Roman"/>
                <w:sz w:val="22"/>
                <w:szCs w:val="22"/>
              </w:rPr>
              <w:t>.</w:t>
            </w:r>
            <w:bookmarkEnd w:id="37"/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да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D32091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8" w:name="sub_11154"/>
            <w:r>
              <w:rPr>
                <w:rFonts w:ascii="Arial Narrow" w:hAnsi="Arial Narrow" w:cs="Times New Roman"/>
                <w:sz w:val="22"/>
                <w:szCs w:val="22"/>
              </w:rPr>
              <w:t>4.15</w:t>
            </w:r>
            <w:r w:rsidR="0029044B" w:rsidRPr="00D32091">
              <w:rPr>
                <w:rFonts w:ascii="Arial Narrow" w:hAnsi="Arial Narrow" w:cs="Times New Roman"/>
                <w:sz w:val="22"/>
                <w:szCs w:val="22"/>
              </w:rPr>
              <w:t>.</w:t>
            </w:r>
            <w:bookmarkEnd w:id="38"/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D32091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39" w:name="sub_11155"/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="0029044B" w:rsidRPr="00D32091">
              <w:rPr>
                <w:rFonts w:ascii="Arial Narrow" w:hAnsi="Arial Narrow" w:cs="Times New Roman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  <w:r w:rsidR="0029044B" w:rsidRPr="00D32091">
              <w:rPr>
                <w:rFonts w:ascii="Arial Narrow" w:hAnsi="Arial Narrow" w:cs="Times New Roman"/>
                <w:sz w:val="22"/>
                <w:szCs w:val="22"/>
              </w:rPr>
              <w:t>5</w:t>
            </w:r>
            <w:bookmarkEnd w:id="39"/>
            <w:r>
              <w:rPr>
                <w:rFonts w:ascii="Arial Narrow" w:hAnsi="Arial Narrow" w:cs="Times New Roman"/>
                <w:sz w:val="22"/>
                <w:szCs w:val="22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40" w:name="sub_11156"/>
            <w:r w:rsidRPr="00D32091">
              <w:rPr>
                <w:rFonts w:ascii="Arial Narrow" w:hAnsi="Arial Narrow" w:cs="Times New Roman"/>
                <w:sz w:val="22"/>
                <w:szCs w:val="22"/>
              </w:rPr>
              <w:t>4.15.6</w:t>
            </w:r>
            <w:bookmarkEnd w:id="4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да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44B" w:rsidRPr="00D32091" w:rsidRDefault="0029044B" w:rsidP="00D32091">
            <w:pPr>
              <w:pStyle w:val="1"/>
              <w:spacing w:before="0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41" w:name="sub_1002"/>
            <w:r w:rsidRPr="00D32091">
              <w:rPr>
                <w:rFonts w:ascii="Arial Narrow" w:hAnsi="Arial Narrow"/>
                <w:sz w:val="22"/>
                <w:szCs w:val="22"/>
              </w:rPr>
              <w:t>5.</w:t>
            </w:r>
            <w:bookmarkEnd w:id="41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Style w:val="af8"/>
                <w:rFonts w:ascii="Arial Narrow" w:hAnsi="Arial Narrow"/>
                <w:color w:val="auto"/>
                <w:sz w:val="22"/>
                <w:szCs w:val="22"/>
              </w:rPr>
              <w:t>Инфраструктура дошкольных групп.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42" w:name="sub_1021"/>
            <w:r w:rsidRPr="00D32091">
              <w:rPr>
                <w:rFonts w:ascii="Arial Narrow" w:hAnsi="Arial Narrow" w:cs="Times New Roman"/>
                <w:sz w:val="22"/>
                <w:szCs w:val="22"/>
              </w:rPr>
              <w:t>5.1</w:t>
            </w:r>
            <w:bookmarkEnd w:id="42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320 кв.м.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43" w:name="sub_1022"/>
            <w:r w:rsidRPr="00D32091">
              <w:rPr>
                <w:rFonts w:ascii="Arial Narrow" w:hAnsi="Arial Narrow" w:cs="Times New Roman"/>
                <w:sz w:val="22"/>
                <w:szCs w:val="22"/>
              </w:rPr>
              <w:t>5.2</w:t>
            </w:r>
            <w:bookmarkEnd w:id="43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0 кв.м.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44" w:name="sub_1023"/>
            <w:r w:rsidRPr="00D32091">
              <w:rPr>
                <w:rFonts w:ascii="Arial Narrow" w:hAnsi="Arial Narrow" w:cs="Times New Roman"/>
                <w:sz w:val="22"/>
                <w:szCs w:val="22"/>
              </w:rPr>
              <w:t>5.3</w:t>
            </w:r>
            <w:bookmarkEnd w:id="44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45" w:name="sub_1024"/>
            <w:r w:rsidRPr="00D32091">
              <w:rPr>
                <w:rFonts w:ascii="Arial Narrow" w:hAnsi="Arial Narrow" w:cs="Times New Roman"/>
                <w:sz w:val="22"/>
                <w:szCs w:val="22"/>
              </w:rPr>
              <w:t>5.4</w:t>
            </w:r>
            <w:bookmarkEnd w:id="45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</w:tr>
      <w:tr w:rsidR="0029044B" w:rsidRPr="00D32091" w:rsidTr="00D32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bookmarkStart w:id="46" w:name="sub_1025"/>
            <w:r w:rsidRPr="00D32091">
              <w:rPr>
                <w:rFonts w:ascii="Arial Narrow" w:hAnsi="Arial Narrow" w:cs="Times New Roman"/>
                <w:sz w:val="22"/>
                <w:szCs w:val="22"/>
              </w:rPr>
              <w:t>5.5</w:t>
            </w:r>
            <w:bookmarkEnd w:id="46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2091">
              <w:rPr>
                <w:rFonts w:ascii="Arial Narrow" w:hAnsi="Arial Narrow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4B" w:rsidRPr="00D32091" w:rsidRDefault="0029044B" w:rsidP="00D32091">
            <w:pPr>
              <w:pStyle w:val="af7"/>
              <w:rPr>
                <w:rFonts w:ascii="Arial Narrow" w:hAnsi="Arial Narrow" w:cs="Times New Roman"/>
                <w:sz w:val="22"/>
                <w:szCs w:val="22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</w:rPr>
              <w:t>да</w:t>
            </w:r>
          </w:p>
        </w:tc>
      </w:tr>
    </w:tbl>
    <w:p w:rsidR="00162F03" w:rsidRPr="00D32091" w:rsidRDefault="00162F03" w:rsidP="00D3209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E6138" w:rsidRPr="00D32091" w:rsidRDefault="004E6138" w:rsidP="00D32091">
      <w:pPr>
        <w:pStyle w:val="a4"/>
        <w:spacing w:after="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6. АНАЛИТИЧЕСКАЯ ЧАСТЬ</w:t>
      </w:r>
    </w:p>
    <w:p w:rsidR="00A00577" w:rsidRPr="00D32091" w:rsidRDefault="00A00577" w:rsidP="00D32091">
      <w:pPr>
        <w:pStyle w:val="a4"/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D32091">
        <w:rPr>
          <w:rFonts w:ascii="Arial Narrow" w:hAnsi="Arial Narrow"/>
          <w:b/>
          <w:u w:val="single"/>
        </w:rPr>
        <w:t>6.1.Оценка образовательной деятельности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D32091">
        <w:rPr>
          <w:rFonts w:ascii="Arial Narrow" w:hAnsi="Arial Narrow"/>
          <w:b/>
          <w:i/>
        </w:rPr>
        <w:t>Организационно-правовое обеспечение деятельности школы.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1. Год основания образовательного учреждения – 1989г.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2. Учредители:  </w:t>
      </w:r>
      <w:r w:rsidR="00CD3F6D" w:rsidRPr="00D32091">
        <w:rPr>
          <w:rFonts w:ascii="Arial Narrow" w:hAnsi="Arial Narrow"/>
        </w:rPr>
        <w:t>муниципальное образование Грайворонский городской округ</w:t>
      </w:r>
      <w:r w:rsidRPr="00D32091">
        <w:rPr>
          <w:rFonts w:ascii="Arial Narrow" w:hAnsi="Arial Narrow"/>
          <w:lang w:val="x-none" w:eastAsia="x-none"/>
        </w:rPr>
        <w:t>.</w:t>
      </w:r>
      <w:r w:rsidRPr="00D32091">
        <w:rPr>
          <w:rFonts w:ascii="Arial Narrow" w:hAnsi="Arial Narrow"/>
          <w:lang w:eastAsia="x-none"/>
        </w:rPr>
        <w:t xml:space="preserve"> </w:t>
      </w:r>
      <w:r w:rsidRPr="00D32091">
        <w:rPr>
          <w:rFonts w:ascii="Arial Narrow" w:hAnsi="Arial Narrow"/>
          <w:lang w:val="x-none" w:eastAsia="x-none"/>
        </w:rPr>
        <w:t xml:space="preserve"> Функции и полномочия Учреди</w:t>
      </w:r>
      <w:r w:rsidR="00CD3F6D" w:rsidRPr="00D32091">
        <w:rPr>
          <w:rFonts w:ascii="Arial Narrow" w:hAnsi="Arial Narrow"/>
          <w:lang w:val="x-none" w:eastAsia="x-none"/>
        </w:rPr>
        <w:t>теля осуществляет администрация Граворонского городского округа.</w:t>
      </w:r>
      <w:r w:rsidRPr="00D32091">
        <w:rPr>
          <w:rFonts w:ascii="Arial Narrow" w:hAnsi="Arial Narrow"/>
          <w:lang w:val="x-none" w:eastAsia="x-none"/>
        </w:rPr>
        <w:t xml:space="preserve"> 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3.Школа осуществляет образовательную деятельность в соответствии с Уставом МБОУ «Гора-Подольская СОШ», утвержденным постановлением администрации </w:t>
      </w:r>
      <w:r w:rsidR="00CD3F6D" w:rsidRPr="00D32091">
        <w:rPr>
          <w:rFonts w:ascii="Arial Narrow" w:hAnsi="Arial Narrow"/>
        </w:rPr>
        <w:t>Грайворонского городского округа</w:t>
      </w:r>
      <w:r w:rsidRPr="00D32091">
        <w:rPr>
          <w:rFonts w:ascii="Arial Narrow" w:hAnsi="Arial Narrow"/>
        </w:rPr>
        <w:t xml:space="preserve"> от </w:t>
      </w:r>
      <w:r w:rsidR="00CD3F6D" w:rsidRPr="00D32091">
        <w:rPr>
          <w:rFonts w:ascii="Arial Narrow" w:hAnsi="Arial Narrow"/>
        </w:rPr>
        <w:t>31.01.2019 года № 44</w:t>
      </w:r>
      <w:r w:rsidRPr="00D32091">
        <w:rPr>
          <w:rFonts w:ascii="Arial Narrow" w:hAnsi="Arial Narrow"/>
        </w:rPr>
        <w:t>, на основании лицензии на осуществление образовательной деятельности № 6730 от 05.05.2015г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4.Действующие свидетельство об аккредитации ОУ № 3735 от 12.05.2014г позволяет школе участвовать в государственной итоговой аттестации выпускников с выдачей документов об окончании обучения государственного образца.</w:t>
      </w:r>
    </w:p>
    <w:p w:rsidR="00A00577" w:rsidRPr="00D32091" w:rsidRDefault="00A00577" w:rsidP="00D32091">
      <w:pPr>
        <w:pStyle w:val="ParagraphStyle"/>
        <w:ind w:firstLine="567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 xml:space="preserve">Предметом деятельности школы является реализация конституционного права граждан РФ на получение общедоступного и бесплатного дошкольного, начального общего, основного общего и среднего общего образования. </w:t>
      </w:r>
      <w:r w:rsidRPr="00D32091">
        <w:rPr>
          <w:rFonts w:ascii="Arial Narrow" w:hAnsi="Arial Narrow" w:cs="Times New Roman"/>
          <w:sz w:val="22"/>
          <w:szCs w:val="22"/>
        </w:rPr>
        <w:t>В качестве основной цели деятельности осуществляется образовательная деятельность по образовательным программам начального общего, основного общего и  среднего общего образования.</w:t>
      </w:r>
    </w:p>
    <w:p w:rsidR="00842995" w:rsidRPr="00D32091" w:rsidRDefault="00A00577" w:rsidP="00D32091">
      <w:pPr>
        <w:pStyle w:val="ParagraphStyle"/>
        <w:ind w:firstLine="567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 w:cs="Times New Roman"/>
          <w:sz w:val="22"/>
          <w:szCs w:val="22"/>
        </w:rPr>
        <w:t xml:space="preserve">В школе, также, осуществляется образовательная деятельность по образовательным программам, реализация которых не является основной целью её деятельности: образовательные программы </w:t>
      </w:r>
      <w:r w:rsidR="00842995" w:rsidRPr="00D32091">
        <w:rPr>
          <w:rFonts w:ascii="Arial Narrow" w:hAnsi="Arial Narrow" w:cs="Times New Roman"/>
          <w:sz w:val="22"/>
          <w:szCs w:val="22"/>
        </w:rPr>
        <w:t>дошкольного образования; дополнительные общеобразовательные программы естественнонаучной, физкультурно – спортивной, художественной  направленностей.</w:t>
      </w:r>
    </w:p>
    <w:p w:rsidR="00A00577" w:rsidRPr="00D32091" w:rsidRDefault="00A00577" w:rsidP="00D32091">
      <w:pPr>
        <w:pStyle w:val="ParagraphStyle"/>
        <w:ind w:firstLine="567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 w:cs="Times New Roman"/>
          <w:sz w:val="22"/>
          <w:szCs w:val="22"/>
        </w:rPr>
        <w:t>Дополнительными видами деятельности являются: организация питания детей, организация отдыха в каникулярное время, предоставление психолого-педагогической, логопедической и социальной помощи детям.</w:t>
      </w:r>
    </w:p>
    <w:p w:rsidR="00A00577" w:rsidRPr="00D32091" w:rsidRDefault="00A00577" w:rsidP="00D3209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lastRenderedPageBreak/>
        <w:tab/>
        <w:t>Участниками образовательного процесса являются обучающиеся, воспитанники, родители (законные представители) и педагогические работники.</w:t>
      </w:r>
    </w:p>
    <w:p w:rsidR="00A00577" w:rsidRPr="00D32091" w:rsidRDefault="00CD3F6D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Н</w:t>
      </w:r>
      <w:r w:rsidR="00A00577" w:rsidRPr="00D32091">
        <w:rPr>
          <w:rFonts w:ascii="Arial Narrow" w:hAnsi="Arial Narrow"/>
        </w:rPr>
        <w:t>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00577" w:rsidRPr="00D32091" w:rsidRDefault="00CD3F6D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</w:t>
      </w:r>
      <w:r w:rsidR="00A00577" w:rsidRPr="00D32091">
        <w:rPr>
          <w:rFonts w:ascii="Arial Narrow" w:hAnsi="Arial Narrow"/>
        </w:rPr>
        <w:t xml:space="preserve">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A00577" w:rsidRPr="00D32091" w:rsidRDefault="00CD3F6D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С</w:t>
      </w:r>
      <w:r w:rsidR="00A00577" w:rsidRPr="00D32091">
        <w:rPr>
          <w:rFonts w:ascii="Arial Narrow" w:hAnsi="Arial Narrow"/>
        </w:rPr>
        <w:t xml:space="preserve">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A00577" w:rsidRPr="00D32091" w:rsidRDefault="00A00577" w:rsidP="00D32091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Основной задачей дошкольного образования является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00577" w:rsidRPr="00D32091" w:rsidRDefault="00A00577" w:rsidP="00D32091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Содержание образования в школе определяется образовательной программой–комплексом основных характеристик образования (объем, содержание, планируемые результаты), организационно-педагогических условий и форм аттестации, что представлено в виде учебного плана, календарного учебного графика, рабочих программ учебных предметов, оценочных и методических материалов.</w:t>
      </w:r>
    </w:p>
    <w:p w:rsidR="00A00577" w:rsidRPr="00D32091" w:rsidRDefault="00A00577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Образовательная программа разработана и утверждена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00577" w:rsidRPr="00D32091" w:rsidRDefault="00A00577" w:rsidP="00D32091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2"/>
          <w:szCs w:val="22"/>
        </w:rPr>
      </w:pPr>
      <w:bookmarkStart w:id="47" w:name="_Toc191053980"/>
      <w:r w:rsidRPr="00D32091">
        <w:rPr>
          <w:rFonts w:ascii="Arial Narrow" w:hAnsi="Arial Narrow" w:cs="Times New Roman"/>
          <w:sz w:val="22"/>
          <w:szCs w:val="22"/>
        </w:rPr>
        <w:t>Учебная нагрузка, в том числе внеучебная нагрузка, расписание и режим занятий обучающихся определены в соответствии с требованиями государственных санитарных эпидемиологических правил и нормативов.</w:t>
      </w:r>
    </w:p>
    <w:p w:rsidR="00A00577" w:rsidRPr="00D32091" w:rsidRDefault="00A00577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bookmarkStart w:id="48" w:name="_Toc215423147"/>
      <w:bookmarkStart w:id="49" w:name="_Toc191053972"/>
      <w:bookmarkEnd w:id="47"/>
      <w:r w:rsidRPr="00D32091">
        <w:rPr>
          <w:rFonts w:ascii="Arial Narrow" w:hAnsi="Arial Narrow"/>
        </w:rPr>
        <w:t>В школе, в соответствии с лицензией, реализуются дополнительные образовательные программы</w:t>
      </w:r>
      <w:bookmarkEnd w:id="48"/>
      <w:bookmarkEnd w:id="49"/>
      <w:r w:rsidRPr="00D32091">
        <w:rPr>
          <w:rFonts w:ascii="Arial Narrow" w:hAnsi="Arial Narrow"/>
        </w:rPr>
        <w:t xml:space="preserve"> и создана система воспитательной работы, что обеспечивает занятость и развитие учащихся во внеурочное время. </w:t>
      </w:r>
    </w:p>
    <w:p w:rsidR="00A00577" w:rsidRPr="00D32091" w:rsidRDefault="00A00577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A00577" w:rsidRPr="00D32091" w:rsidRDefault="00A00577" w:rsidP="00D3209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Основной формой организации учебно-воспитательной работы в Учреждении является урок.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Обучение и воспитание ведется на русском языке.</w:t>
      </w:r>
    </w:p>
    <w:p w:rsidR="00A00577" w:rsidRPr="00D32091" w:rsidRDefault="00A00577" w:rsidP="00D32091">
      <w:pPr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D32091">
        <w:rPr>
          <w:rFonts w:ascii="Arial Narrow" w:hAnsi="Arial Narrow"/>
          <w:b/>
          <w:u w:val="single"/>
        </w:rPr>
        <w:t>Оценка системы управления</w:t>
      </w:r>
    </w:p>
    <w:p w:rsidR="00A00577" w:rsidRPr="00D32091" w:rsidRDefault="00A00577" w:rsidP="00D32091">
      <w:pPr>
        <w:pStyle w:val="ParagraphStyle"/>
        <w:ind w:firstLine="567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 xml:space="preserve">Управленческая система представлена как персональными (директор, заместители директора, руководители школьных методических объединений, учителя, классные руководители), так и коллегиальными органами управления. </w:t>
      </w:r>
      <w:r w:rsidRPr="00D32091">
        <w:rPr>
          <w:rFonts w:ascii="Arial Narrow" w:hAnsi="Arial Narrow" w:cs="Times New Roman"/>
          <w:sz w:val="22"/>
          <w:szCs w:val="22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деятельностью.</w:t>
      </w:r>
    </w:p>
    <w:p w:rsidR="00A00577" w:rsidRPr="00D32091" w:rsidRDefault="00A00577" w:rsidP="00D3209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Коллегиальными органами управления в школе являются:</w:t>
      </w:r>
    </w:p>
    <w:p w:rsidR="00A00577" w:rsidRPr="00D32091" w:rsidRDefault="00A00577" w:rsidP="00D3209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Общее собрание (конференция) работников Учреждения;</w:t>
      </w:r>
    </w:p>
    <w:p w:rsidR="00A00577" w:rsidRPr="00D32091" w:rsidRDefault="00A00577" w:rsidP="00D3209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Управляющий совет;</w:t>
      </w:r>
    </w:p>
    <w:p w:rsidR="00A00577" w:rsidRPr="00D32091" w:rsidRDefault="00A00577" w:rsidP="00D3209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Педагогический совет;</w:t>
      </w:r>
    </w:p>
    <w:p w:rsidR="00A00577" w:rsidRPr="00D32091" w:rsidRDefault="00A00577" w:rsidP="00D3209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Методический совет;</w:t>
      </w:r>
    </w:p>
    <w:p w:rsidR="00A00577" w:rsidRPr="00D32091" w:rsidRDefault="00A00577" w:rsidP="00D3209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Родительский комитет. </w:t>
      </w:r>
    </w:p>
    <w:p w:rsidR="00D32091" w:rsidRDefault="00D32091" w:rsidP="00D32091">
      <w:pPr>
        <w:spacing w:after="0" w:line="240" w:lineRule="auto"/>
        <w:jc w:val="both"/>
        <w:rPr>
          <w:rFonts w:ascii="Arial Narrow" w:hAnsi="Arial Narrow"/>
        </w:rPr>
      </w:pPr>
    </w:p>
    <w:p w:rsidR="00D32091" w:rsidRDefault="00D32091" w:rsidP="00D32091">
      <w:pPr>
        <w:spacing w:after="0" w:line="240" w:lineRule="auto"/>
        <w:jc w:val="both"/>
        <w:rPr>
          <w:rFonts w:ascii="Arial Narrow" w:hAnsi="Arial Narrow"/>
        </w:rPr>
      </w:pP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lastRenderedPageBreak/>
        <w:t>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учреждению:</w:t>
      </w:r>
    </w:p>
    <w:tbl>
      <w:tblPr>
        <w:tblW w:w="11030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598"/>
        <w:gridCol w:w="2754"/>
        <w:gridCol w:w="1276"/>
        <w:gridCol w:w="1215"/>
        <w:gridCol w:w="1134"/>
        <w:gridCol w:w="1568"/>
      </w:tblGrid>
      <w:tr w:rsidR="00A00577" w:rsidRPr="00D32091" w:rsidTr="008501CD">
        <w:tc>
          <w:tcPr>
            <w:tcW w:w="485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№</w:t>
            </w:r>
          </w:p>
        </w:tc>
        <w:tc>
          <w:tcPr>
            <w:tcW w:w="259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Должность</w:t>
            </w:r>
          </w:p>
        </w:tc>
        <w:tc>
          <w:tcPr>
            <w:tcW w:w="2754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Образо-вание</w:t>
            </w:r>
          </w:p>
        </w:tc>
        <w:tc>
          <w:tcPr>
            <w:tcW w:w="1215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Стаж пед.</w:t>
            </w:r>
          </w:p>
        </w:tc>
        <w:tc>
          <w:tcPr>
            <w:tcW w:w="1134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Стаж</w:t>
            </w:r>
          </w:p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адм.</w:t>
            </w:r>
          </w:p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работы</w:t>
            </w:r>
          </w:p>
        </w:tc>
        <w:tc>
          <w:tcPr>
            <w:tcW w:w="156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Квалифи-кационная категория</w:t>
            </w:r>
          </w:p>
        </w:tc>
      </w:tr>
      <w:tr w:rsidR="00A00577" w:rsidRPr="00D32091" w:rsidTr="008501CD">
        <w:tc>
          <w:tcPr>
            <w:tcW w:w="485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Директор</w:t>
            </w:r>
          </w:p>
        </w:tc>
        <w:tc>
          <w:tcPr>
            <w:tcW w:w="2754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Беспалов Виктор Григорьевич</w:t>
            </w:r>
          </w:p>
        </w:tc>
        <w:tc>
          <w:tcPr>
            <w:tcW w:w="1276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высшее</w:t>
            </w:r>
          </w:p>
        </w:tc>
        <w:tc>
          <w:tcPr>
            <w:tcW w:w="1215" w:type="dxa"/>
            <w:shd w:val="clear" w:color="auto" w:fill="auto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39</w:t>
            </w:r>
          </w:p>
        </w:tc>
        <w:tc>
          <w:tcPr>
            <w:tcW w:w="156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первая</w:t>
            </w:r>
          </w:p>
        </w:tc>
      </w:tr>
      <w:tr w:rsidR="00A00577" w:rsidRPr="00D32091" w:rsidTr="008501CD">
        <w:tc>
          <w:tcPr>
            <w:tcW w:w="485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2.</w:t>
            </w:r>
          </w:p>
        </w:tc>
        <w:tc>
          <w:tcPr>
            <w:tcW w:w="259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Заместитель директора по учебно-воспитательной работе</w:t>
            </w:r>
          </w:p>
        </w:tc>
        <w:tc>
          <w:tcPr>
            <w:tcW w:w="2754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Толмачева Людмила Викторовна</w:t>
            </w:r>
          </w:p>
        </w:tc>
        <w:tc>
          <w:tcPr>
            <w:tcW w:w="1276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высшее </w:t>
            </w:r>
          </w:p>
        </w:tc>
        <w:tc>
          <w:tcPr>
            <w:tcW w:w="1215" w:type="dxa"/>
            <w:shd w:val="clear" w:color="auto" w:fill="auto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56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первая</w:t>
            </w:r>
          </w:p>
        </w:tc>
      </w:tr>
      <w:tr w:rsidR="00A00577" w:rsidRPr="00D32091" w:rsidTr="008501CD">
        <w:tc>
          <w:tcPr>
            <w:tcW w:w="485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3.</w:t>
            </w:r>
          </w:p>
        </w:tc>
        <w:tc>
          <w:tcPr>
            <w:tcW w:w="259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Заместитель директора по воспитательной работе</w:t>
            </w:r>
          </w:p>
        </w:tc>
        <w:tc>
          <w:tcPr>
            <w:tcW w:w="2754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Артемова Ирина Олеговна</w:t>
            </w:r>
          </w:p>
        </w:tc>
        <w:tc>
          <w:tcPr>
            <w:tcW w:w="1276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высшее</w:t>
            </w:r>
          </w:p>
        </w:tc>
        <w:tc>
          <w:tcPr>
            <w:tcW w:w="1215" w:type="dxa"/>
            <w:shd w:val="clear" w:color="auto" w:fill="auto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первая</w:t>
            </w:r>
          </w:p>
        </w:tc>
      </w:tr>
      <w:tr w:rsidR="00A00577" w:rsidRPr="00D32091" w:rsidTr="008501CD">
        <w:tc>
          <w:tcPr>
            <w:tcW w:w="485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259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Заместитель директора по дошкольным группам</w:t>
            </w:r>
          </w:p>
        </w:tc>
        <w:tc>
          <w:tcPr>
            <w:tcW w:w="2754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Коваленко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высшее</w:t>
            </w:r>
          </w:p>
        </w:tc>
        <w:tc>
          <w:tcPr>
            <w:tcW w:w="1215" w:type="dxa"/>
            <w:shd w:val="clear" w:color="auto" w:fill="auto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первая</w:t>
            </w:r>
          </w:p>
        </w:tc>
      </w:tr>
    </w:tbl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</w:p>
    <w:p w:rsidR="00525C0F" w:rsidRPr="00D32091" w:rsidRDefault="00525C0F" w:rsidP="00D32091">
      <w:pPr>
        <w:spacing w:after="0" w:line="240" w:lineRule="auto"/>
        <w:jc w:val="both"/>
        <w:rPr>
          <w:rFonts w:ascii="Arial Narrow" w:hAnsi="Arial Narrow"/>
          <w:b/>
        </w:rPr>
        <w:sectPr w:rsidR="00525C0F" w:rsidRPr="00D32091" w:rsidSect="00162F03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14E8" w:rsidRPr="00D32091" w:rsidRDefault="0038730B" w:rsidP="00D32091">
      <w:p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193040</wp:posOffset>
                </wp:positionV>
                <wp:extent cx="2057400" cy="591185"/>
                <wp:effectExtent l="5715" t="9525" r="13335" b="8890"/>
                <wp:wrapNone/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69" w:rsidRPr="002C4429" w:rsidRDefault="00E75A69" w:rsidP="006814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C442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Управляющий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25pt;margin-top:15.2pt;width:162pt;height: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">
                <v:textbox>
                  <w:txbxContent>
                    <w:p w:rsidR="00E75A69" w:rsidRPr="002C4429" w:rsidRDefault="00E75A69" w:rsidP="006814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C442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Управляющий совет школы</w:t>
                      </w:r>
                    </w:p>
                  </w:txbxContent>
                </v:textbox>
              </v:rect>
            </w:pict>
          </mc:Fallback>
        </mc:AlternateContent>
      </w:r>
      <w:r w:rsidRPr="00D32091">
        <w:rPr>
          <w:rFonts w:ascii="Arial Narrow" w:hAnsi="Arial Narrow"/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9704070" cy="5524500"/>
                <wp:effectExtent l="81915" t="0" r="0" b="2540"/>
                <wp:docPr id="5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1920" y="7239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03220" y="106680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020" y="952500"/>
                            <a:ext cx="24003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7420" y="3810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60320" y="12954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0120" y="20955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74920" y="19812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Педсовет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31720" y="23241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03220" y="2781300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Заместители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31920" y="15240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31620" y="3581400"/>
                            <a:ext cx="171450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По учебно-воспитательной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38550" y="3581400"/>
                            <a:ext cx="2921000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По воспитательной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 xml:space="preserve">        По дошкольным      </w:t>
                              </w: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 xml:space="preserve"> работе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 xml:space="preserve">                                 группам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17520" y="32385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17620" y="3238500"/>
                            <a:ext cx="6858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2920" y="438150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Руководители школьных 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6120" y="49149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Учителя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, 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03120" y="4610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7620" y="4135120"/>
                            <a:ext cx="627380" cy="360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83840" y="4029710"/>
                            <a:ext cx="1102360" cy="427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0110" y="4457700"/>
                            <a:ext cx="1736090" cy="7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31920" y="4495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CnPr>
                          <a:cxnSpLocks noChangeShapeType="1"/>
                          <a:stCxn id="17" idx="1"/>
                          <a:endCxn id="30" idx="1"/>
                        </wps:cNvCnPr>
                        <wps:spPr bwMode="auto">
                          <a:xfrm rot="10800000" flipH="1" flipV="1">
                            <a:off x="160020" y="1295400"/>
                            <a:ext cx="3086100" cy="3848100"/>
                          </a:xfrm>
                          <a:prstGeom prst="bentConnector3">
                            <a:avLst>
                              <a:gd name="adj1" fmla="val -74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"/>
                        <wps:cNvCnPr>
                          <a:cxnSpLocks noChangeShapeType="1"/>
                          <a:stCxn id="17" idx="2"/>
                          <a:endCxn id="21" idx="0"/>
                        </wps:cNvCnPr>
                        <wps:spPr bwMode="auto">
                          <a:xfrm rot="16200000" flipH="1">
                            <a:off x="3389630" y="-391160"/>
                            <a:ext cx="342900" cy="44005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675120" y="2667000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46620" y="3771900"/>
                            <a:ext cx="1828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69" w:rsidRPr="002C4429" w:rsidRDefault="00E75A69" w:rsidP="006814E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2C4429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Школьное 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CnPr>
                          <a:cxnSpLocks noChangeShapeType="1"/>
                          <a:stCxn id="38" idx="0"/>
                        </wps:cNvCnPr>
                        <wps:spPr bwMode="auto">
                          <a:xfrm rot="5400000" flipH="1">
                            <a:off x="4913630" y="275590"/>
                            <a:ext cx="2324100" cy="24574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46620" y="3429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618220" y="342900"/>
                            <a:ext cx="0" cy="3429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846320" y="1257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46320" y="1257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46720" y="1257300"/>
                            <a:ext cx="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6320" y="12573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903720" y="1257300"/>
                            <a:ext cx="127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903720" y="21717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86200" y="44577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229600" y="217170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0800" y="21717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5"/>
                        <wps:cNvCnPr>
                          <a:cxnSpLocks noChangeShapeType="1"/>
                          <a:stCxn id="26" idx="0"/>
                          <a:endCxn id="26" idx="2"/>
                        </wps:cNvCnPr>
                        <wps:spPr bwMode="auto">
                          <a:xfrm>
                            <a:off x="5099050" y="3581400"/>
                            <a:ext cx="1270" cy="553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9"/>
                        <wps:cNvCnPr>
                          <a:cxnSpLocks noChangeShapeType="1"/>
                          <a:stCxn id="26" idx="0"/>
                          <a:endCxn id="26" idx="2"/>
                        </wps:cNvCnPr>
                        <wps:spPr bwMode="auto">
                          <a:xfrm>
                            <a:off x="5099050" y="3581400"/>
                            <a:ext cx="1270" cy="553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0"/>
                        <wps:cNvCnPr>
                          <a:cxnSpLocks noChangeShapeType="1"/>
                          <a:stCxn id="26" idx="0"/>
                        </wps:cNvCnPr>
                        <wps:spPr bwMode="auto">
                          <a:xfrm>
                            <a:off x="5099050" y="3581400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7" editas="canvas" style="width:764.1pt;height:435pt;mso-position-horizontal-relative:char;mso-position-vertical-relative:line" coordsize="97040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7040;height:55245;visibility:visible;mso-wrap-style:square">
                  <v:fill o:detectmouseclick="t"/>
                  <v:path o:connecttype="none"/>
                </v:shape>
                <v:line id="Line 4" o:spid="_x0000_s1029" style="position:absolute;flip:y;visibility:visible;mso-wrap-style:square" from="39319,7239" to="39331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lG8AAAADaAAAADwAAAGRycy9kb3ducmV2LnhtbERPS4vCMBC+L/gfwgheljVVYSldo/gq&#10;CF62rnsfmtm2bDMJTdT6740geBo+vufMl71pxYU631hWMBknIIhLqxuuFJx+8o8UhA/IGlvLpOBG&#10;HpaLwdscM22vXNDlGCoRQ9hnqKAOwWVS+rImg35sHXHk/mxnMETYVVJ3eI3hppXTJPmUBhuODTU6&#10;2tRU/h/PRsH7bLd1Lk3zvNja5tv97or14aTUaNivvkAE6sNL/HTvdZwPj1ceVy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XpRvAAAAA2gAAAA8AAAAAAAAAAAAAAAAA&#10;oQIAAGRycy9kb3ducmV2LnhtbFBLBQYAAAAABAAEAPkAAACOAwAAAAA=&#10;">
                  <v:stroke startarrow="block" endarrow="block"/>
                </v:line>
                <v:rect id="Rectangle 5" o:spid="_x0000_s1030" style="position:absolute;left:29032;top:10668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E75A69" w:rsidRPr="002C4429" w:rsidRDefault="00E75A69" w:rsidP="006814E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Директор школы</w:t>
                        </w:r>
                      </w:p>
                    </w:txbxContent>
                  </v:textbox>
                </v:rect>
                <v:rect id="Rectangle 6" o:spid="_x0000_s1031" style="position:absolute;left:1600;top:9525;width:2400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line id="Line 7" o:spid="_x0000_s1032" style="position:absolute;flip:x;visibility:visible;mso-wrap-style:square" from="22174,3810" to="27889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1qMQAAADbAAAADwAAAGRycy9kb3ducmV2LnhtbESPQWvCQBCF70L/wzKFXqRuWqGE1FXa&#10;akDw0lh7H7JjEszOLtmtpv/eOQjeZnhv3vtmsRpdr840xM6zgZdZBoq49rbjxsDhp3zOQcWEbLH3&#10;TAb+KcJq+TBZYGH9hSs671OjJIRjgQbalEKhdaxbchhnPhCLdvSDwyTr0Gg74EXCXa9fs+xNO+xY&#10;GloM9NVSfdr/OQPT+WYdQp6XZbX23Xf43VSfu4MxT4/jxzuoRGO6m2/XWyv4Aiu/yAB6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fWoxAAAANsAAAAPAAAAAAAAAAAA&#10;AAAAAKECAABkcnMvZG93bnJldi54bWxQSwUGAAAAAAQABAD5AAAAkgMAAAAA&#10;">
                  <v:stroke startarrow="block" endarrow="block"/>
                </v:line>
                <v:line id="Line 8" o:spid="_x0000_s1033" style="position:absolute;visibility:visible;mso-wrap-style:square" from="25603,12954" to="2903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rect id="Rectangle 9" o:spid="_x0000_s1034" style="position:absolute;left:9601;top:20955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10" o:spid="_x0000_s1035" style="position:absolute;left:50749;top:19812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Педсовет школы</w:t>
                        </w:r>
                      </w:p>
                    </w:txbxContent>
                  </v:textbox>
                </v:rect>
                <v:line id="Line 11" o:spid="_x0000_s1036" style="position:absolute;visibility:visible;mso-wrap-style:square" from="23317,23241" to="50749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<v:stroke startarrow="block" endarrow="block"/>
                </v:line>
                <v:rect id="Rectangle 12" o:spid="_x0000_s1037" style="position:absolute;left:29032;top:27813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Заместители директора</w:t>
                        </w:r>
                      </w:p>
                    </w:txbxContent>
                  </v:textbox>
                </v:rect>
                <v:line id="Line 13" o:spid="_x0000_s1038" style="position:absolute;visibility:visible;mso-wrap-style:square" from="39319,15240" to="39319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<v:stroke startarrow="block" endarrow="block"/>
                </v:line>
                <v:rect id="Rectangle 14" o:spid="_x0000_s1039" style="position:absolute;left:15316;top:35814;width:17145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По учебно-воспитательной работе</w:t>
                        </w:r>
                      </w:p>
                    </w:txbxContent>
                  </v:textbox>
                </v:rect>
                <v:rect id="Rectangle 15" o:spid="_x0000_s1040" style="position:absolute;left:36385;top:35814;width:29210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По воспитательной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       По дошкольным      </w:t>
                        </w: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работе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                                группам </w:t>
                        </w:r>
                      </w:p>
                    </w:txbxContent>
                  </v:textbox>
                </v:rect>
                <v:line id="Line 16" o:spid="_x0000_s1041" style="position:absolute;flip:x;visibility:visible;mso-wrap-style:square" from="30175,32385" to="32461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7" o:spid="_x0000_s1042" style="position:absolute;visibility:visible;mso-wrap-style:square" from="38176,32385" to="38862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18" o:spid="_x0000_s1043" style="position:absolute;left:5029;top:43815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Руководители школьных МО</w:t>
                        </w:r>
                      </w:p>
                    </w:txbxContent>
                  </v:textbox>
                </v:rect>
                <v:rect id="Rectangle 19" o:spid="_x0000_s1044" style="position:absolute;left:32461;top:49149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E75A69" w:rsidRPr="002C4429" w:rsidRDefault="00E75A69" w:rsidP="006814E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Учителя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, воспитатели</w:t>
                        </w:r>
                      </w:p>
                    </w:txbxContent>
                  </v:textbox>
                </v:rect>
                <v:line id="Line 20" o:spid="_x0000_s1045" style="position:absolute;visibility:visible;mso-wrap-style:square" from="21031,46101" to="21031,4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1" o:spid="_x0000_s1046" style="position:absolute;flip:x;visibility:visible;mso-wrap-style:square" from="38176,41351" to="44450,4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22" o:spid="_x0000_s1047" style="position:absolute;visibility:visible;mso-wrap-style:square" from="27838,40297" to="38862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3" o:spid="_x0000_s1048" style="position:absolute;flip:y;visibility:visible;mso-wrap-style:square" from="21501,44577" to="38862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24" o:spid="_x0000_s1049" style="position:absolute;visibility:visible;mso-wrap-style:square" from="39319,44958" to="39319,4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" o:spid="_x0000_s1050" type="#_x0000_t34" style="position:absolute;left:1600;top:12954;width:30861;height:38481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P1X8MAAADbAAAADwAAAGRycy9kb3ducmV2LnhtbESPQWvCQBSE7wX/w/IEb3VjhVCjq4gg&#10;FAVLU70/ss8kmH0bs2sS8+u7hUKPw8x8w6w2valES40rLSuYTSMQxJnVJecKzt/713cQziNrrCyT&#10;gic52KxHLytMtO34i9rU5yJA2CWooPC+TqR0WUEG3dTWxMG72sagD7LJpW6wC3BTybcoiqXBksNC&#10;gTXtCspu6cMoWJz1/cL34+0zT206DIfsNPdOqcm43y5BeOr9f/iv/aEVzGP4/R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D9V/DAAAA2wAAAA8AAAAAAAAAAAAA&#10;AAAAoQIAAGRycy9kb3ducmV2LnhtbFBLBQYAAAAABAAEAPkAAACRAwAAAAA=&#10;" adj="-1600">
                  <v:stroke endarrow="block"/>
                </v:shape>
                <v:shape id="AutoShape 26" o:spid="_x0000_s1051" type="#_x0000_t34" style="position:absolute;left:33896;top:-3912;width:3429;height:4400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ye+MMAAADbAAAADwAAAGRycy9kb3ducmV2LnhtbESP3WrCQBSE7wt9h+UUelc3ptJodBUR&#10;it4I1fYBjtljEsyeDdltfnx6VxC8HGbmG2ax6k0lWmpcaVnBeBSBIM6sLjlX8Pf7/TEF4Tyyxsoy&#10;KRjIwWr5+rLAVNuOD9QefS4ChF2KCgrv61RKlxVk0I1sTRy8s20M+iCbXOoGuwA3lYyj6EsaLDks&#10;FFjTpqDscvw3CiaDO1xpP5XxTz6bZS5Ktmc+KfX+1q/nIDz1/hl+tHdawWcC9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cnvjDAAAA2wAAAA8AAAAAAAAAAAAA&#10;AAAAoQIAAGRycy9kb3ducmV2LnhtbFBLBQYAAAAABAAEAPkAAACRAwAAAAA=&#10;">
                  <v:stroke endarrow="block"/>
                </v:shape>
                <v:rect id="Rectangle 27" o:spid="_x0000_s1052" style="position:absolute;left:66751;top:26670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28" o:spid="_x0000_s1053" style="position:absolute;left:72466;top:37719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E75A69" w:rsidRPr="002C4429" w:rsidRDefault="00E75A69" w:rsidP="006814E8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2C4429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Школьное самоуправление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9" o:spid="_x0000_s1054" type="#_x0000_t33" style="position:absolute;left:49136;top:2755;width:23241;height:2457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mGub0AAADbAAAADwAAAGRycy9kb3ducmV2LnhtbERPuwrCMBTdBf8hXMFFNFVEpBpFBcVF&#10;8TU4XpprW2xuShO1+vVmEBwP5z2d16YQT6pcbllBvxeBIE6szjlVcDmvu2MQziNrLCyTgjc5mM+a&#10;jSnG2r74SM+TT0UIYRejgsz7MpbSJRkZdD1bEgfuZiuDPsAqlbrCVwg3hRxE0UgazDk0ZFjSKqPk&#10;fnoYBY+DWw6OerPO5dXsye6iD3buSrVb9WICwlPt/+Kfe6sVDMP68CX8ADn7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/phrm9AAAA2wAAAA8AAAAAAAAAAAAAAAAAoQIA&#10;AGRycy9kb3ducmV2LnhtbFBLBQYAAAAABAAEAPkAAACLAwAAAAA=&#10;">
                  <v:stroke startarrow="block" endarrow="block"/>
                </v:shape>
                <v:line id="Line 30" o:spid="_x0000_s1055" style="position:absolute;visibility:visible;mso-wrap-style:square" from="72466,3429" to="8618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1" o:spid="_x0000_s1056" style="position:absolute;visibility:visible;mso-wrap-style:square" from="86182,3429" to="86182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32" o:spid="_x0000_s1057" style="position:absolute;visibility:visible;mso-wrap-style:square" from="48463,12573" to="4846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33" o:spid="_x0000_s1058" style="position:absolute;visibility:visible;mso-wrap-style:square" from="48463,12573" to="4846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34" o:spid="_x0000_s1059" style="position:absolute;visibility:visible;mso-wrap-style:square" from="80467,12573" to="8046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35" o:spid="_x0000_s1060" style="position:absolute;flip:x;visibility:visible;mso-wrap-style:square" from="48463,12573" to="8046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36" o:spid="_x0000_s1061" style="position:absolute;visibility:visible;mso-wrap-style:square" from="69037,12573" to="69049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37" o:spid="_x0000_s1062" style="position:absolute;visibility:visible;mso-wrap-style:square" from="69037,21717" to="8275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8" o:spid="_x0000_s1063" style="position:absolute;visibility:visible;mso-wrap-style:square" from="38862,44577" to="38862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43" o:spid="_x0000_s1064" style="position:absolute;visibility:visible;mso-wrap-style:square" from="82296,21717" to="82296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44" o:spid="_x0000_s1065" style="position:absolute;flip:x;visibility:visible;mso-wrap-style:square" from="64008,21717" to="6858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66" type="#_x0000_t32" style="position:absolute;left:50990;top:35814;width:13;height:5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49" o:spid="_x0000_s1067" type="#_x0000_t32" style="position:absolute;left:50990;top:35814;width:13;height:5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50" o:spid="_x0000_s1068" type="#_x0000_t32" style="position:absolute;left:50990;top:35814;width:1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525C0F" w:rsidRPr="00D32091" w:rsidRDefault="00525C0F" w:rsidP="00D32091">
      <w:pPr>
        <w:spacing w:after="0" w:line="240" w:lineRule="auto"/>
        <w:jc w:val="both"/>
        <w:rPr>
          <w:rFonts w:ascii="Arial Narrow" w:hAnsi="Arial Narrow"/>
          <w:b/>
        </w:rPr>
        <w:sectPr w:rsidR="00525C0F" w:rsidRPr="00D32091" w:rsidSect="00162F0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00577" w:rsidRPr="00D32091" w:rsidRDefault="00A00577" w:rsidP="00D32091">
      <w:pPr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D32091">
        <w:rPr>
          <w:rFonts w:ascii="Arial Narrow" w:hAnsi="Arial Narrow"/>
          <w:b/>
          <w:u w:val="single"/>
        </w:rPr>
        <w:lastRenderedPageBreak/>
        <w:t>Оценка организации учебного процесса</w:t>
      </w:r>
    </w:p>
    <w:p w:rsidR="00A00577" w:rsidRPr="00D32091" w:rsidRDefault="00A00577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 школе реализуются общеобразовательные программы начального общего, основного общего и среднего общего образования: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lang w:val="en-US"/>
        </w:rPr>
        <w:t>I</w:t>
      </w:r>
      <w:r w:rsidRPr="00D32091">
        <w:rPr>
          <w:rFonts w:ascii="Arial Narrow" w:hAnsi="Arial Narrow"/>
        </w:rPr>
        <w:t xml:space="preserve"> уровень – программа начального общего образования (нормативный срок освоения – 4 года)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lang w:val="en-US"/>
        </w:rPr>
        <w:t>II</w:t>
      </w:r>
      <w:r w:rsidRPr="00D32091">
        <w:rPr>
          <w:rFonts w:ascii="Arial Narrow" w:hAnsi="Arial Narrow"/>
        </w:rPr>
        <w:t xml:space="preserve"> уровень – программа основного общего образования (нормативные срок освоения – 5 лет)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lang w:val="en-US"/>
        </w:rPr>
        <w:t>III</w:t>
      </w:r>
      <w:r w:rsidRPr="00D32091">
        <w:rPr>
          <w:rFonts w:ascii="Arial Narrow" w:hAnsi="Arial Narrow"/>
        </w:rPr>
        <w:t xml:space="preserve"> уровень – программа среднего общего образования (нормативный срок освоения – 2 года)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b/>
        </w:rPr>
        <w:tab/>
      </w:r>
      <w:r w:rsidRPr="00D32091">
        <w:rPr>
          <w:rFonts w:ascii="Arial Narrow" w:hAnsi="Arial Narrow"/>
        </w:rPr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ab/>
        <w:t xml:space="preserve"> Учебный план школы на 201</w:t>
      </w:r>
      <w:r w:rsidR="0065335F" w:rsidRPr="00D32091">
        <w:rPr>
          <w:rFonts w:ascii="Arial Narrow" w:hAnsi="Arial Narrow"/>
        </w:rPr>
        <w:t>8</w:t>
      </w:r>
      <w:r w:rsidRPr="00D32091">
        <w:rPr>
          <w:rFonts w:ascii="Arial Narrow" w:hAnsi="Arial Narrow"/>
        </w:rPr>
        <w:t>/201</w:t>
      </w:r>
      <w:r w:rsidR="0065335F" w:rsidRPr="00D32091">
        <w:rPr>
          <w:rFonts w:ascii="Arial Narrow" w:hAnsi="Arial Narrow"/>
        </w:rPr>
        <w:t>9</w:t>
      </w:r>
      <w:r w:rsidRPr="00D32091">
        <w:rPr>
          <w:rFonts w:ascii="Arial Narrow" w:hAnsi="Arial Narrow"/>
        </w:rPr>
        <w:t xml:space="preserve"> учебный год составлен в соответствии с нормативно-правовыми документами федерального, регионального и муниципального уровней,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ab/>
        <w:t>Образовательный процесс в школе ориентируется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ab/>
        <w:t>Структура классов в соответствии с основными направленностями изучаемых образовательных программ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131"/>
        <w:gridCol w:w="1872"/>
        <w:gridCol w:w="1872"/>
        <w:gridCol w:w="1872"/>
      </w:tblGrid>
      <w:tr w:rsidR="00A00577" w:rsidRPr="00D32091" w:rsidTr="008501CD">
        <w:tc>
          <w:tcPr>
            <w:tcW w:w="3954" w:type="dxa"/>
            <w:gridSpan w:val="2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Начальная школа</w:t>
            </w:r>
          </w:p>
        </w:tc>
        <w:tc>
          <w:tcPr>
            <w:tcW w:w="187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Основная школа</w:t>
            </w:r>
          </w:p>
        </w:tc>
        <w:tc>
          <w:tcPr>
            <w:tcW w:w="187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Старшая школа</w:t>
            </w:r>
          </w:p>
        </w:tc>
      </w:tr>
      <w:tr w:rsidR="00A00577" w:rsidRPr="00D32091" w:rsidTr="008501CD">
        <w:tc>
          <w:tcPr>
            <w:tcW w:w="3954" w:type="dxa"/>
            <w:gridSpan w:val="2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Базовый общеобразовательный уровень</w:t>
            </w:r>
          </w:p>
        </w:tc>
        <w:tc>
          <w:tcPr>
            <w:tcW w:w="187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ФГОС: 4 класса – 7</w:t>
            </w:r>
            <w:r w:rsidR="0065335F" w:rsidRPr="00D32091">
              <w:rPr>
                <w:rFonts w:ascii="Arial Narrow" w:hAnsi="Arial Narrow"/>
              </w:rPr>
              <w:t>9</w:t>
            </w:r>
            <w:r w:rsidRPr="00D32091">
              <w:rPr>
                <w:rFonts w:ascii="Arial Narrow" w:hAnsi="Arial Narrow"/>
              </w:rPr>
              <w:t xml:space="preserve"> обучающихся </w:t>
            </w:r>
          </w:p>
        </w:tc>
        <w:tc>
          <w:tcPr>
            <w:tcW w:w="187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ФГОС: 5-</w:t>
            </w:r>
            <w:r w:rsidR="0065335F" w:rsidRPr="00D32091">
              <w:rPr>
                <w:rFonts w:ascii="Arial Narrow" w:hAnsi="Arial Narrow"/>
              </w:rPr>
              <w:t>8</w:t>
            </w:r>
            <w:r w:rsidRPr="00D32091">
              <w:rPr>
                <w:rFonts w:ascii="Arial Narrow" w:hAnsi="Arial Narrow"/>
              </w:rPr>
              <w:t xml:space="preserve"> классы – </w:t>
            </w:r>
            <w:r w:rsidR="0065335F" w:rsidRPr="00D32091">
              <w:rPr>
                <w:rFonts w:ascii="Arial Narrow" w:hAnsi="Arial Narrow"/>
              </w:rPr>
              <w:t>68</w:t>
            </w:r>
            <w:r w:rsidRPr="00D32091">
              <w:rPr>
                <w:rFonts w:ascii="Arial Narrow" w:hAnsi="Arial Narrow"/>
              </w:rPr>
              <w:t xml:space="preserve"> обучающихся;</w:t>
            </w:r>
          </w:p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ФКГОС: 9 классы-</w:t>
            </w:r>
            <w:r w:rsidR="0065335F" w:rsidRPr="00D32091">
              <w:rPr>
                <w:rFonts w:ascii="Arial Narrow" w:hAnsi="Arial Narrow"/>
              </w:rPr>
              <w:t>25</w:t>
            </w:r>
            <w:r w:rsidRPr="00D32091">
              <w:rPr>
                <w:rFonts w:ascii="Arial Narrow" w:hAnsi="Arial Narrow"/>
              </w:rPr>
              <w:t xml:space="preserve"> обучающихся</w:t>
            </w:r>
          </w:p>
        </w:tc>
        <w:tc>
          <w:tcPr>
            <w:tcW w:w="187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</w:tr>
      <w:tr w:rsidR="0065335F" w:rsidRPr="00D32091" w:rsidTr="008501CD">
        <w:tc>
          <w:tcPr>
            <w:tcW w:w="1823" w:type="dxa"/>
            <w:vMerge w:val="restart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Профильное обучение</w:t>
            </w:r>
          </w:p>
        </w:tc>
        <w:tc>
          <w:tcPr>
            <w:tcW w:w="2131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Социально-гуманитарный профиль</w:t>
            </w: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11 класс- 10 обучающихся </w:t>
            </w:r>
          </w:p>
        </w:tc>
      </w:tr>
      <w:tr w:rsidR="0065335F" w:rsidRPr="00D32091" w:rsidTr="008501CD">
        <w:tc>
          <w:tcPr>
            <w:tcW w:w="1823" w:type="dxa"/>
            <w:vMerge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31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Социально-экономический профиль</w:t>
            </w: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 класс- 10 обучающихся</w:t>
            </w:r>
          </w:p>
        </w:tc>
      </w:tr>
      <w:tr w:rsidR="0065335F" w:rsidRPr="00D32091" w:rsidTr="008501CD">
        <w:tc>
          <w:tcPr>
            <w:tcW w:w="1823" w:type="dxa"/>
            <w:vMerge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31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Информационно-технологический профиль</w:t>
            </w: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72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 класс-3 обучающихся</w:t>
            </w:r>
          </w:p>
        </w:tc>
      </w:tr>
    </w:tbl>
    <w:p w:rsidR="00A00577" w:rsidRPr="00D32091" w:rsidRDefault="00A00577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A00577" w:rsidRPr="00D32091" w:rsidRDefault="00A00577" w:rsidP="00D32091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Режим работы: учебные занятия организуются в одну смену. </w:t>
      </w:r>
    </w:p>
    <w:p w:rsidR="00A00577" w:rsidRPr="00D32091" w:rsidRDefault="00A00577" w:rsidP="00D32091">
      <w:pPr>
        <w:pStyle w:val="6"/>
        <w:tabs>
          <w:tab w:val="num" w:pos="0"/>
          <w:tab w:val="left" w:pos="720"/>
          <w:tab w:val="left" w:pos="2520"/>
          <w:tab w:val="left" w:pos="5040"/>
          <w:tab w:val="left" w:pos="7020"/>
        </w:tabs>
        <w:spacing w:before="0" w:after="0"/>
        <w:jc w:val="both"/>
        <w:rPr>
          <w:rFonts w:ascii="Arial Narrow" w:hAnsi="Arial Narrow"/>
          <w:b w:val="0"/>
        </w:rPr>
      </w:pPr>
      <w:r w:rsidRPr="00D32091">
        <w:rPr>
          <w:rFonts w:ascii="Arial Narrow" w:hAnsi="Arial Narrow"/>
          <w:b w:val="0"/>
        </w:rPr>
        <w:t xml:space="preserve">Начало занятий 8.30   </w:t>
      </w:r>
    </w:p>
    <w:p w:rsidR="00A00577" w:rsidRPr="00D32091" w:rsidRDefault="00A00577" w:rsidP="00D32091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Продолжительность урока</w:t>
      </w:r>
      <w:r w:rsidRPr="00D32091">
        <w:rPr>
          <w:rFonts w:ascii="Arial Narrow" w:hAnsi="Arial Narrow"/>
          <w:b/>
        </w:rPr>
        <w:t xml:space="preserve">: </w:t>
      </w:r>
      <w:r w:rsidRPr="00D32091">
        <w:rPr>
          <w:rFonts w:ascii="Arial Narrow" w:hAnsi="Arial Narrow"/>
        </w:rPr>
        <w:t>в 1-х классах: первое полугодие-35 минут, второе полугодие-40 минут; 2-11 класса-45 минут</w:t>
      </w:r>
    </w:p>
    <w:p w:rsidR="00A00577" w:rsidRPr="00D32091" w:rsidRDefault="00A00577" w:rsidP="00D32091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Количество учебных недель: 1 класс-33, 2-11 класс-34. С учетом промежуточной аттестации 2-8,10 классы-35.</w:t>
      </w:r>
    </w:p>
    <w:p w:rsidR="00A00577" w:rsidRPr="00D32091" w:rsidRDefault="00A00577" w:rsidP="00D32091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rFonts w:ascii="Arial Narrow" w:hAnsi="Arial Narrow"/>
          <w:i w:val="0"/>
          <w:sz w:val="22"/>
          <w:szCs w:val="22"/>
        </w:rPr>
      </w:pPr>
      <w:r w:rsidRPr="00D32091">
        <w:rPr>
          <w:rFonts w:ascii="Arial Narrow" w:hAnsi="Arial Narrow"/>
          <w:i w:val="0"/>
          <w:sz w:val="22"/>
          <w:szCs w:val="22"/>
        </w:rPr>
        <w:t xml:space="preserve">       Максимальные величины образовательной нагрузки по учебному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754"/>
        <w:gridCol w:w="754"/>
        <w:gridCol w:w="755"/>
        <w:gridCol w:w="755"/>
        <w:gridCol w:w="754"/>
        <w:gridCol w:w="767"/>
        <w:gridCol w:w="767"/>
        <w:gridCol w:w="767"/>
        <w:gridCol w:w="767"/>
        <w:gridCol w:w="769"/>
        <w:gridCol w:w="769"/>
      </w:tblGrid>
      <w:tr w:rsidR="00A00577" w:rsidRPr="00D32091" w:rsidTr="008501CD">
        <w:tc>
          <w:tcPr>
            <w:tcW w:w="869" w:type="dxa"/>
            <w:vMerge w:val="restart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классы</w:t>
            </w:r>
          </w:p>
        </w:tc>
        <w:tc>
          <w:tcPr>
            <w:tcW w:w="3166" w:type="dxa"/>
            <w:gridSpan w:val="4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</w:rPr>
              <w:t>НОО</w:t>
            </w:r>
          </w:p>
        </w:tc>
        <w:tc>
          <w:tcPr>
            <w:tcW w:w="3951" w:type="dxa"/>
            <w:gridSpan w:val="5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ООО</w:t>
            </w:r>
          </w:p>
        </w:tc>
        <w:tc>
          <w:tcPr>
            <w:tcW w:w="1584" w:type="dxa"/>
            <w:gridSpan w:val="2"/>
            <w:vAlign w:val="center"/>
          </w:tcPr>
          <w:p w:rsidR="00A00577" w:rsidRPr="00D32091" w:rsidRDefault="0065335F" w:rsidP="00D32091">
            <w:pPr>
              <w:tabs>
                <w:tab w:val="num" w:pos="0"/>
              </w:tabs>
              <w:spacing w:after="0" w:line="240" w:lineRule="auto"/>
              <w:ind w:hanging="108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СОО</w:t>
            </w:r>
          </w:p>
        </w:tc>
      </w:tr>
      <w:tr w:rsidR="00A00577" w:rsidRPr="00D32091" w:rsidTr="008501CD">
        <w:tc>
          <w:tcPr>
            <w:tcW w:w="869" w:type="dxa"/>
            <w:vMerge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4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6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7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8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9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10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11</w:t>
            </w:r>
          </w:p>
        </w:tc>
      </w:tr>
      <w:tr w:rsidR="00A00577" w:rsidRPr="00D32091" w:rsidTr="008501CD">
        <w:tc>
          <w:tcPr>
            <w:tcW w:w="869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Количество часов в неделю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21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23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23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23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29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32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33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33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34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34</w:t>
            </w:r>
          </w:p>
        </w:tc>
      </w:tr>
      <w:tr w:rsidR="00A00577" w:rsidRPr="00D32091" w:rsidTr="008501CD">
        <w:tc>
          <w:tcPr>
            <w:tcW w:w="869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Количество часов в год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693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782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782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782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986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1020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1088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1122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1122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1156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1156</w:t>
            </w:r>
          </w:p>
        </w:tc>
      </w:tr>
    </w:tbl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  <w:lang w:eastAsia="ru-RU"/>
        </w:rPr>
      </w:pPr>
    </w:p>
    <w:p w:rsidR="00A00577" w:rsidRPr="00D32091" w:rsidRDefault="00A00577" w:rsidP="00D32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Количество часов отведенное на внеурочную деятельность в 1-</w:t>
      </w:r>
      <w:r w:rsidR="0065335F" w:rsidRPr="00D32091">
        <w:rPr>
          <w:rFonts w:ascii="Arial Narrow" w:hAnsi="Arial Narrow"/>
        </w:rPr>
        <w:t>8 классах составляет 40</w:t>
      </w:r>
      <w:r w:rsidRPr="00D32091">
        <w:rPr>
          <w:rFonts w:ascii="Arial Narrow" w:hAnsi="Arial Narrow"/>
        </w:rPr>
        <w:t xml:space="preserve"> часов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765"/>
        <w:gridCol w:w="765"/>
        <w:gridCol w:w="766"/>
        <w:gridCol w:w="766"/>
        <w:gridCol w:w="765"/>
        <w:gridCol w:w="764"/>
        <w:gridCol w:w="764"/>
        <w:gridCol w:w="764"/>
        <w:gridCol w:w="745"/>
        <w:gridCol w:w="757"/>
        <w:gridCol w:w="757"/>
      </w:tblGrid>
      <w:tr w:rsidR="00A00577" w:rsidRPr="00D32091" w:rsidTr="008501CD">
        <w:tc>
          <w:tcPr>
            <w:tcW w:w="869" w:type="dxa"/>
            <w:vMerge w:val="restart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классы</w:t>
            </w:r>
          </w:p>
        </w:tc>
        <w:tc>
          <w:tcPr>
            <w:tcW w:w="3166" w:type="dxa"/>
            <w:gridSpan w:val="4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НОО</w:t>
            </w:r>
          </w:p>
        </w:tc>
        <w:tc>
          <w:tcPr>
            <w:tcW w:w="3951" w:type="dxa"/>
            <w:gridSpan w:val="5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ООО</w:t>
            </w:r>
          </w:p>
        </w:tc>
        <w:tc>
          <w:tcPr>
            <w:tcW w:w="1584" w:type="dxa"/>
            <w:gridSpan w:val="2"/>
            <w:vAlign w:val="center"/>
          </w:tcPr>
          <w:p w:rsidR="00A00577" w:rsidRPr="00D32091" w:rsidRDefault="0065335F" w:rsidP="00D32091">
            <w:pPr>
              <w:tabs>
                <w:tab w:val="num" w:pos="0"/>
              </w:tabs>
              <w:spacing w:after="0" w:line="240" w:lineRule="auto"/>
              <w:ind w:hanging="108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СОО</w:t>
            </w:r>
          </w:p>
        </w:tc>
      </w:tr>
      <w:tr w:rsidR="00A00577" w:rsidRPr="00D32091" w:rsidTr="008501CD">
        <w:tc>
          <w:tcPr>
            <w:tcW w:w="869" w:type="dxa"/>
            <w:vMerge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4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6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7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8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9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10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11</w:t>
            </w:r>
          </w:p>
        </w:tc>
      </w:tr>
      <w:tr w:rsidR="00A00577" w:rsidRPr="00D32091" w:rsidTr="008501CD">
        <w:tc>
          <w:tcPr>
            <w:tcW w:w="869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Количество часов в неделю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0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-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-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-</w:t>
            </w:r>
          </w:p>
        </w:tc>
      </w:tr>
      <w:tr w:rsidR="00A00577" w:rsidRPr="00D32091" w:rsidTr="008501CD">
        <w:tc>
          <w:tcPr>
            <w:tcW w:w="869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 xml:space="preserve">Количество </w:t>
            </w:r>
            <w:r w:rsidRPr="00D32091">
              <w:rPr>
                <w:rFonts w:ascii="Arial Narrow" w:hAnsi="Arial Narrow"/>
                <w:lang w:eastAsia="ru-RU"/>
              </w:rPr>
              <w:lastRenderedPageBreak/>
              <w:t>часов в год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lastRenderedPageBreak/>
              <w:t>165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170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170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170</w:t>
            </w:r>
          </w:p>
        </w:tc>
        <w:tc>
          <w:tcPr>
            <w:tcW w:w="791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170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170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170</w:t>
            </w:r>
          </w:p>
        </w:tc>
        <w:tc>
          <w:tcPr>
            <w:tcW w:w="790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170</w:t>
            </w:r>
          </w:p>
        </w:tc>
        <w:tc>
          <w:tcPr>
            <w:tcW w:w="790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-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-</w:t>
            </w:r>
          </w:p>
        </w:tc>
        <w:tc>
          <w:tcPr>
            <w:tcW w:w="792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-</w:t>
            </w:r>
          </w:p>
        </w:tc>
      </w:tr>
    </w:tbl>
    <w:p w:rsidR="00A00577" w:rsidRPr="00D32091" w:rsidRDefault="00A00577" w:rsidP="00D32091">
      <w:pPr>
        <w:spacing w:after="0" w:line="240" w:lineRule="auto"/>
        <w:jc w:val="both"/>
        <w:rPr>
          <w:rFonts w:ascii="Arial Narrow" w:hAnsi="Arial Narrow"/>
          <w:lang w:eastAsia="ru-RU"/>
        </w:rPr>
      </w:pPr>
    </w:p>
    <w:p w:rsidR="00A00577" w:rsidRPr="00D32091" w:rsidRDefault="00A00577" w:rsidP="00D32091">
      <w:pPr>
        <w:pStyle w:val="5"/>
        <w:suppressAutoHyphens/>
        <w:spacing w:before="0" w:after="0"/>
        <w:ind w:left="360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Количество обучающихся в зависимости от структуры классов по очной форме обучения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66"/>
        <w:gridCol w:w="508"/>
        <w:gridCol w:w="517"/>
        <w:gridCol w:w="517"/>
        <w:gridCol w:w="517"/>
        <w:gridCol w:w="517"/>
        <w:gridCol w:w="517"/>
        <w:gridCol w:w="517"/>
        <w:gridCol w:w="517"/>
        <w:gridCol w:w="517"/>
        <w:gridCol w:w="528"/>
        <w:gridCol w:w="528"/>
      </w:tblGrid>
      <w:tr w:rsidR="00A00577" w:rsidRPr="00D32091" w:rsidTr="008501CD">
        <w:tc>
          <w:tcPr>
            <w:tcW w:w="1668" w:type="dxa"/>
            <w:vMerge w:val="restart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700" w:type="dxa"/>
            <w:gridSpan w:val="11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Количество обучающихся</w:t>
            </w:r>
          </w:p>
        </w:tc>
      </w:tr>
      <w:tr w:rsidR="00A00577" w:rsidRPr="00D32091" w:rsidTr="008501CD">
        <w:tc>
          <w:tcPr>
            <w:tcW w:w="1668" w:type="dxa"/>
            <w:vMerge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366" w:type="dxa"/>
            <w:vMerge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059" w:type="dxa"/>
            <w:gridSpan w:val="4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НОО</w:t>
            </w:r>
          </w:p>
        </w:tc>
        <w:tc>
          <w:tcPr>
            <w:tcW w:w="2585" w:type="dxa"/>
            <w:gridSpan w:val="5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ООО</w:t>
            </w:r>
          </w:p>
        </w:tc>
        <w:tc>
          <w:tcPr>
            <w:tcW w:w="1056" w:type="dxa"/>
            <w:gridSpan w:val="2"/>
            <w:vAlign w:val="center"/>
          </w:tcPr>
          <w:p w:rsidR="00A00577" w:rsidRPr="00D32091" w:rsidRDefault="0065335F" w:rsidP="00D32091">
            <w:pPr>
              <w:tabs>
                <w:tab w:val="num" w:pos="0"/>
              </w:tabs>
              <w:spacing w:after="0" w:line="240" w:lineRule="auto"/>
              <w:ind w:hanging="108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СОО</w:t>
            </w:r>
          </w:p>
        </w:tc>
      </w:tr>
      <w:tr w:rsidR="00A00577" w:rsidRPr="00D32091" w:rsidTr="008501CD">
        <w:tc>
          <w:tcPr>
            <w:tcW w:w="1668" w:type="dxa"/>
            <w:vMerge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366" w:type="dxa"/>
            <w:vMerge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0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3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4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6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7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8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9</w:t>
            </w: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10</w:t>
            </w: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11</w:t>
            </w:r>
          </w:p>
        </w:tc>
      </w:tr>
      <w:tr w:rsidR="00A00577" w:rsidRPr="00D32091" w:rsidTr="008501CD">
        <w:tc>
          <w:tcPr>
            <w:tcW w:w="4034" w:type="dxa"/>
            <w:gridSpan w:val="2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всего</w:t>
            </w:r>
          </w:p>
        </w:tc>
        <w:tc>
          <w:tcPr>
            <w:tcW w:w="508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18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15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20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26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18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16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25</w:t>
            </w:r>
          </w:p>
        </w:tc>
        <w:tc>
          <w:tcPr>
            <w:tcW w:w="528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13</w:t>
            </w:r>
          </w:p>
        </w:tc>
        <w:tc>
          <w:tcPr>
            <w:tcW w:w="528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10</w:t>
            </w:r>
          </w:p>
        </w:tc>
      </w:tr>
      <w:tr w:rsidR="00A00577" w:rsidRPr="00D32091" w:rsidTr="008501CD">
        <w:tc>
          <w:tcPr>
            <w:tcW w:w="1668" w:type="dxa"/>
            <w:vMerge w:val="restart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Общеобразовательные классы</w:t>
            </w:r>
          </w:p>
        </w:tc>
        <w:tc>
          <w:tcPr>
            <w:tcW w:w="2366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УМК «Школа России»</w:t>
            </w:r>
          </w:p>
        </w:tc>
        <w:tc>
          <w:tcPr>
            <w:tcW w:w="508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18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20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26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</w:tr>
      <w:tr w:rsidR="00A00577" w:rsidRPr="00D32091" w:rsidTr="008501CD">
        <w:tc>
          <w:tcPr>
            <w:tcW w:w="1668" w:type="dxa"/>
            <w:vMerge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366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УМК «Начальная школа 21 века»</w:t>
            </w:r>
          </w:p>
        </w:tc>
        <w:tc>
          <w:tcPr>
            <w:tcW w:w="50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15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</w:tr>
      <w:tr w:rsidR="0065335F" w:rsidRPr="00D32091" w:rsidTr="008501CD">
        <w:tc>
          <w:tcPr>
            <w:tcW w:w="1668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366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Общеобразовательная программа (базовая)</w:t>
            </w:r>
          </w:p>
        </w:tc>
        <w:tc>
          <w:tcPr>
            <w:tcW w:w="508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18</w:t>
            </w:r>
          </w:p>
        </w:tc>
        <w:tc>
          <w:tcPr>
            <w:tcW w:w="517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</w:t>
            </w:r>
          </w:p>
        </w:tc>
        <w:tc>
          <w:tcPr>
            <w:tcW w:w="517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16</w:t>
            </w:r>
          </w:p>
        </w:tc>
        <w:tc>
          <w:tcPr>
            <w:tcW w:w="517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17</w:t>
            </w:r>
          </w:p>
        </w:tc>
        <w:tc>
          <w:tcPr>
            <w:tcW w:w="517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25</w:t>
            </w:r>
          </w:p>
        </w:tc>
        <w:tc>
          <w:tcPr>
            <w:tcW w:w="528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28" w:type="dxa"/>
          </w:tcPr>
          <w:p w:rsidR="0065335F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</w:tr>
      <w:tr w:rsidR="00A00577" w:rsidRPr="00D32091" w:rsidTr="008501CD">
        <w:tc>
          <w:tcPr>
            <w:tcW w:w="166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366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</w:rPr>
              <w:t xml:space="preserve">Отдельные обучающиеся с ограниченными возможностями здоровья, обучающиеся по  адаптированной общеобразовательной программе </w:t>
            </w:r>
          </w:p>
        </w:tc>
        <w:tc>
          <w:tcPr>
            <w:tcW w:w="50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517" w:type="dxa"/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</w:tr>
      <w:tr w:rsidR="00A00577" w:rsidRPr="00D32091" w:rsidTr="008501CD">
        <w:tc>
          <w:tcPr>
            <w:tcW w:w="166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366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  <w:lang w:eastAsia="ru-RU"/>
              </w:rPr>
              <w:t>Общеобразовательная программа (профильная)</w:t>
            </w:r>
          </w:p>
        </w:tc>
        <w:tc>
          <w:tcPr>
            <w:tcW w:w="50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7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</w:t>
            </w:r>
            <w:r w:rsidR="0065335F" w:rsidRPr="00D32091">
              <w:rPr>
                <w:rFonts w:ascii="Arial Narrow" w:hAnsi="Arial Narrow"/>
                <w:lang w:eastAsia="ru-RU"/>
              </w:rPr>
              <w:t>3</w:t>
            </w:r>
          </w:p>
        </w:tc>
        <w:tc>
          <w:tcPr>
            <w:tcW w:w="528" w:type="dxa"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D32091">
              <w:rPr>
                <w:rFonts w:ascii="Arial Narrow" w:hAnsi="Arial Narrow"/>
                <w:lang w:eastAsia="ru-RU"/>
              </w:rPr>
              <w:t>1</w:t>
            </w:r>
            <w:r w:rsidR="0065335F" w:rsidRPr="00D32091">
              <w:rPr>
                <w:rFonts w:ascii="Arial Narrow" w:hAnsi="Arial Narrow"/>
                <w:lang w:eastAsia="ru-RU"/>
              </w:rPr>
              <w:t>0</w:t>
            </w:r>
          </w:p>
        </w:tc>
      </w:tr>
    </w:tbl>
    <w:p w:rsidR="00A00577" w:rsidRPr="00D32091" w:rsidRDefault="00A00577" w:rsidP="00D32091">
      <w:pPr>
        <w:tabs>
          <w:tab w:val="left" w:pos="1970"/>
        </w:tabs>
        <w:spacing w:after="0" w:line="240" w:lineRule="auto"/>
        <w:jc w:val="both"/>
        <w:rPr>
          <w:rFonts w:ascii="Arial Narrow" w:hAnsi="Arial Narrow"/>
          <w:lang w:eastAsia="ru-RU"/>
        </w:rPr>
      </w:pPr>
      <w:r w:rsidRPr="00D32091">
        <w:rPr>
          <w:rFonts w:ascii="Arial Narrow" w:hAnsi="Arial Narrow"/>
          <w:lang w:eastAsia="ru-RU"/>
        </w:rPr>
        <w:tab/>
      </w:r>
    </w:p>
    <w:p w:rsidR="00A00577" w:rsidRPr="00D32091" w:rsidRDefault="00A00577" w:rsidP="00D32091">
      <w:pPr>
        <w:pStyle w:val="5"/>
        <w:spacing w:before="0" w:after="0"/>
        <w:ind w:left="142" w:hanging="568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i w:val="0"/>
          <w:sz w:val="22"/>
          <w:szCs w:val="22"/>
        </w:rPr>
        <w:t xml:space="preserve"> </w:t>
      </w:r>
    </w:p>
    <w:p w:rsidR="00A00577" w:rsidRPr="00D32091" w:rsidRDefault="00A00577" w:rsidP="00D32091">
      <w:pPr>
        <w:pStyle w:val="5"/>
        <w:spacing w:before="0" w:after="0"/>
        <w:ind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D32091">
        <w:rPr>
          <w:rFonts w:ascii="Arial Narrow" w:hAnsi="Arial Narrow"/>
          <w:i w:val="0"/>
          <w:sz w:val="22"/>
          <w:szCs w:val="22"/>
        </w:rPr>
        <w:t xml:space="preserve">     </w:t>
      </w:r>
      <w:r w:rsidR="0065335F" w:rsidRPr="00D32091">
        <w:rPr>
          <w:rFonts w:ascii="Arial Narrow" w:hAnsi="Arial Narrow"/>
          <w:i w:val="0"/>
          <w:sz w:val="22"/>
          <w:szCs w:val="22"/>
        </w:rPr>
        <w:t>Ф</w:t>
      </w:r>
      <w:r w:rsidRPr="00D32091">
        <w:rPr>
          <w:rFonts w:ascii="Arial Narrow" w:hAnsi="Arial Narrow"/>
          <w:i w:val="0"/>
          <w:sz w:val="22"/>
          <w:szCs w:val="22"/>
        </w:rPr>
        <w:t>ормы освоения общеобразовательных программ</w:t>
      </w:r>
      <w:r w:rsidRPr="00D32091">
        <w:rPr>
          <w:rFonts w:ascii="Arial Narrow" w:hAnsi="Arial Narrow"/>
          <w:b w:val="0"/>
          <w:i w:val="0"/>
          <w:sz w:val="22"/>
          <w:szCs w:val="22"/>
        </w:rPr>
        <w:t xml:space="preserve">:  </w:t>
      </w:r>
    </w:p>
    <w:tbl>
      <w:tblPr>
        <w:tblW w:w="1024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72"/>
        <w:gridCol w:w="1029"/>
        <w:gridCol w:w="1029"/>
        <w:gridCol w:w="1579"/>
        <w:gridCol w:w="1436"/>
        <w:gridCol w:w="1448"/>
        <w:gridCol w:w="1279"/>
        <w:gridCol w:w="1273"/>
      </w:tblGrid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 обучающихся по формам получения образования:</w:t>
            </w:r>
          </w:p>
        </w:tc>
      </w:tr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очная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заочная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очно-заочная</w:t>
            </w:r>
          </w:p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семейное 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самообразование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экстернат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сочетание форм</w:t>
            </w:r>
          </w:p>
        </w:tc>
      </w:tr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1-4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5-8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</w:tr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65335F"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</w:tr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11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65335F" w:rsidRPr="00D32091">
              <w:rPr>
                <w:rFonts w:ascii="Arial Narrow" w:hAnsi="Arial Narrow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</w:tr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00577" w:rsidRPr="00D32091" w:rsidTr="008501C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Всего: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19</w:t>
            </w:r>
            <w:r w:rsidR="0065335F" w:rsidRPr="00D32091">
              <w:rPr>
                <w:rFonts w:ascii="Arial Narrow" w:hAnsi="Arial Narrow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65335F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7" w:rsidRPr="00D32091" w:rsidRDefault="00A00577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</w:tr>
    </w:tbl>
    <w:p w:rsidR="00A00577" w:rsidRPr="00D32091" w:rsidRDefault="00A00577" w:rsidP="00D32091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Контингент образовательного учреждения стабилен, движение учащихся происходит по объективным причинам и не вносит дестабилизацию в процесс развития школы.</w:t>
      </w:r>
    </w:p>
    <w:p w:rsidR="006814E8" w:rsidRPr="00D32091" w:rsidRDefault="00FE07F9" w:rsidP="00D32091">
      <w:pPr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D32091">
        <w:rPr>
          <w:rFonts w:ascii="Arial Narrow" w:hAnsi="Arial Narrow"/>
          <w:b/>
          <w:u w:val="single"/>
        </w:rPr>
        <w:t>Оценка содержания и качества  подготовки обучающихся</w:t>
      </w:r>
    </w:p>
    <w:p w:rsidR="006814E8" w:rsidRPr="00D32091" w:rsidRDefault="006814E8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Начальная школа является ключевой ступенью в вертикали школы и решает задачи развития базовых способностей ребенка, с которыми он пришел из дошкольной ступени, формирует главные инструменты познания. Процент успеваемости </w:t>
      </w:r>
      <w:r w:rsidR="00A00577" w:rsidRPr="00D32091">
        <w:rPr>
          <w:rFonts w:ascii="Arial Narrow" w:hAnsi="Arial Narrow"/>
        </w:rPr>
        <w:t>в 201</w:t>
      </w:r>
      <w:r w:rsidR="0065335F" w:rsidRPr="00D32091">
        <w:rPr>
          <w:rFonts w:ascii="Arial Narrow" w:hAnsi="Arial Narrow"/>
        </w:rPr>
        <w:t>8</w:t>
      </w:r>
      <w:r w:rsidR="00A00577" w:rsidRPr="00D32091">
        <w:rPr>
          <w:rFonts w:ascii="Arial Narrow" w:hAnsi="Arial Narrow"/>
        </w:rPr>
        <w:t xml:space="preserve"> году</w:t>
      </w:r>
      <w:r w:rsidRPr="00D32091">
        <w:rPr>
          <w:rFonts w:ascii="Arial Narrow" w:hAnsi="Arial Narrow"/>
        </w:rPr>
        <w:t xml:space="preserve"> составил 100%. Качественный показатель успеваемости</w:t>
      </w:r>
      <w:r w:rsidR="000411FD" w:rsidRPr="00D32091">
        <w:rPr>
          <w:rFonts w:ascii="Arial Narrow" w:hAnsi="Arial Narrow"/>
        </w:rPr>
        <w:t xml:space="preserve"> 1-4 классов</w:t>
      </w:r>
      <w:r w:rsidRPr="00D32091">
        <w:rPr>
          <w:rFonts w:ascii="Arial Narrow" w:hAnsi="Arial Narrow"/>
        </w:rPr>
        <w:t xml:space="preserve"> -  </w:t>
      </w:r>
      <w:r w:rsidR="00FE07F9" w:rsidRPr="00D32091">
        <w:rPr>
          <w:rFonts w:ascii="Arial Narrow" w:hAnsi="Arial Narrow"/>
        </w:rPr>
        <w:t>7</w:t>
      </w:r>
      <w:r w:rsidR="0065335F" w:rsidRPr="00D32091">
        <w:rPr>
          <w:rFonts w:ascii="Arial Narrow" w:hAnsi="Arial Narrow"/>
        </w:rPr>
        <w:t>2</w:t>
      </w:r>
      <w:r w:rsidRPr="00D32091">
        <w:rPr>
          <w:rFonts w:ascii="Arial Narrow" w:hAnsi="Arial Narrow"/>
        </w:rPr>
        <w:t>% (без учета первого класса).</w:t>
      </w:r>
    </w:p>
    <w:p w:rsidR="00F3116A" w:rsidRPr="00D32091" w:rsidRDefault="00F3116A" w:rsidP="00D32091">
      <w:pPr>
        <w:spacing w:after="0" w:line="240" w:lineRule="auto"/>
        <w:ind w:firstLine="708"/>
        <w:jc w:val="both"/>
        <w:rPr>
          <w:rStyle w:val="apple-converted-space"/>
          <w:rFonts w:ascii="Arial Narrow" w:hAnsi="Arial Narrow"/>
        </w:rPr>
      </w:pPr>
      <w:r w:rsidRPr="00D32091">
        <w:rPr>
          <w:rFonts w:ascii="Arial Narrow" w:hAnsi="Arial Narrow"/>
        </w:rPr>
        <w:t>Основная школа реализует задачу развития базовых способностей детей, создает ситуации выбора и познавательной ориентации через системы дополнительного образования и предпрофильной подготовки.</w:t>
      </w:r>
      <w:r w:rsidR="00A00577" w:rsidRPr="00D32091">
        <w:rPr>
          <w:rFonts w:ascii="Arial Narrow" w:hAnsi="Arial Narrow"/>
        </w:rPr>
        <w:t xml:space="preserve"> </w:t>
      </w:r>
      <w:r w:rsidRPr="00D32091">
        <w:rPr>
          <w:rFonts w:ascii="Arial Narrow" w:hAnsi="Arial Narrow"/>
        </w:rPr>
        <w:t>Процент успеваемости в 5-9 классах составил 100%. Качествен</w:t>
      </w:r>
      <w:r w:rsidR="00A00577" w:rsidRPr="00D32091">
        <w:rPr>
          <w:rFonts w:ascii="Arial Narrow" w:hAnsi="Arial Narrow"/>
        </w:rPr>
        <w:t>ный показатель успеваемости – 4</w:t>
      </w:r>
      <w:r w:rsidR="0065335F" w:rsidRPr="00D32091">
        <w:rPr>
          <w:rFonts w:ascii="Arial Narrow" w:hAnsi="Arial Narrow"/>
        </w:rPr>
        <w:t>4</w:t>
      </w:r>
      <w:r w:rsidRPr="00D32091">
        <w:rPr>
          <w:rFonts w:ascii="Arial Narrow" w:hAnsi="Arial Narrow"/>
        </w:rPr>
        <w:t>%.  </w:t>
      </w:r>
      <w:r w:rsidRPr="00D32091">
        <w:rPr>
          <w:rStyle w:val="apple-converted-space"/>
          <w:rFonts w:ascii="Arial Narrow" w:hAnsi="Arial Narrow"/>
        </w:rPr>
        <w:t> </w:t>
      </w:r>
    </w:p>
    <w:p w:rsidR="00F3116A" w:rsidRPr="00D32091" w:rsidRDefault="00F3116A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Старшая школа – это сочетание общекультурного ядра общего образования с избранным профилем обучения. Общее образование в старшей школе, формируя ключевые компетенции, должно формировать главную из них – готовность к мобилизации внешних и внутренних ресурсов для решения жизненной задачи.</w:t>
      </w:r>
      <w:r w:rsidR="00A00577" w:rsidRPr="00D32091">
        <w:rPr>
          <w:rFonts w:ascii="Arial Narrow" w:hAnsi="Arial Narrow"/>
        </w:rPr>
        <w:t xml:space="preserve"> </w:t>
      </w:r>
      <w:r w:rsidRPr="00D32091">
        <w:rPr>
          <w:rFonts w:ascii="Arial Narrow" w:hAnsi="Arial Narrow"/>
        </w:rPr>
        <w:t xml:space="preserve">Процент успеваемости по результатам </w:t>
      </w:r>
      <w:r w:rsidR="00A00577" w:rsidRPr="00D32091">
        <w:rPr>
          <w:rFonts w:ascii="Arial Narrow" w:hAnsi="Arial Narrow"/>
        </w:rPr>
        <w:t>201</w:t>
      </w:r>
      <w:r w:rsidR="0065335F" w:rsidRPr="00D32091">
        <w:rPr>
          <w:rFonts w:ascii="Arial Narrow" w:hAnsi="Arial Narrow"/>
        </w:rPr>
        <w:t>8</w:t>
      </w:r>
      <w:r w:rsidRPr="00D32091">
        <w:rPr>
          <w:rFonts w:ascii="Arial Narrow" w:hAnsi="Arial Narrow"/>
        </w:rPr>
        <w:t xml:space="preserve"> года в 10-11 классах составил 100%. Качественный показатель успеваемости – 4</w:t>
      </w:r>
      <w:r w:rsidR="0065335F" w:rsidRPr="00D32091">
        <w:rPr>
          <w:rFonts w:ascii="Arial Narrow" w:hAnsi="Arial Narrow"/>
        </w:rPr>
        <w:t>4</w:t>
      </w:r>
      <w:r w:rsidRPr="00D32091">
        <w:rPr>
          <w:rFonts w:ascii="Arial Narrow" w:hAnsi="Arial Narrow"/>
        </w:rPr>
        <w:t>%.</w:t>
      </w:r>
    </w:p>
    <w:p w:rsidR="00F3116A" w:rsidRPr="00D32091" w:rsidRDefault="00F3116A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Качество знаний по школе составило 5</w:t>
      </w:r>
      <w:r w:rsidR="0065335F" w:rsidRPr="00D32091">
        <w:rPr>
          <w:rFonts w:ascii="Arial Narrow" w:hAnsi="Arial Narrow"/>
        </w:rPr>
        <w:t>3</w:t>
      </w:r>
      <w:r w:rsidRPr="00D32091">
        <w:rPr>
          <w:rFonts w:ascii="Arial Narrow" w:hAnsi="Arial Narrow"/>
        </w:rPr>
        <w:t>%.</w:t>
      </w:r>
    </w:p>
    <w:p w:rsidR="00F3116A" w:rsidRPr="00D32091" w:rsidRDefault="00F3116A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Из 17</w:t>
      </w:r>
      <w:r w:rsidR="0065335F" w:rsidRPr="00D32091">
        <w:rPr>
          <w:rFonts w:ascii="Arial Narrow" w:hAnsi="Arial Narrow"/>
        </w:rPr>
        <w:t>4</w:t>
      </w:r>
      <w:r w:rsidRPr="00D32091">
        <w:rPr>
          <w:rFonts w:ascii="Arial Narrow" w:hAnsi="Arial Narrow"/>
        </w:rPr>
        <w:t xml:space="preserve"> аттестованных учащихся 2-11 классов на «отлично» закончили </w:t>
      </w:r>
      <w:r w:rsidR="00A00577" w:rsidRPr="00D32091">
        <w:rPr>
          <w:rFonts w:ascii="Arial Narrow" w:hAnsi="Arial Narrow"/>
        </w:rPr>
        <w:t>201</w:t>
      </w:r>
      <w:r w:rsidR="0065335F" w:rsidRPr="00D32091">
        <w:rPr>
          <w:rFonts w:ascii="Arial Narrow" w:hAnsi="Arial Narrow"/>
        </w:rPr>
        <w:t>8</w:t>
      </w:r>
      <w:r w:rsidR="00A00577" w:rsidRPr="00D32091">
        <w:rPr>
          <w:rFonts w:ascii="Arial Narrow" w:hAnsi="Arial Narrow"/>
        </w:rPr>
        <w:t>-ый год</w:t>
      </w:r>
      <w:r w:rsidRPr="00D32091">
        <w:rPr>
          <w:rFonts w:ascii="Arial Narrow" w:hAnsi="Arial Narrow"/>
        </w:rPr>
        <w:t xml:space="preserve"> </w:t>
      </w:r>
      <w:r w:rsidR="0065335F" w:rsidRPr="00D32091">
        <w:rPr>
          <w:rFonts w:ascii="Arial Narrow" w:hAnsi="Arial Narrow"/>
        </w:rPr>
        <w:t>23</w:t>
      </w:r>
      <w:r w:rsidR="00A00577" w:rsidRPr="00D32091">
        <w:rPr>
          <w:rFonts w:ascii="Arial Narrow" w:hAnsi="Arial Narrow"/>
        </w:rPr>
        <w:t xml:space="preserve"> </w:t>
      </w:r>
      <w:r w:rsidRPr="00D32091">
        <w:rPr>
          <w:rFonts w:ascii="Arial Narrow" w:hAnsi="Arial Narrow"/>
        </w:rPr>
        <w:t>человек</w:t>
      </w:r>
      <w:r w:rsidR="00A00577" w:rsidRPr="00D32091">
        <w:rPr>
          <w:rFonts w:ascii="Arial Narrow" w:hAnsi="Arial Narrow"/>
        </w:rPr>
        <w:t>а</w:t>
      </w:r>
      <w:r w:rsidRPr="00D32091">
        <w:rPr>
          <w:rFonts w:ascii="Arial Narrow" w:hAnsi="Arial Narrow"/>
        </w:rPr>
        <w:t>, что составляет 1</w:t>
      </w:r>
      <w:r w:rsidR="0065335F" w:rsidRPr="00D32091">
        <w:rPr>
          <w:rFonts w:ascii="Arial Narrow" w:hAnsi="Arial Narrow"/>
        </w:rPr>
        <w:t>3</w:t>
      </w:r>
      <w:r w:rsidRPr="00D32091">
        <w:rPr>
          <w:rFonts w:ascii="Arial Narrow" w:hAnsi="Arial Narrow"/>
        </w:rPr>
        <w:t>% от общего числа аттестованных учащихся школы, на «4» и «5» - 7</w:t>
      </w:r>
      <w:r w:rsidR="0065335F" w:rsidRPr="00D32091">
        <w:rPr>
          <w:rFonts w:ascii="Arial Narrow" w:hAnsi="Arial Narrow"/>
        </w:rPr>
        <w:t>0 человек, т.е. 40</w:t>
      </w:r>
      <w:r w:rsidRPr="00D32091">
        <w:rPr>
          <w:rFonts w:ascii="Arial Narrow" w:hAnsi="Arial Narrow"/>
        </w:rPr>
        <w:t>% .</w:t>
      </w:r>
    </w:p>
    <w:p w:rsidR="00F3116A" w:rsidRPr="00D32091" w:rsidRDefault="00F3116A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</w:t>
      </w:r>
    </w:p>
    <w:p w:rsidR="00F3116A" w:rsidRPr="00D32091" w:rsidRDefault="00F3116A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F3116A" w:rsidRPr="00D32091" w:rsidRDefault="00F3116A" w:rsidP="00D32091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i/>
        </w:rPr>
        <w:sectPr w:rsidR="00F3116A" w:rsidRPr="00D32091" w:rsidSect="00162F0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21FE" w:rsidRPr="00D32091" w:rsidRDefault="000921FE" w:rsidP="00D32091">
      <w:pPr>
        <w:spacing w:after="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lastRenderedPageBreak/>
        <w:t>СВОДНАЯ  ТАБЛИЦА  УСПЕВАЕМОСТИ  ПО  ИТОГАМ  ВТОРОЙ ЧЕТВЕРТИ 2018-2019 УЧЕБНОГО ГОДА</w:t>
      </w: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629"/>
        <w:gridCol w:w="1874"/>
        <w:gridCol w:w="1548"/>
        <w:gridCol w:w="1557"/>
        <w:gridCol w:w="1625"/>
        <w:gridCol w:w="1690"/>
        <w:gridCol w:w="1060"/>
        <w:gridCol w:w="993"/>
        <w:gridCol w:w="849"/>
      </w:tblGrid>
      <w:tr w:rsidR="000921FE" w:rsidRPr="00D32091" w:rsidTr="000921FE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класс</w:t>
            </w:r>
          </w:p>
        </w:tc>
        <w:tc>
          <w:tcPr>
            <w:tcW w:w="1629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Количество учащихся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5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аттестовано</w:t>
            </w:r>
          </w:p>
        </w:tc>
        <w:tc>
          <w:tcPr>
            <w:tcW w:w="1548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74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отличники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Обучаются на «4» и «5»</w:t>
            </w:r>
          </w:p>
        </w:tc>
        <w:tc>
          <w:tcPr>
            <w:tcW w:w="1625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Из них с одной «4»</w:t>
            </w:r>
          </w:p>
        </w:tc>
        <w:tc>
          <w:tcPr>
            <w:tcW w:w="1690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22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Обучаются удовлетворительно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1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Из них с одной «3»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неуспевающие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Качество знаний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4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22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2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1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79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2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1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65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26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26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2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1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73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 xml:space="preserve">Итого первая ступень 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78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05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60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74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12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31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1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22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17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01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-</w:t>
            </w:r>
          </w:p>
        </w:tc>
        <w:tc>
          <w:tcPr>
            <w:tcW w:w="84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Качество знаний первой ступени</w:t>
            </w:r>
          </w:p>
        </w:tc>
        <w:tc>
          <w:tcPr>
            <w:tcW w:w="11976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72%</w:t>
            </w:r>
          </w:p>
        </w:tc>
        <w:tc>
          <w:tcPr>
            <w:tcW w:w="84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0921FE" w:rsidRPr="00D32091" w:rsidTr="000921FE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629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1548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1625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690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63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41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44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47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25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25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32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Итого вторая ступень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91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91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7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33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51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-</w:t>
            </w:r>
          </w:p>
        </w:tc>
        <w:tc>
          <w:tcPr>
            <w:tcW w:w="849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Качество знаний второй ступени</w:t>
            </w:r>
          </w:p>
        </w:tc>
        <w:tc>
          <w:tcPr>
            <w:tcW w:w="5051" w:type="dxa"/>
            <w:gridSpan w:val="3"/>
            <w:tcBorders>
              <w:bottom w:val="single" w:sz="18" w:space="0" w:color="auto"/>
              <w:right w:val="nil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925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</w:rPr>
              <w:t xml:space="preserve">       44%</w:t>
            </w: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0921FE" w:rsidRPr="00D32091" w:rsidTr="000921FE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629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7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1548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625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7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30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629" w:type="dxa"/>
          </w:tcPr>
          <w:p w:rsidR="000921FE" w:rsidRPr="00D32091" w:rsidRDefault="000921FE" w:rsidP="00D32091">
            <w:pPr>
              <w:spacing w:after="0" w:line="240" w:lineRule="auto"/>
              <w:ind w:left="17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1874" w:type="dxa"/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1548" w:type="dxa"/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557" w:type="dxa"/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625" w:type="dxa"/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690" w:type="dxa"/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1060" w:type="dxa"/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7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Итого третья ступень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76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23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23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4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6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13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76"/>
              <w:contextualSpacing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-</w:t>
            </w:r>
          </w:p>
        </w:tc>
        <w:tc>
          <w:tcPr>
            <w:tcW w:w="84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Качество знаний третьей ступени</w:t>
            </w:r>
          </w:p>
        </w:tc>
        <w:tc>
          <w:tcPr>
            <w:tcW w:w="11976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                                                                    44%</w:t>
            </w:r>
          </w:p>
        </w:tc>
        <w:tc>
          <w:tcPr>
            <w:tcW w:w="84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0921FE" w:rsidRPr="00D32091" w:rsidTr="000921FE">
        <w:trPr>
          <w:trHeight w:val="293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Итого</w:t>
            </w:r>
          </w:p>
        </w:tc>
        <w:tc>
          <w:tcPr>
            <w:tcW w:w="1629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34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192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174</w:t>
            </w:r>
          </w:p>
        </w:tc>
        <w:tc>
          <w:tcPr>
            <w:tcW w:w="1548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1625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690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81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76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0921FE" w:rsidRPr="00D32091" w:rsidTr="000921FE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В процентах</w:t>
            </w:r>
          </w:p>
        </w:tc>
        <w:tc>
          <w:tcPr>
            <w:tcW w:w="1629" w:type="dxa"/>
            <w:tcBorders>
              <w:bottom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548" w:type="dxa"/>
            <w:tcBorders>
              <w:bottom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75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13%</w:t>
            </w: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86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40%</w:t>
            </w: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88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3%</w:t>
            </w:r>
          </w:p>
        </w:tc>
        <w:tc>
          <w:tcPr>
            <w:tcW w:w="1690" w:type="dxa"/>
            <w:tcBorders>
              <w:bottom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64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46%</w:t>
            </w: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02"/>
              <w:contextualSpacing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5%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176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Merge/>
            <w:tcBorders>
              <w:right w:val="single" w:sz="18" w:space="0" w:color="auto"/>
            </w:tcBorders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0921FE" w:rsidRPr="00D32091" w:rsidTr="000921FE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142"/>
              <w:contextualSpacing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Качество знаний по школе</w:t>
            </w:r>
          </w:p>
        </w:tc>
        <w:tc>
          <w:tcPr>
            <w:tcW w:w="11976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53%</w:t>
            </w:r>
          </w:p>
        </w:tc>
        <w:tc>
          <w:tcPr>
            <w:tcW w:w="84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0921FE" w:rsidRPr="00D32091" w:rsidRDefault="000921FE" w:rsidP="00D32091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F3116A" w:rsidRPr="00D32091" w:rsidRDefault="00F3116A" w:rsidP="00D32091">
      <w:pPr>
        <w:spacing w:after="0" w:line="240" w:lineRule="auto"/>
        <w:ind w:firstLine="708"/>
        <w:jc w:val="both"/>
        <w:rPr>
          <w:rFonts w:ascii="Arial Narrow" w:hAnsi="Arial Narrow"/>
        </w:rPr>
        <w:sectPr w:rsidR="00F3116A" w:rsidRPr="00D32091" w:rsidSect="00162F0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25C0F" w:rsidRPr="00D32091" w:rsidRDefault="004C3850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lastRenderedPageBreak/>
        <w:t>Мониторинг усвоения образовательной программы по всем учебным предметам состоял их входного, промежуточного и итогового контролей.</w:t>
      </w:r>
    </w:p>
    <w:p w:rsidR="004C3850" w:rsidRPr="00D32091" w:rsidRDefault="004C3850" w:rsidP="00D32091">
      <w:p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 xml:space="preserve">СВОДНАЯ ТАБЛИЦА РЕЗУЛЬТАТОВ ДИАГНОСТИЧЕСКИХ РАБОТ  В </w:t>
      </w:r>
      <w:r w:rsidR="000921FE" w:rsidRPr="00D32091">
        <w:rPr>
          <w:rFonts w:ascii="Arial Narrow" w:hAnsi="Arial Narrow"/>
          <w:b/>
        </w:rPr>
        <w:t>2018</w:t>
      </w:r>
      <w:r w:rsidRPr="00D32091">
        <w:rPr>
          <w:rFonts w:ascii="Arial Narrow" w:hAnsi="Arial Narrow"/>
          <w:b/>
        </w:rPr>
        <w:t xml:space="preserve"> ГОДУ </w:t>
      </w:r>
    </w:p>
    <w:p w:rsidR="004C3850" w:rsidRPr="00D32091" w:rsidRDefault="004C3850" w:rsidP="00D32091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D32091">
        <w:rPr>
          <w:rFonts w:ascii="Arial Narrow" w:hAnsi="Arial Narrow"/>
          <w:b/>
          <w:i/>
        </w:rPr>
        <w:t>начальное общее образование</w:t>
      </w:r>
    </w:p>
    <w:tbl>
      <w:tblPr>
        <w:tblW w:w="110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265"/>
        <w:gridCol w:w="1220"/>
        <w:gridCol w:w="1418"/>
        <w:gridCol w:w="270"/>
        <w:gridCol w:w="1134"/>
        <w:gridCol w:w="1281"/>
        <w:gridCol w:w="279"/>
        <w:gridCol w:w="1133"/>
        <w:gridCol w:w="1354"/>
        <w:gridCol w:w="246"/>
      </w:tblGrid>
      <w:tr w:rsidR="001D48A6" w:rsidRPr="00287D21" w:rsidTr="00287D21"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Учебный предмет</w:t>
            </w:r>
          </w:p>
        </w:tc>
        <w:tc>
          <w:tcPr>
            <w:tcW w:w="833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Качество знаний / класс</w:t>
            </w:r>
          </w:p>
        </w:tc>
      </w:tr>
      <w:tr w:rsidR="001D48A6" w:rsidRPr="00287D21" w:rsidTr="00287D21">
        <w:tc>
          <w:tcPr>
            <w:tcW w:w="498" w:type="dxa"/>
            <w:vMerge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threeDEngrave" w:sz="18" w:space="0" w:color="auto"/>
              <w:bottom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733" w:type="dxa"/>
            <w:gridSpan w:val="3"/>
            <w:tcBorders>
              <w:top w:val="double" w:sz="4" w:space="0" w:color="auto"/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1D48A6" w:rsidRPr="00287D21" w:rsidTr="00287D21">
        <w:tc>
          <w:tcPr>
            <w:tcW w:w="498" w:type="dxa"/>
            <w:vMerge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i/>
                <w:sz w:val="20"/>
                <w:szCs w:val="20"/>
              </w:rPr>
              <w:t>входной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i/>
                <w:sz w:val="20"/>
                <w:szCs w:val="20"/>
              </w:rPr>
              <w:t>промежуточный</w:t>
            </w:r>
          </w:p>
        </w:tc>
        <w:tc>
          <w:tcPr>
            <w:tcW w:w="270" w:type="dxa"/>
            <w:tcBorders>
              <w:top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i/>
                <w:sz w:val="20"/>
                <w:szCs w:val="20"/>
              </w:rPr>
              <w:t>входной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i/>
                <w:sz w:val="20"/>
                <w:szCs w:val="20"/>
              </w:rPr>
              <w:t>промежуточный</w:t>
            </w:r>
          </w:p>
        </w:tc>
        <w:tc>
          <w:tcPr>
            <w:tcW w:w="279" w:type="dxa"/>
            <w:tcBorders>
              <w:top w:val="double" w:sz="4" w:space="0" w:color="auto"/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i/>
                <w:sz w:val="20"/>
                <w:szCs w:val="20"/>
              </w:rPr>
              <w:t>входной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i/>
                <w:sz w:val="20"/>
                <w:szCs w:val="20"/>
              </w:rPr>
              <w:t>промежуточный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top w:val="double" w:sz="4" w:space="0" w:color="auto"/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220" w:type="dxa"/>
            <w:tcBorders>
              <w:top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270" w:type="dxa"/>
            <w:tcBorders>
              <w:top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279" w:type="dxa"/>
            <w:tcBorders>
              <w:top w:val="double" w:sz="4" w:space="0" w:color="auto"/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20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279" w:type="dxa"/>
            <w:tcBorders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246" w:type="dxa"/>
            <w:tcBorders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Литературное чтение</w:t>
            </w:r>
          </w:p>
        </w:tc>
        <w:tc>
          <w:tcPr>
            <w:tcW w:w="1220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279" w:type="dxa"/>
            <w:tcBorders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246" w:type="dxa"/>
            <w:tcBorders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Окружающий мир</w:t>
            </w:r>
          </w:p>
        </w:tc>
        <w:tc>
          <w:tcPr>
            <w:tcW w:w="1220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279" w:type="dxa"/>
            <w:tcBorders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46" w:type="dxa"/>
            <w:tcBorders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1220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279" w:type="dxa"/>
            <w:tcBorders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246" w:type="dxa"/>
            <w:tcBorders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220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9" w:type="dxa"/>
            <w:tcBorders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46" w:type="dxa"/>
            <w:tcBorders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220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9" w:type="dxa"/>
            <w:tcBorders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46" w:type="dxa"/>
            <w:tcBorders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lef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</w:tc>
        <w:tc>
          <w:tcPr>
            <w:tcW w:w="1220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9" w:type="dxa"/>
            <w:tcBorders>
              <w:left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threeDEngrave" w:sz="18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46" w:type="dxa"/>
            <w:tcBorders>
              <w:left w:val="double" w:sz="2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498" w:type="dxa"/>
            <w:tcBorders>
              <w:left w:val="double" w:sz="4" w:space="0" w:color="auto"/>
              <w:bottom w:val="single" w:sz="4" w:space="0" w:color="000000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265" w:type="dxa"/>
            <w:tcBorders>
              <w:bottom w:val="single" w:sz="4" w:space="0" w:color="000000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220" w:type="dxa"/>
            <w:tcBorders>
              <w:bottom w:val="single" w:sz="4" w:space="0" w:color="000000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bottom w:val="single" w:sz="4" w:space="0" w:color="000000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18" w:space="0" w:color="auto"/>
              <w:bottom w:val="single" w:sz="4" w:space="0" w:color="000000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9" w:type="dxa"/>
            <w:tcBorders>
              <w:left w:val="double" w:sz="4" w:space="0" w:color="auto"/>
              <w:bottom w:val="single" w:sz="4" w:space="0" w:color="000000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threeDEngrave" w:sz="18" w:space="0" w:color="auto"/>
              <w:bottom w:val="single" w:sz="4" w:space="0" w:color="000000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000000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46" w:type="dxa"/>
            <w:tcBorders>
              <w:left w:val="double" w:sz="2" w:space="0" w:color="auto"/>
              <w:bottom w:val="single" w:sz="4" w:space="0" w:color="000000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A6" w:rsidRPr="00287D21" w:rsidTr="00287D21">
        <w:tc>
          <w:tcPr>
            <w:tcW w:w="27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7D21">
              <w:rPr>
                <w:rFonts w:ascii="Arial Narrow" w:hAnsi="Arial Narrow"/>
                <w:b/>
                <w:i/>
                <w:sz w:val="20"/>
                <w:szCs w:val="20"/>
              </w:rPr>
              <w:t>Среднее значение по классу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hreeDEngrave" w:sz="18" w:space="0" w:color="auto"/>
              <w:bottom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18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threeDEngrave" w:sz="18" w:space="0" w:color="auto"/>
              <w:bottom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D21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1D48A6" w:rsidRPr="00287D2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D48A6" w:rsidRPr="00D32091" w:rsidRDefault="001D48A6" w:rsidP="00D32091">
      <w:pPr>
        <w:spacing w:after="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 xml:space="preserve"> 3 класс</w:t>
      </w:r>
    </w:p>
    <w:p w:rsidR="001D48A6" w:rsidRPr="00D32091" w:rsidRDefault="0038730B" w:rsidP="00D32091">
      <w:pPr>
        <w:spacing w:after="0" w:line="240" w:lineRule="auto"/>
        <w:rPr>
          <w:rFonts w:ascii="Arial Narrow" w:hAnsi="Arial Narrow"/>
          <w:b/>
        </w:rPr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6238875" cy="17716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D48A6" w:rsidRPr="00D32091">
        <w:rPr>
          <w:rFonts w:ascii="Arial Narrow" w:hAnsi="Arial Narrow"/>
          <w:b/>
        </w:rPr>
        <w:t xml:space="preserve"> 4 класс</w:t>
      </w:r>
    </w:p>
    <w:p w:rsidR="001D48A6" w:rsidRPr="00D32091" w:rsidRDefault="0038730B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6219825" cy="16859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48A6" w:rsidRPr="00D32091" w:rsidRDefault="001D48A6" w:rsidP="00D32091">
      <w:pPr>
        <w:spacing w:after="0" w:line="240" w:lineRule="auto"/>
        <w:jc w:val="center"/>
        <w:rPr>
          <w:rFonts w:ascii="Arial Narrow" w:hAnsi="Arial Narrow"/>
          <w:b/>
        </w:rPr>
      </w:pPr>
    </w:p>
    <w:p w:rsidR="001D48A6" w:rsidRPr="00D32091" w:rsidRDefault="001D48A6" w:rsidP="00D32091">
      <w:pPr>
        <w:spacing w:after="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2 класс</w:t>
      </w:r>
    </w:p>
    <w:p w:rsidR="00287D21" w:rsidRDefault="0038730B" w:rsidP="00D32091">
      <w:pPr>
        <w:spacing w:after="80" w:line="240" w:lineRule="auto"/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6010275" cy="19335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850" w:rsidRPr="00D32091" w:rsidRDefault="004C3850" w:rsidP="00D32091">
      <w:pPr>
        <w:spacing w:after="80" w:line="240" w:lineRule="auto"/>
        <w:rPr>
          <w:rFonts w:ascii="Arial Narrow" w:hAnsi="Arial Narrow"/>
          <w:b/>
          <w:i/>
        </w:rPr>
      </w:pPr>
      <w:r w:rsidRPr="00D32091">
        <w:rPr>
          <w:rFonts w:ascii="Arial Narrow" w:hAnsi="Arial Narrow"/>
          <w:b/>
          <w:i/>
        </w:rPr>
        <w:lastRenderedPageBreak/>
        <w:t>основное общее образование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709"/>
        <w:gridCol w:w="851"/>
        <w:gridCol w:w="283"/>
        <w:gridCol w:w="709"/>
        <w:gridCol w:w="851"/>
        <w:gridCol w:w="283"/>
        <w:gridCol w:w="709"/>
        <w:gridCol w:w="708"/>
        <w:gridCol w:w="284"/>
        <w:gridCol w:w="709"/>
        <w:gridCol w:w="851"/>
        <w:gridCol w:w="283"/>
        <w:gridCol w:w="708"/>
        <w:gridCol w:w="850"/>
        <w:gridCol w:w="284"/>
      </w:tblGrid>
      <w:tr w:rsidR="001D48A6" w:rsidRPr="00D32091" w:rsidTr="00FE02B9">
        <w:tc>
          <w:tcPr>
            <w:tcW w:w="425" w:type="dxa"/>
            <w:vMerge w:val="restart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2" w:type="dxa"/>
            <w:vMerge w:val="restart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3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43" w:type="dxa"/>
            <w:gridSpan w:val="3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701" w:type="dxa"/>
            <w:gridSpan w:val="3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43" w:type="dxa"/>
            <w:gridSpan w:val="3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42" w:type="dxa"/>
            <w:gridSpan w:val="3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9</w:t>
            </w:r>
          </w:p>
        </w:tc>
      </w:tr>
      <w:tr w:rsidR="001D48A6" w:rsidRPr="00D32091" w:rsidTr="00FE02B9">
        <w:tc>
          <w:tcPr>
            <w:tcW w:w="425" w:type="dxa"/>
            <w:vMerge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2" w:type="dxa"/>
            <w:vMerge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входной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промежуточный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входной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промежуточный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входной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промежуточный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входной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промежуточный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входной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промежуточный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64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31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47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47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38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19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38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69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31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66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62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64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Литература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92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76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62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48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91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Биология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81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82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87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63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87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92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68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Английский язык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26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73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30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66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69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40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73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83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68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46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53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77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29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85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64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63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83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54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65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69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74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72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53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Технология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ИЗО, искусство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ОБЖ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Православная культура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86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15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Музыка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87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86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71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81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61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83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29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62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425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702" w:type="dxa"/>
          </w:tcPr>
          <w:p w:rsidR="001D48A6" w:rsidRPr="00D32091" w:rsidRDefault="001D48A6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73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33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64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68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D48A6" w:rsidRPr="00D32091" w:rsidTr="00FE02B9">
        <w:tc>
          <w:tcPr>
            <w:tcW w:w="2127" w:type="dxa"/>
            <w:gridSpan w:val="2"/>
          </w:tcPr>
          <w:p w:rsidR="001D48A6" w:rsidRPr="00D32091" w:rsidRDefault="001D48A6" w:rsidP="00D32091">
            <w:pPr>
              <w:spacing w:after="0" w:line="240" w:lineRule="auto"/>
              <w:rPr>
                <w:rFonts w:ascii="Algerian" w:hAnsi="Algerian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Среднее</w:t>
            </w:r>
            <w:r w:rsidRPr="00D32091">
              <w:rPr>
                <w:rFonts w:ascii="Algerian" w:hAnsi="Algerian"/>
                <w:b/>
                <w:i/>
              </w:rPr>
              <w:t xml:space="preserve"> </w:t>
            </w:r>
            <w:r w:rsidRPr="00D32091">
              <w:rPr>
                <w:rFonts w:ascii="Arial Narrow" w:hAnsi="Arial Narrow"/>
                <w:b/>
                <w:i/>
              </w:rPr>
              <w:t>значение</w:t>
            </w:r>
            <w:r w:rsidRPr="00D32091">
              <w:rPr>
                <w:rFonts w:ascii="Algerian" w:hAnsi="Algerian"/>
                <w:b/>
                <w:i/>
              </w:rPr>
              <w:t xml:space="preserve"> </w:t>
            </w:r>
            <w:r w:rsidRPr="00D32091">
              <w:rPr>
                <w:rFonts w:ascii="Arial Narrow" w:hAnsi="Arial Narrow"/>
                <w:b/>
                <w:i/>
              </w:rPr>
              <w:t>по</w:t>
            </w:r>
            <w:r w:rsidRPr="00D32091">
              <w:rPr>
                <w:rFonts w:ascii="Algerian" w:hAnsi="Algerian"/>
                <w:b/>
                <w:i/>
              </w:rPr>
              <w:t xml:space="preserve"> </w:t>
            </w:r>
            <w:r w:rsidRPr="00D32091">
              <w:rPr>
                <w:rFonts w:ascii="Arial Narrow" w:hAnsi="Arial Narrow"/>
                <w:b/>
                <w:i/>
              </w:rPr>
              <w:t>классу</w:t>
            </w: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77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85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72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79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69</w:t>
            </w: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72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</w:p>
        </w:tc>
        <w:tc>
          <w:tcPr>
            <w:tcW w:w="709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68</w:t>
            </w:r>
          </w:p>
        </w:tc>
        <w:tc>
          <w:tcPr>
            <w:tcW w:w="851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79</w:t>
            </w:r>
          </w:p>
        </w:tc>
        <w:tc>
          <w:tcPr>
            <w:tcW w:w="283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</w:p>
        </w:tc>
        <w:tc>
          <w:tcPr>
            <w:tcW w:w="708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58</w:t>
            </w:r>
          </w:p>
        </w:tc>
        <w:tc>
          <w:tcPr>
            <w:tcW w:w="850" w:type="dxa"/>
          </w:tcPr>
          <w:p w:rsidR="001D48A6" w:rsidRPr="00D32091" w:rsidRDefault="001D48A6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73</w:t>
            </w:r>
          </w:p>
        </w:tc>
        <w:tc>
          <w:tcPr>
            <w:tcW w:w="284" w:type="dxa"/>
          </w:tcPr>
          <w:p w:rsidR="001D48A6" w:rsidRPr="00D32091" w:rsidRDefault="001D48A6" w:rsidP="00D32091">
            <w:pPr>
              <w:spacing w:after="0" w:line="240" w:lineRule="auto"/>
              <w:jc w:val="center"/>
            </w:pPr>
          </w:p>
        </w:tc>
      </w:tr>
    </w:tbl>
    <w:p w:rsidR="001D48A6" w:rsidRPr="00D32091" w:rsidRDefault="001D48A6" w:rsidP="00D32091">
      <w:pPr>
        <w:spacing w:after="8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5 класс</w:t>
      </w:r>
    </w:p>
    <w:p w:rsidR="001D48A6" w:rsidRPr="00D32091" w:rsidRDefault="0038730B" w:rsidP="00D32091">
      <w:pPr>
        <w:spacing w:after="80" w:line="240" w:lineRule="auto"/>
        <w:rPr>
          <w:rFonts w:ascii="Arial Narrow" w:hAnsi="Arial Narrow"/>
        </w:rPr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6019800" cy="19907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8A6" w:rsidRPr="00D32091" w:rsidRDefault="001D48A6" w:rsidP="00D32091">
      <w:pPr>
        <w:spacing w:after="8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6 класс</w:t>
      </w:r>
    </w:p>
    <w:p w:rsidR="00287D21" w:rsidRDefault="0038730B" w:rsidP="00D32091">
      <w:pPr>
        <w:spacing w:after="80" w:line="240" w:lineRule="auto"/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6286500" cy="18573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48A6" w:rsidRPr="00D32091" w:rsidRDefault="001D48A6" w:rsidP="00D32091">
      <w:pPr>
        <w:spacing w:after="80" w:line="240" w:lineRule="auto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lastRenderedPageBreak/>
        <w:t>7 класс</w:t>
      </w:r>
    </w:p>
    <w:p w:rsidR="001D48A6" w:rsidRPr="00D32091" w:rsidRDefault="0038730B" w:rsidP="00D32091">
      <w:pPr>
        <w:spacing w:after="80" w:line="240" w:lineRule="auto"/>
        <w:rPr>
          <w:rFonts w:ascii="Arial Narrow" w:hAnsi="Arial Narrow"/>
          <w:b/>
        </w:rPr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6315075" cy="207645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D48A6" w:rsidRPr="00D32091">
        <w:rPr>
          <w:rFonts w:ascii="Arial Narrow" w:hAnsi="Arial Narrow"/>
          <w:b/>
        </w:rPr>
        <w:t>8 класс</w:t>
      </w:r>
    </w:p>
    <w:p w:rsidR="001D48A6" w:rsidRPr="00D32091" w:rsidRDefault="0038730B" w:rsidP="00D32091">
      <w:pPr>
        <w:spacing w:after="80" w:line="240" w:lineRule="auto"/>
        <w:rPr>
          <w:rFonts w:ascii="Arial Narrow" w:hAnsi="Arial Narrow"/>
          <w:b/>
        </w:rPr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6438900" cy="179070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D48A6" w:rsidRPr="00D32091">
        <w:rPr>
          <w:rFonts w:ascii="Arial Narrow" w:hAnsi="Arial Narrow"/>
          <w:b/>
        </w:rPr>
        <w:t>9 класс</w:t>
      </w:r>
    </w:p>
    <w:p w:rsidR="004C3850" w:rsidRPr="00D32091" w:rsidRDefault="0038730B" w:rsidP="00287D21">
      <w:pPr>
        <w:spacing w:after="80" w:line="240" w:lineRule="auto"/>
        <w:jc w:val="center"/>
        <w:rPr>
          <w:rFonts w:ascii="Arial Narrow" w:hAnsi="Arial Narrow"/>
          <w:b/>
          <w:i/>
        </w:rPr>
      </w:pPr>
      <w:r w:rsidRPr="00D32091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6286500" cy="188595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C3850" w:rsidRPr="00D32091">
        <w:rPr>
          <w:rFonts w:ascii="Arial Narrow" w:hAnsi="Arial Narrow"/>
          <w:b/>
          <w:i/>
        </w:rPr>
        <w:t>среднее общее образование</w:t>
      </w:r>
    </w:p>
    <w:tbl>
      <w:tblPr>
        <w:tblW w:w="87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70"/>
        <w:gridCol w:w="1137"/>
        <w:gridCol w:w="1134"/>
        <w:gridCol w:w="280"/>
        <w:gridCol w:w="1134"/>
        <w:gridCol w:w="1276"/>
        <w:gridCol w:w="284"/>
      </w:tblGrid>
      <w:tr w:rsidR="00FE02B9" w:rsidRPr="00D32091" w:rsidTr="00FE02B9">
        <w:tc>
          <w:tcPr>
            <w:tcW w:w="59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№ п/п</w:t>
            </w:r>
          </w:p>
        </w:tc>
        <w:tc>
          <w:tcPr>
            <w:tcW w:w="28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учебный предмет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качество знаний</w:t>
            </w:r>
          </w:p>
        </w:tc>
      </w:tr>
      <w:tr w:rsidR="00FE02B9" w:rsidRPr="00D32091" w:rsidTr="00FE02B9">
        <w:trPr>
          <w:trHeight w:val="248"/>
        </w:trPr>
        <w:tc>
          <w:tcPr>
            <w:tcW w:w="59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11</w:t>
            </w:r>
          </w:p>
        </w:tc>
      </w:tr>
      <w:tr w:rsidR="00FE02B9" w:rsidRPr="00D32091" w:rsidTr="00FE02B9">
        <w:tc>
          <w:tcPr>
            <w:tcW w:w="599" w:type="dxa"/>
            <w:vMerge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входной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промежуточный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входной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промежуточный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Английский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ОБЖ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Православная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МХК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Астрономия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02B9" w:rsidRPr="00D32091" w:rsidTr="00FE02B9">
        <w:tc>
          <w:tcPr>
            <w:tcW w:w="34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rPr>
                <w:rFonts w:ascii="Algerian" w:hAnsi="Algerian"/>
                <w:b/>
                <w:i/>
              </w:rPr>
            </w:pPr>
            <w:r w:rsidRPr="00D32091">
              <w:rPr>
                <w:rFonts w:ascii="Arial Narrow" w:hAnsi="Arial Narrow"/>
                <w:b/>
                <w:i/>
              </w:rPr>
              <w:t>Среднее</w:t>
            </w:r>
            <w:r w:rsidRPr="00D32091">
              <w:rPr>
                <w:rFonts w:ascii="Algerian" w:hAnsi="Algerian"/>
                <w:b/>
                <w:i/>
              </w:rPr>
              <w:t xml:space="preserve"> </w:t>
            </w:r>
            <w:r w:rsidRPr="00D32091">
              <w:rPr>
                <w:rFonts w:ascii="Arial Narrow" w:hAnsi="Arial Narrow"/>
                <w:b/>
                <w:i/>
              </w:rPr>
              <w:t>значение</w:t>
            </w:r>
            <w:r w:rsidRPr="00D32091">
              <w:rPr>
                <w:rFonts w:ascii="Algerian" w:hAnsi="Algerian"/>
                <w:b/>
                <w:i/>
              </w:rPr>
              <w:t xml:space="preserve"> </w:t>
            </w:r>
            <w:r w:rsidRPr="00D32091">
              <w:rPr>
                <w:rFonts w:ascii="Arial Narrow" w:hAnsi="Arial Narrow"/>
                <w:b/>
                <w:i/>
              </w:rPr>
              <w:t>по</w:t>
            </w:r>
            <w:r w:rsidRPr="00D32091">
              <w:rPr>
                <w:rFonts w:ascii="Algerian" w:hAnsi="Algerian"/>
                <w:b/>
                <w:i/>
              </w:rPr>
              <w:t xml:space="preserve"> </w:t>
            </w:r>
            <w:r w:rsidRPr="00D32091">
              <w:rPr>
                <w:rFonts w:ascii="Arial Narrow" w:hAnsi="Arial Narrow"/>
                <w:b/>
                <w:i/>
              </w:rPr>
              <w:t>классу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76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75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85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Old English Text MT" w:hAnsi="Old English Text MT"/>
              </w:rPr>
            </w:pPr>
            <w:r w:rsidRPr="00D32091">
              <w:rPr>
                <w:rFonts w:ascii="Old English Text MT" w:hAnsi="Old English Text MT"/>
              </w:rPr>
              <w:t>85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2B9" w:rsidRPr="00D32091" w:rsidRDefault="00FE02B9" w:rsidP="00D32091">
            <w:pPr>
              <w:spacing w:after="0" w:line="240" w:lineRule="auto"/>
              <w:jc w:val="center"/>
              <w:rPr>
                <w:rFonts w:ascii="Algerian" w:hAnsi="Algerian"/>
              </w:rPr>
            </w:pPr>
          </w:p>
        </w:tc>
      </w:tr>
    </w:tbl>
    <w:p w:rsidR="00FE02B9" w:rsidRPr="00D32091" w:rsidRDefault="00FE02B9" w:rsidP="00D32091">
      <w:pPr>
        <w:spacing w:after="8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10 класс</w:t>
      </w:r>
    </w:p>
    <w:p w:rsidR="00FE02B9" w:rsidRPr="00D32091" w:rsidRDefault="0038730B" w:rsidP="00D32091">
      <w:pPr>
        <w:spacing w:after="80" w:line="240" w:lineRule="auto"/>
        <w:rPr>
          <w:rFonts w:ascii="Arial Narrow" w:hAnsi="Arial Narrow"/>
          <w:b/>
        </w:rPr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5934075" cy="172402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E02B9" w:rsidRPr="00D32091">
        <w:rPr>
          <w:rFonts w:ascii="Arial Narrow" w:hAnsi="Arial Narrow"/>
          <w:b/>
        </w:rPr>
        <w:t>11 класс</w:t>
      </w:r>
    </w:p>
    <w:p w:rsidR="00FE02B9" w:rsidRPr="00D32091" w:rsidRDefault="00FE02B9" w:rsidP="00D32091">
      <w:pPr>
        <w:spacing w:after="80" w:line="240" w:lineRule="auto"/>
        <w:jc w:val="center"/>
        <w:rPr>
          <w:rFonts w:ascii="Arial Narrow" w:hAnsi="Arial Narrow"/>
          <w:b/>
        </w:rPr>
      </w:pPr>
    </w:p>
    <w:p w:rsidR="00FE02B9" w:rsidRPr="00D32091" w:rsidRDefault="0038730B" w:rsidP="00D32091">
      <w:pPr>
        <w:spacing w:after="8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6276975" cy="158115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5C0F" w:rsidRPr="00D32091" w:rsidRDefault="00525C0F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В конце </w:t>
      </w:r>
      <w:r w:rsidR="004C3850" w:rsidRPr="00D32091">
        <w:rPr>
          <w:rFonts w:ascii="Arial Narrow" w:hAnsi="Arial Narrow"/>
        </w:rPr>
        <w:t xml:space="preserve">учебного </w:t>
      </w:r>
      <w:r w:rsidRPr="00D32091">
        <w:rPr>
          <w:rFonts w:ascii="Arial Narrow" w:hAnsi="Arial Narrow"/>
        </w:rPr>
        <w:t>года в 1-</w:t>
      </w:r>
      <w:r w:rsidR="007C1785" w:rsidRPr="00D32091">
        <w:rPr>
          <w:rFonts w:ascii="Arial Narrow" w:hAnsi="Arial Narrow"/>
        </w:rPr>
        <w:t>7</w:t>
      </w:r>
      <w:r w:rsidRPr="00D32091">
        <w:rPr>
          <w:rFonts w:ascii="Arial Narrow" w:hAnsi="Arial Narrow"/>
        </w:rPr>
        <w:t xml:space="preserve"> классах проведена итоговая комплексная контрольная работа, которая дала возможность проверить все три группы результатов (предметные, метапредметные и личностные) и сформированность УУД . Фиксация результатов позволила увидеть уровень развития каждого ученика и дала возможность в дальнейшем сравнить достигнутые результаты с последующими.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04"/>
        <w:gridCol w:w="3041"/>
        <w:gridCol w:w="1977"/>
        <w:gridCol w:w="1887"/>
      </w:tblGrid>
      <w:tr w:rsidR="00D26A5C" w:rsidRPr="00D32091" w:rsidTr="008501CD">
        <w:tc>
          <w:tcPr>
            <w:tcW w:w="81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класс</w:t>
            </w:r>
          </w:p>
        </w:tc>
        <w:tc>
          <w:tcPr>
            <w:tcW w:w="2204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Часть работы</w:t>
            </w:r>
          </w:p>
        </w:tc>
        <w:tc>
          <w:tcPr>
            <w:tcW w:w="3041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Уровень</w:t>
            </w:r>
          </w:p>
        </w:tc>
        <w:tc>
          <w:tcPr>
            <w:tcW w:w="197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Количество учащихся, успешно выполнивших работу</w:t>
            </w:r>
          </w:p>
        </w:tc>
        <w:tc>
          <w:tcPr>
            <w:tcW w:w="188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Общая успешность</w:t>
            </w:r>
          </w:p>
        </w:tc>
      </w:tr>
      <w:tr w:rsidR="00D26A5C" w:rsidRPr="00D32091" w:rsidTr="008501CD">
        <w:tc>
          <w:tcPr>
            <w:tcW w:w="817" w:type="dxa"/>
            <w:vMerge w:val="restart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204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Основная</w:t>
            </w:r>
          </w:p>
        </w:tc>
        <w:tc>
          <w:tcPr>
            <w:tcW w:w="3041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Базовый</w:t>
            </w:r>
          </w:p>
        </w:tc>
        <w:tc>
          <w:tcPr>
            <w:tcW w:w="197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188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70%</w:t>
            </w:r>
          </w:p>
        </w:tc>
      </w:tr>
      <w:tr w:rsidR="00D26A5C" w:rsidRPr="00D32091" w:rsidTr="008501CD">
        <w:tc>
          <w:tcPr>
            <w:tcW w:w="817" w:type="dxa"/>
            <w:vMerge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04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Дополнительная</w:t>
            </w:r>
          </w:p>
        </w:tc>
        <w:tc>
          <w:tcPr>
            <w:tcW w:w="3041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Повышенный</w:t>
            </w:r>
          </w:p>
        </w:tc>
        <w:tc>
          <w:tcPr>
            <w:tcW w:w="197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188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70%</w:t>
            </w:r>
          </w:p>
        </w:tc>
      </w:tr>
      <w:tr w:rsidR="00D26A5C" w:rsidRPr="00D32091" w:rsidTr="008501CD">
        <w:tc>
          <w:tcPr>
            <w:tcW w:w="817" w:type="dxa"/>
            <w:vMerge w:val="restart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2204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Основная</w:t>
            </w:r>
          </w:p>
        </w:tc>
        <w:tc>
          <w:tcPr>
            <w:tcW w:w="3041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Базовый</w:t>
            </w:r>
          </w:p>
        </w:tc>
        <w:tc>
          <w:tcPr>
            <w:tcW w:w="197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23</w:t>
            </w:r>
          </w:p>
        </w:tc>
        <w:tc>
          <w:tcPr>
            <w:tcW w:w="188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96%</w:t>
            </w:r>
          </w:p>
        </w:tc>
      </w:tr>
      <w:tr w:rsidR="00D26A5C" w:rsidRPr="00D32091" w:rsidTr="008501CD">
        <w:tc>
          <w:tcPr>
            <w:tcW w:w="817" w:type="dxa"/>
            <w:vMerge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04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Дополнительная</w:t>
            </w:r>
          </w:p>
        </w:tc>
        <w:tc>
          <w:tcPr>
            <w:tcW w:w="3041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Повышенный</w:t>
            </w:r>
          </w:p>
        </w:tc>
        <w:tc>
          <w:tcPr>
            <w:tcW w:w="197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188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71%</w:t>
            </w:r>
          </w:p>
        </w:tc>
      </w:tr>
      <w:tr w:rsidR="00D26A5C" w:rsidRPr="00D32091" w:rsidTr="008501CD">
        <w:tc>
          <w:tcPr>
            <w:tcW w:w="817" w:type="dxa"/>
            <w:vMerge w:val="restart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2204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Основная</w:t>
            </w:r>
          </w:p>
        </w:tc>
        <w:tc>
          <w:tcPr>
            <w:tcW w:w="3041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Базовый</w:t>
            </w:r>
          </w:p>
        </w:tc>
        <w:tc>
          <w:tcPr>
            <w:tcW w:w="197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188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D26A5C" w:rsidRPr="00D32091" w:rsidTr="008501CD">
        <w:tc>
          <w:tcPr>
            <w:tcW w:w="817" w:type="dxa"/>
            <w:vMerge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04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Дополнительная</w:t>
            </w:r>
          </w:p>
        </w:tc>
        <w:tc>
          <w:tcPr>
            <w:tcW w:w="3041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Повышенный</w:t>
            </w:r>
          </w:p>
        </w:tc>
        <w:tc>
          <w:tcPr>
            <w:tcW w:w="197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188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7C1785" w:rsidRPr="00D32091" w:rsidTr="008501CD">
        <w:tc>
          <w:tcPr>
            <w:tcW w:w="817" w:type="dxa"/>
            <w:vMerge w:val="restart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2204" w:type="dxa"/>
            <w:vMerge w:val="restart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Основная</w:t>
            </w:r>
          </w:p>
        </w:tc>
        <w:tc>
          <w:tcPr>
            <w:tcW w:w="3041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Базовый (допустимый)</w:t>
            </w:r>
          </w:p>
        </w:tc>
        <w:tc>
          <w:tcPr>
            <w:tcW w:w="1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188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50%</w:t>
            </w:r>
          </w:p>
        </w:tc>
      </w:tr>
      <w:tr w:rsidR="007C1785" w:rsidRPr="00D32091" w:rsidTr="008501CD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04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41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Критический (ниже базового)</w:t>
            </w:r>
          </w:p>
        </w:tc>
        <w:tc>
          <w:tcPr>
            <w:tcW w:w="1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88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10%</w:t>
            </w:r>
          </w:p>
        </w:tc>
      </w:tr>
      <w:tr w:rsidR="00D26A5C" w:rsidRPr="00D32091" w:rsidTr="008501CD">
        <w:tc>
          <w:tcPr>
            <w:tcW w:w="817" w:type="dxa"/>
            <w:vMerge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04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Дополнительная</w:t>
            </w:r>
          </w:p>
        </w:tc>
        <w:tc>
          <w:tcPr>
            <w:tcW w:w="3041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Повышенный ( высокий)</w:t>
            </w:r>
          </w:p>
        </w:tc>
        <w:tc>
          <w:tcPr>
            <w:tcW w:w="197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1887" w:type="dxa"/>
          </w:tcPr>
          <w:p w:rsidR="00D26A5C" w:rsidRPr="00D32091" w:rsidRDefault="00D26A5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40%</w:t>
            </w:r>
          </w:p>
        </w:tc>
      </w:tr>
    </w:tbl>
    <w:p w:rsidR="007C1785" w:rsidRPr="00D32091" w:rsidRDefault="007C1785" w:rsidP="00D3209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2126"/>
      </w:tblGrid>
      <w:tr w:rsidR="007C1785" w:rsidRPr="00D32091" w:rsidTr="007C1785">
        <w:trPr>
          <w:trHeight w:val="591"/>
        </w:trPr>
        <w:tc>
          <w:tcPr>
            <w:tcW w:w="81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Уровень</w:t>
            </w:r>
          </w:p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(отметка)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 обучающихся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Процент успешности</w:t>
            </w:r>
          </w:p>
        </w:tc>
      </w:tr>
      <w:tr w:rsidR="007C1785" w:rsidRPr="00D32091" w:rsidTr="007C1785">
        <w:tc>
          <w:tcPr>
            <w:tcW w:w="817" w:type="dxa"/>
            <w:vMerge w:val="restart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Ниже базового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53%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Базовый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47%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Повышенный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Высокий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7C1785" w:rsidRPr="00D32091" w:rsidTr="007C1785">
        <w:tc>
          <w:tcPr>
            <w:tcW w:w="817" w:type="dxa"/>
            <w:vMerge w:val="restart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Ниже базового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43%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Базовый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50%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Повышенный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7%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Высокий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7C1785" w:rsidRPr="00D32091" w:rsidTr="007C1785">
        <w:tc>
          <w:tcPr>
            <w:tcW w:w="817" w:type="dxa"/>
            <w:vMerge w:val="restart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Ниже базового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12%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Базовый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59%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Повышенный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12%</w:t>
            </w:r>
          </w:p>
        </w:tc>
      </w:tr>
      <w:tr w:rsidR="007C1785" w:rsidRPr="00D32091" w:rsidTr="007C1785">
        <w:tc>
          <w:tcPr>
            <w:tcW w:w="817" w:type="dxa"/>
            <w:vMerge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Высокий </w:t>
            </w:r>
          </w:p>
        </w:tc>
        <w:tc>
          <w:tcPr>
            <w:tcW w:w="2977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2126" w:type="dxa"/>
          </w:tcPr>
          <w:p w:rsidR="007C1785" w:rsidRPr="00D32091" w:rsidRDefault="007C1785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18%</w:t>
            </w:r>
          </w:p>
        </w:tc>
      </w:tr>
    </w:tbl>
    <w:p w:rsidR="007C1785" w:rsidRPr="00D32091" w:rsidRDefault="007C1785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525C0F" w:rsidRPr="00D32091" w:rsidRDefault="00525C0F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Во 2-8,10 классах </w:t>
      </w:r>
      <w:r w:rsidR="004C3850" w:rsidRPr="00D32091">
        <w:rPr>
          <w:rFonts w:ascii="Arial Narrow" w:hAnsi="Arial Narrow"/>
        </w:rPr>
        <w:t>по завершению учебного года проведена</w:t>
      </w:r>
      <w:r w:rsidRPr="00D32091">
        <w:rPr>
          <w:rFonts w:ascii="Arial Narrow" w:hAnsi="Arial Narrow"/>
        </w:rPr>
        <w:t xml:space="preserve"> промежуточная аттестация с аттестационными испытаниями.</w:t>
      </w:r>
    </w:p>
    <w:p w:rsidR="005030F6" w:rsidRPr="00D32091" w:rsidRDefault="005030F6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Результаты промежуточной аттестации 201</w:t>
      </w:r>
      <w:r w:rsidR="007C1785" w:rsidRPr="00D32091">
        <w:rPr>
          <w:rFonts w:ascii="Arial Narrow" w:hAnsi="Arial Narrow"/>
        </w:rPr>
        <w:t>8</w:t>
      </w:r>
      <w:r w:rsidRPr="00D32091">
        <w:rPr>
          <w:rFonts w:ascii="Arial Narrow" w:hAnsi="Arial Narrow"/>
        </w:rPr>
        <w:t xml:space="preserve"> года: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5"/>
        <w:gridCol w:w="850"/>
        <w:gridCol w:w="567"/>
        <w:gridCol w:w="567"/>
        <w:gridCol w:w="567"/>
        <w:gridCol w:w="567"/>
        <w:gridCol w:w="709"/>
        <w:gridCol w:w="851"/>
        <w:gridCol w:w="708"/>
        <w:gridCol w:w="1985"/>
      </w:tblGrid>
      <w:tr w:rsidR="00E75A69" w:rsidRPr="00D32091" w:rsidTr="00E75A6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142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предмет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C1785" w:rsidRPr="00D32091" w:rsidRDefault="007C1785" w:rsidP="00D32091">
            <w:pPr>
              <w:spacing w:after="0" w:line="240" w:lineRule="auto"/>
              <w:ind w:left="57" w:right="113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785" w:rsidRPr="00D32091" w:rsidRDefault="007C1785" w:rsidP="00D32091">
            <w:pPr>
              <w:spacing w:after="0" w:line="240" w:lineRule="auto"/>
              <w:ind w:left="57" w:right="113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 учащихся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720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Получили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785" w:rsidRPr="00D32091" w:rsidRDefault="007C1785" w:rsidP="00D32091">
            <w:pPr>
              <w:spacing w:after="0" w:line="240" w:lineRule="auto"/>
              <w:ind w:left="57" w:right="57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Качество знаний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785" w:rsidRPr="00D32091" w:rsidRDefault="007C1785" w:rsidP="00D32091">
            <w:pPr>
              <w:spacing w:after="0" w:line="240" w:lineRule="auto"/>
              <w:ind w:left="57" w:right="57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Степень обученности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785" w:rsidRPr="00D32091" w:rsidRDefault="007C1785" w:rsidP="00D32091">
            <w:pPr>
              <w:spacing w:after="0" w:line="240" w:lineRule="auto"/>
              <w:ind w:left="57" w:right="57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Успеваемость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учитель</w:t>
            </w:r>
          </w:p>
        </w:tc>
      </w:tr>
      <w:tr w:rsidR="00E75A69" w:rsidRPr="00D32091" w:rsidTr="00E75A69">
        <w:trPr>
          <w:trHeight w:val="139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142"/>
              <w:contextualSpacing/>
              <w:rPr>
                <w:rFonts w:ascii="Arial Narrow" w:hAnsi="Arial Narrow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ind w:left="720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720"/>
              <w:contextualSpacing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720"/>
              <w:contextualSpacing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720"/>
              <w:contextualSpacing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720"/>
              <w:contextualSpacing/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72%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76%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Новоселова В.В.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Коломиец И.М.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Федотова Т.В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59%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65%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 w:rsidRPr="00287D21">
              <w:rPr>
                <w:rFonts w:ascii="Arial Narrow" w:hAnsi="Arial Narrow"/>
                <w:lang w:val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Пашкова Е.С.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65%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Новоселова В.В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Коломиец И.М.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Федотова Т.В.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61%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64%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Колесникова В.Ю.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29%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35%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Колесникова В.Ю.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90%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Колесникова В.Ю.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география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71%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65%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Шматко Н.Г.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английский язык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54%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56%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Артебякина Е.Д.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биология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75%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78%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Толдин А.И.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42%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32%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Токарь Е.К.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60%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66%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Токарь Е.К.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90%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Тимошенко Н.М.</w:t>
            </w:r>
          </w:p>
        </w:tc>
      </w:tr>
      <w:tr w:rsidR="00E75A69" w:rsidRPr="00D32091" w:rsidTr="00E75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метапредметная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ind w:left="34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87%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287D2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87D21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85" w:rsidRPr="00D32091" w:rsidRDefault="007C1785" w:rsidP="00D3209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Федотова Т.В.</w:t>
            </w:r>
          </w:p>
        </w:tc>
      </w:tr>
    </w:tbl>
    <w:p w:rsidR="007C1785" w:rsidRPr="00D32091" w:rsidRDefault="007C1785" w:rsidP="00D32091">
      <w:pPr>
        <w:spacing w:after="0" w:line="240" w:lineRule="auto"/>
        <w:jc w:val="both"/>
        <w:rPr>
          <w:rFonts w:ascii="Arial Narrow" w:hAnsi="Arial Narrow"/>
        </w:rPr>
      </w:pPr>
    </w:p>
    <w:p w:rsidR="006814E8" w:rsidRPr="00D32091" w:rsidRDefault="00E75A69" w:rsidP="00D32091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По итогам 2018</w:t>
      </w:r>
      <w:r w:rsidR="006814E8" w:rsidRPr="00D32091">
        <w:rPr>
          <w:rFonts w:ascii="Arial Narrow" w:hAnsi="Arial Narrow"/>
        </w:rPr>
        <w:t xml:space="preserve"> года во всех классах программа выполнена по всем</w:t>
      </w:r>
      <w:r w:rsidR="00687DBA" w:rsidRPr="00D32091">
        <w:rPr>
          <w:rFonts w:ascii="Arial Narrow" w:hAnsi="Arial Narrow"/>
        </w:rPr>
        <w:t xml:space="preserve"> учебным </w:t>
      </w:r>
      <w:r w:rsidR="006814E8" w:rsidRPr="00D32091">
        <w:rPr>
          <w:rFonts w:ascii="Arial Narrow" w:hAnsi="Arial Narrow"/>
        </w:rPr>
        <w:t xml:space="preserve"> предметам. Контрольные работы, срезы знаний, уроки развития речи, практические работы проведены согласно тематическому планированию. </w:t>
      </w:r>
      <w:r w:rsidR="00687DBA" w:rsidRPr="00D32091">
        <w:rPr>
          <w:rFonts w:ascii="Arial Narrow" w:hAnsi="Arial Narrow"/>
        </w:rPr>
        <w:t xml:space="preserve">Работа педагогов </w:t>
      </w:r>
      <w:r w:rsidR="00F23136" w:rsidRPr="00D32091">
        <w:rPr>
          <w:rFonts w:ascii="Arial Narrow" w:hAnsi="Arial Narrow"/>
        </w:rPr>
        <w:t xml:space="preserve">была </w:t>
      </w:r>
      <w:r w:rsidR="00687DBA" w:rsidRPr="00D32091">
        <w:rPr>
          <w:rFonts w:ascii="Arial Narrow" w:hAnsi="Arial Narrow"/>
        </w:rPr>
        <w:t>направлена на</w:t>
      </w:r>
      <w:r w:rsidR="006814E8" w:rsidRPr="00D32091">
        <w:rPr>
          <w:rFonts w:ascii="Arial Narrow" w:hAnsi="Arial Narrow"/>
        </w:rPr>
        <w:t xml:space="preserve"> формировани</w:t>
      </w:r>
      <w:r w:rsidR="00687DBA" w:rsidRPr="00D32091">
        <w:rPr>
          <w:rFonts w:ascii="Arial Narrow" w:hAnsi="Arial Narrow"/>
        </w:rPr>
        <w:t>е</w:t>
      </w:r>
      <w:r w:rsidR="006814E8" w:rsidRPr="00D32091">
        <w:rPr>
          <w:rFonts w:ascii="Arial Narrow" w:hAnsi="Arial Narrow"/>
        </w:rPr>
        <w:t xml:space="preserve"> и развити</w:t>
      </w:r>
      <w:r w:rsidR="00687DBA" w:rsidRPr="00D32091">
        <w:rPr>
          <w:rFonts w:ascii="Arial Narrow" w:hAnsi="Arial Narrow"/>
        </w:rPr>
        <w:t>е</w:t>
      </w:r>
      <w:r w:rsidR="006814E8" w:rsidRPr="00D32091">
        <w:rPr>
          <w:rFonts w:ascii="Arial Narrow" w:hAnsi="Arial Narrow"/>
        </w:rPr>
        <w:t xml:space="preserve"> универсальных учебных действий, развити</w:t>
      </w:r>
      <w:r w:rsidR="00687DBA" w:rsidRPr="00D32091">
        <w:rPr>
          <w:rFonts w:ascii="Arial Narrow" w:hAnsi="Arial Narrow"/>
        </w:rPr>
        <w:t xml:space="preserve">е </w:t>
      </w:r>
      <w:r w:rsidR="006814E8" w:rsidRPr="00D32091">
        <w:rPr>
          <w:rFonts w:ascii="Arial Narrow" w:hAnsi="Arial Narrow"/>
        </w:rPr>
        <w:t xml:space="preserve">познавательных интересов у учащихся, логического мышления, памяти, воображения, привития интереса к учебной деятельности. </w:t>
      </w:r>
    </w:p>
    <w:p w:rsidR="009E166A" w:rsidRPr="00D32091" w:rsidRDefault="00742BA6" w:rsidP="00D32091">
      <w:pPr>
        <w:spacing w:after="0" w:line="240" w:lineRule="auto"/>
        <w:ind w:firstLine="540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Анализ результатов государственной итоговой аттестации выпускников 9-го, 11-го классов.</w:t>
      </w:r>
    </w:p>
    <w:p w:rsidR="00D973BF" w:rsidRPr="00D32091" w:rsidRDefault="00742BA6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При проведении государственной итоговой аттестации учащихся выпускных </w:t>
      </w:r>
      <w:r w:rsidR="001F4274" w:rsidRPr="00D32091">
        <w:rPr>
          <w:rFonts w:ascii="Arial Narrow" w:hAnsi="Arial Narrow"/>
        </w:rPr>
        <w:t xml:space="preserve"> 9-го и 11-го </w:t>
      </w:r>
      <w:r w:rsidRPr="00D32091">
        <w:rPr>
          <w:rFonts w:ascii="Arial Narrow" w:hAnsi="Arial Narrow"/>
        </w:rPr>
        <w:t>классов</w:t>
      </w:r>
      <w:r w:rsidR="001F4274" w:rsidRPr="00D32091">
        <w:rPr>
          <w:rFonts w:ascii="Arial Narrow" w:hAnsi="Arial Narrow"/>
        </w:rPr>
        <w:t xml:space="preserve"> школа руководствовалась нормативно-правовыми документами, разработанными Министерством образования и науки РФ, </w:t>
      </w:r>
      <w:r w:rsidR="00D973BF" w:rsidRPr="00D32091">
        <w:rPr>
          <w:rFonts w:ascii="Arial Narrow" w:hAnsi="Arial Narrow"/>
        </w:rPr>
        <w:t>Департаментом образования области</w:t>
      </w:r>
      <w:r w:rsidR="001F4274" w:rsidRPr="00D32091">
        <w:rPr>
          <w:rFonts w:ascii="Arial Narrow" w:hAnsi="Arial Narrow"/>
        </w:rPr>
        <w:t>. Нормативные документы оформлены в срок, для учителей, учащихся и родителей были проведены административные совещания, родительские собрания, классные часы и оформлены стенды в соответствии с инструкцией.</w:t>
      </w:r>
      <w:r w:rsidR="00FD6432" w:rsidRPr="00D32091">
        <w:rPr>
          <w:rFonts w:ascii="Arial Narrow" w:hAnsi="Arial Narrow"/>
        </w:rPr>
        <w:t xml:space="preserve"> </w:t>
      </w:r>
    </w:p>
    <w:p w:rsidR="005030F6" w:rsidRPr="00D32091" w:rsidRDefault="00FD6432" w:rsidP="00D32091">
      <w:pPr>
        <w:spacing w:after="0" w:line="240" w:lineRule="auto"/>
        <w:ind w:firstLine="540"/>
        <w:jc w:val="both"/>
        <w:rPr>
          <w:rFonts w:ascii="Arial Narrow" w:hAnsi="Arial Narrow"/>
          <w:i/>
          <w:u w:val="single"/>
        </w:rPr>
      </w:pPr>
      <w:r w:rsidRPr="00D32091">
        <w:rPr>
          <w:rFonts w:ascii="Arial Narrow" w:hAnsi="Arial Narrow"/>
          <w:i/>
          <w:u w:val="single"/>
        </w:rPr>
        <w:t>Основное общее образование:</w:t>
      </w:r>
    </w:p>
    <w:p w:rsidR="00FD6432" w:rsidRPr="00D32091" w:rsidRDefault="005030F6" w:rsidP="00D32091">
      <w:pPr>
        <w:spacing w:after="0" w:line="240" w:lineRule="auto"/>
        <w:ind w:firstLine="540"/>
        <w:jc w:val="both"/>
        <w:rPr>
          <w:rFonts w:ascii="Arial Narrow" w:hAnsi="Arial Narrow"/>
          <w:i/>
          <w:u w:val="single"/>
        </w:rPr>
      </w:pPr>
      <w:r w:rsidRPr="00D32091">
        <w:rPr>
          <w:rFonts w:ascii="Arial Narrow" w:hAnsi="Arial Narrow"/>
        </w:rPr>
        <w:t xml:space="preserve">В </w:t>
      </w:r>
      <w:r w:rsidR="00D973BF" w:rsidRPr="00D32091">
        <w:rPr>
          <w:rFonts w:ascii="Arial Narrow" w:hAnsi="Arial Narrow"/>
        </w:rPr>
        <w:t>201</w:t>
      </w:r>
      <w:r w:rsidR="00E75A69" w:rsidRPr="00D32091">
        <w:rPr>
          <w:rFonts w:ascii="Arial Narrow" w:hAnsi="Arial Narrow"/>
        </w:rPr>
        <w:t>8</w:t>
      </w:r>
      <w:r w:rsidR="00D973BF" w:rsidRPr="00D32091">
        <w:rPr>
          <w:rFonts w:ascii="Arial Narrow" w:hAnsi="Arial Narrow"/>
        </w:rPr>
        <w:t xml:space="preserve"> году основной государственный экзамен сдавали </w:t>
      </w:r>
      <w:r w:rsidR="00E75A69" w:rsidRPr="00D32091">
        <w:rPr>
          <w:rFonts w:ascii="Arial Narrow" w:hAnsi="Arial Narrow"/>
        </w:rPr>
        <w:t>20</w:t>
      </w:r>
      <w:r w:rsidR="00D973BF" w:rsidRPr="00D32091">
        <w:rPr>
          <w:rFonts w:ascii="Arial Narrow" w:hAnsi="Arial Narrow"/>
        </w:rPr>
        <w:t xml:space="preserve"> обучающихся, один из которых учащийся заочной формы обучения.</w:t>
      </w:r>
      <w:r w:rsidR="00FD6432" w:rsidRPr="00D32091">
        <w:rPr>
          <w:rFonts w:ascii="Arial Narrow" w:hAnsi="Arial Narrow"/>
        </w:rPr>
        <w:t xml:space="preserve"> </w:t>
      </w:r>
      <w:r w:rsidR="00D973BF" w:rsidRPr="00D32091">
        <w:rPr>
          <w:rFonts w:ascii="Arial Narrow" w:hAnsi="Arial Narrow"/>
        </w:rPr>
        <w:t>Один</w:t>
      </w:r>
      <w:r w:rsidR="00FD6432" w:rsidRPr="00D32091">
        <w:rPr>
          <w:rFonts w:ascii="Arial Narrow" w:hAnsi="Arial Narrow"/>
        </w:rPr>
        <w:t xml:space="preserve"> выпускной 9 класс – 1</w:t>
      </w:r>
      <w:r w:rsidR="00E75A69" w:rsidRPr="00D32091">
        <w:rPr>
          <w:rFonts w:ascii="Arial Narrow" w:hAnsi="Arial Narrow"/>
        </w:rPr>
        <w:t>9</w:t>
      </w:r>
      <w:r w:rsidR="00FD6432" w:rsidRPr="00D32091">
        <w:rPr>
          <w:rFonts w:ascii="Arial Narrow" w:hAnsi="Arial Narrow"/>
        </w:rPr>
        <w:t xml:space="preserve"> учащихся. На основании решения педагогического совета допущены к государственной итоговой аттестации </w:t>
      </w:r>
      <w:r w:rsidR="00E75A69" w:rsidRPr="00D32091">
        <w:rPr>
          <w:rFonts w:ascii="Arial Narrow" w:hAnsi="Arial Narrow"/>
        </w:rPr>
        <w:t>20</w:t>
      </w:r>
      <w:r w:rsidR="00FD6432" w:rsidRPr="00D32091">
        <w:rPr>
          <w:rFonts w:ascii="Arial Narrow" w:hAnsi="Arial Narrow"/>
        </w:rPr>
        <w:t xml:space="preserve"> учащихся. </w:t>
      </w:r>
    </w:p>
    <w:p w:rsidR="00D973BF" w:rsidRPr="00D32091" w:rsidRDefault="00FD6432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Государственную итоговую аттестацию успешно прошли</w:t>
      </w:r>
      <w:r w:rsidR="00D973BF" w:rsidRPr="00D32091">
        <w:rPr>
          <w:rFonts w:ascii="Arial Narrow" w:hAnsi="Arial Narrow"/>
        </w:rPr>
        <w:t xml:space="preserve"> </w:t>
      </w:r>
      <w:r w:rsidRPr="00D32091">
        <w:rPr>
          <w:rFonts w:ascii="Arial Narrow" w:hAnsi="Arial Narrow"/>
        </w:rPr>
        <w:t xml:space="preserve"> все учащиеся 9 класса.</w:t>
      </w:r>
      <w:r w:rsidR="00D43A1A" w:rsidRPr="00D32091">
        <w:rPr>
          <w:rFonts w:ascii="Arial Narrow" w:hAnsi="Arial Narrow"/>
        </w:rPr>
        <w:t xml:space="preserve"> </w:t>
      </w:r>
    </w:p>
    <w:p w:rsidR="00D973BF" w:rsidRPr="00D32091" w:rsidRDefault="00D973BF" w:rsidP="00D3209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D32091">
        <w:rPr>
          <w:rFonts w:ascii="Arial Narrow" w:hAnsi="Arial Narrow"/>
          <w:b/>
          <w:u w:val="single"/>
        </w:rPr>
        <w:t>Результаты экзаменов: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3"/>
        <w:gridCol w:w="692"/>
        <w:gridCol w:w="660"/>
        <w:gridCol w:w="660"/>
        <w:gridCol w:w="660"/>
        <w:gridCol w:w="1014"/>
        <w:gridCol w:w="992"/>
        <w:gridCol w:w="849"/>
        <w:gridCol w:w="814"/>
      </w:tblGrid>
      <w:tr w:rsidR="00E75A69" w:rsidRPr="00D32091" w:rsidTr="00E75A69">
        <w:tc>
          <w:tcPr>
            <w:tcW w:w="1668" w:type="dxa"/>
            <w:vMerge w:val="restart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lastRenderedPageBreak/>
              <w:t>уч.</w:t>
            </w:r>
          </w:p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предмет</w:t>
            </w:r>
          </w:p>
        </w:tc>
        <w:tc>
          <w:tcPr>
            <w:tcW w:w="993" w:type="dxa"/>
            <w:vMerge w:val="restart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Количество учащихся</w:t>
            </w:r>
          </w:p>
        </w:tc>
        <w:tc>
          <w:tcPr>
            <w:tcW w:w="2672" w:type="dxa"/>
            <w:gridSpan w:val="4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Количество</w:t>
            </w:r>
          </w:p>
        </w:tc>
        <w:tc>
          <w:tcPr>
            <w:tcW w:w="1014" w:type="dxa"/>
            <w:vMerge w:val="restart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Качество знаний</w:t>
            </w:r>
          </w:p>
        </w:tc>
        <w:tc>
          <w:tcPr>
            <w:tcW w:w="992" w:type="dxa"/>
            <w:vMerge w:val="restart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успеваемость</w:t>
            </w:r>
          </w:p>
        </w:tc>
        <w:tc>
          <w:tcPr>
            <w:tcW w:w="849" w:type="dxa"/>
            <w:vMerge w:val="restart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Средняя оценка</w:t>
            </w:r>
          </w:p>
        </w:tc>
        <w:tc>
          <w:tcPr>
            <w:tcW w:w="814" w:type="dxa"/>
            <w:vMerge w:val="restart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Средний балл</w:t>
            </w:r>
          </w:p>
        </w:tc>
      </w:tr>
      <w:tr w:rsidR="00E75A69" w:rsidRPr="00D32091" w:rsidTr="00E75A69">
        <w:tc>
          <w:tcPr>
            <w:tcW w:w="1668" w:type="dxa"/>
            <w:vMerge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«5»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«4»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«3»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«2»</w:t>
            </w:r>
          </w:p>
        </w:tc>
        <w:tc>
          <w:tcPr>
            <w:tcW w:w="1014" w:type="dxa"/>
            <w:vMerge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49" w:type="dxa"/>
            <w:vMerge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14" w:type="dxa"/>
            <w:vMerge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5A69" w:rsidRPr="00D32091" w:rsidTr="00E75A69">
        <w:tc>
          <w:tcPr>
            <w:tcW w:w="1668" w:type="dxa"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99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</w:t>
            </w:r>
          </w:p>
        </w:tc>
        <w:tc>
          <w:tcPr>
            <w:tcW w:w="6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68</w:t>
            </w:r>
          </w:p>
        </w:tc>
        <w:tc>
          <w:tcPr>
            <w:tcW w:w="9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95</w:t>
            </w:r>
          </w:p>
        </w:tc>
        <w:tc>
          <w:tcPr>
            <w:tcW w:w="849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3,9</w:t>
            </w:r>
          </w:p>
        </w:tc>
        <w:tc>
          <w:tcPr>
            <w:tcW w:w="8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29,8</w:t>
            </w:r>
          </w:p>
        </w:tc>
      </w:tr>
      <w:tr w:rsidR="00E75A69" w:rsidRPr="00D32091" w:rsidTr="00E75A69">
        <w:tc>
          <w:tcPr>
            <w:tcW w:w="1668" w:type="dxa"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99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</w:t>
            </w:r>
          </w:p>
        </w:tc>
        <w:tc>
          <w:tcPr>
            <w:tcW w:w="6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52</w:t>
            </w:r>
          </w:p>
        </w:tc>
        <w:tc>
          <w:tcPr>
            <w:tcW w:w="9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95</w:t>
            </w:r>
          </w:p>
        </w:tc>
        <w:tc>
          <w:tcPr>
            <w:tcW w:w="849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3,5</w:t>
            </w:r>
          </w:p>
        </w:tc>
        <w:tc>
          <w:tcPr>
            <w:tcW w:w="8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14,8</w:t>
            </w:r>
          </w:p>
        </w:tc>
      </w:tr>
      <w:tr w:rsidR="00E75A69" w:rsidRPr="00D32091" w:rsidTr="00E75A69">
        <w:tc>
          <w:tcPr>
            <w:tcW w:w="1668" w:type="dxa"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99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6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10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49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8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19,5</w:t>
            </w:r>
          </w:p>
        </w:tc>
      </w:tr>
      <w:tr w:rsidR="00E75A69" w:rsidRPr="00D32091" w:rsidTr="00E75A69">
        <w:tc>
          <w:tcPr>
            <w:tcW w:w="1668" w:type="dxa"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биология</w:t>
            </w:r>
          </w:p>
        </w:tc>
        <w:tc>
          <w:tcPr>
            <w:tcW w:w="99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12</w:t>
            </w:r>
          </w:p>
        </w:tc>
        <w:tc>
          <w:tcPr>
            <w:tcW w:w="6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9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</w:t>
            </w:r>
          </w:p>
        </w:tc>
        <w:tc>
          <w:tcPr>
            <w:tcW w:w="849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8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20,5</w:t>
            </w:r>
          </w:p>
        </w:tc>
      </w:tr>
      <w:tr w:rsidR="00E75A69" w:rsidRPr="00D32091" w:rsidTr="00E75A69">
        <w:tc>
          <w:tcPr>
            <w:tcW w:w="1668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99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6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46</w:t>
            </w:r>
          </w:p>
        </w:tc>
        <w:tc>
          <w:tcPr>
            <w:tcW w:w="9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92</w:t>
            </w:r>
          </w:p>
        </w:tc>
        <w:tc>
          <w:tcPr>
            <w:tcW w:w="849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3,4</w:t>
            </w:r>
          </w:p>
        </w:tc>
        <w:tc>
          <w:tcPr>
            <w:tcW w:w="8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21,6</w:t>
            </w:r>
          </w:p>
        </w:tc>
      </w:tr>
      <w:tr w:rsidR="00E75A69" w:rsidRPr="00D32091" w:rsidTr="00E75A69">
        <w:trPr>
          <w:trHeight w:val="60"/>
        </w:trPr>
        <w:tc>
          <w:tcPr>
            <w:tcW w:w="1668" w:type="dxa"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география</w:t>
            </w:r>
          </w:p>
        </w:tc>
        <w:tc>
          <w:tcPr>
            <w:tcW w:w="99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6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10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49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4,7</w:t>
            </w:r>
          </w:p>
        </w:tc>
        <w:tc>
          <w:tcPr>
            <w:tcW w:w="8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27,2</w:t>
            </w:r>
          </w:p>
        </w:tc>
      </w:tr>
      <w:tr w:rsidR="00E75A69" w:rsidRPr="00D32091" w:rsidTr="00E75A69">
        <w:trPr>
          <w:trHeight w:val="60"/>
        </w:trPr>
        <w:tc>
          <w:tcPr>
            <w:tcW w:w="1668" w:type="dxa"/>
          </w:tcPr>
          <w:p w:rsidR="00E75A69" w:rsidRPr="00D32091" w:rsidRDefault="00E75A69" w:rsidP="00D32091">
            <w:pPr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литература</w:t>
            </w:r>
          </w:p>
        </w:tc>
        <w:tc>
          <w:tcPr>
            <w:tcW w:w="99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6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660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10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992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49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3,5</w:t>
            </w:r>
          </w:p>
        </w:tc>
        <w:tc>
          <w:tcPr>
            <w:tcW w:w="81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18,5</w:t>
            </w:r>
          </w:p>
        </w:tc>
      </w:tr>
    </w:tbl>
    <w:p w:rsidR="00E75A69" w:rsidRPr="00D32091" w:rsidRDefault="00E75A69" w:rsidP="00D3209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973BF" w:rsidRPr="00D32091" w:rsidRDefault="00D973BF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Один обучающийся, очной формы обучения получил «2» по математике, обществознанию</w:t>
      </w:r>
      <w:r w:rsidR="00E75A69" w:rsidRPr="00D32091">
        <w:rPr>
          <w:rFonts w:ascii="Arial Narrow" w:hAnsi="Arial Narrow"/>
        </w:rPr>
        <w:t>, биологии</w:t>
      </w:r>
      <w:r w:rsidRPr="00D32091">
        <w:rPr>
          <w:rFonts w:ascii="Arial Narrow" w:hAnsi="Arial Narrow"/>
        </w:rPr>
        <w:t xml:space="preserve"> и </w:t>
      </w:r>
      <w:r w:rsidR="00E75A69" w:rsidRPr="00D32091">
        <w:rPr>
          <w:rFonts w:ascii="Arial Narrow" w:hAnsi="Arial Narrow"/>
        </w:rPr>
        <w:t>русскому языку</w:t>
      </w:r>
      <w:r w:rsidRPr="00D32091">
        <w:rPr>
          <w:rFonts w:ascii="Arial Narrow" w:hAnsi="Arial Narrow"/>
        </w:rPr>
        <w:t>, и право повторной пересдачи этих экзаменов в сентябрьские сроки.</w:t>
      </w:r>
      <w:r w:rsidR="00E75A69" w:rsidRPr="00D32091">
        <w:rPr>
          <w:rFonts w:ascii="Arial Narrow" w:hAnsi="Arial Narrow"/>
        </w:rPr>
        <w:t xml:space="preserve"> В сентябре 2018 года успешно прошел ГИА.</w:t>
      </w:r>
    </w:p>
    <w:p w:rsidR="00E75A69" w:rsidRPr="00D32091" w:rsidRDefault="00E75A69" w:rsidP="00D32091">
      <w:pPr>
        <w:spacing w:after="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 xml:space="preserve">Сравнительный анализ </w:t>
      </w:r>
    </w:p>
    <w:p w:rsidR="00E75A69" w:rsidRPr="00D32091" w:rsidRDefault="00E75A69" w:rsidP="00D32091">
      <w:pPr>
        <w:spacing w:after="0" w:line="240" w:lineRule="auto"/>
        <w:jc w:val="center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качества знаний итоговой аттестации за три года.</w:t>
      </w:r>
    </w:p>
    <w:p w:rsidR="00E75A69" w:rsidRPr="00D32091" w:rsidRDefault="00E75A69" w:rsidP="00D32091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9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964"/>
        <w:gridCol w:w="871"/>
        <w:gridCol w:w="1185"/>
        <w:gridCol w:w="1224"/>
        <w:gridCol w:w="1044"/>
        <w:gridCol w:w="1033"/>
      </w:tblGrid>
      <w:tr w:rsidR="00E75A69" w:rsidRPr="00D32091" w:rsidTr="00E75A69">
        <w:tc>
          <w:tcPr>
            <w:tcW w:w="2836" w:type="dxa"/>
            <w:vMerge w:val="restart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Предмет</w:t>
            </w:r>
          </w:p>
        </w:tc>
        <w:tc>
          <w:tcPr>
            <w:tcW w:w="1835" w:type="dxa"/>
            <w:gridSpan w:val="2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2015-2016</w:t>
            </w:r>
          </w:p>
        </w:tc>
        <w:tc>
          <w:tcPr>
            <w:tcW w:w="2409" w:type="dxa"/>
            <w:gridSpan w:val="2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2016-2017</w:t>
            </w:r>
          </w:p>
        </w:tc>
        <w:tc>
          <w:tcPr>
            <w:tcW w:w="2077" w:type="dxa"/>
            <w:gridSpan w:val="2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2017-2018</w:t>
            </w:r>
          </w:p>
        </w:tc>
      </w:tr>
      <w:tr w:rsidR="00E75A69" w:rsidRPr="00D32091" w:rsidTr="00E75A69">
        <w:trPr>
          <w:cantSplit/>
          <w:trHeight w:val="2222"/>
        </w:trPr>
        <w:tc>
          <w:tcPr>
            <w:tcW w:w="2836" w:type="dxa"/>
            <w:vMerge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4" w:type="dxa"/>
            <w:textDirection w:val="btLr"/>
          </w:tcPr>
          <w:p w:rsidR="00E75A69" w:rsidRPr="00D32091" w:rsidRDefault="00E75A69" w:rsidP="00D32091">
            <w:pPr>
              <w:spacing w:after="0" w:line="240" w:lineRule="auto"/>
              <w:ind w:left="-33" w:right="113" w:hanging="22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успеваемости</w:t>
            </w:r>
          </w:p>
        </w:tc>
        <w:tc>
          <w:tcPr>
            <w:tcW w:w="871" w:type="dxa"/>
            <w:textDirection w:val="btLr"/>
          </w:tcPr>
          <w:p w:rsidR="00E75A69" w:rsidRPr="00D32091" w:rsidRDefault="00E75A69" w:rsidP="00D32091">
            <w:pPr>
              <w:spacing w:after="0" w:line="240" w:lineRule="auto"/>
              <w:ind w:left="-33" w:right="113" w:hanging="22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качества</w:t>
            </w:r>
          </w:p>
        </w:tc>
        <w:tc>
          <w:tcPr>
            <w:tcW w:w="1185" w:type="dxa"/>
            <w:textDirection w:val="btLr"/>
          </w:tcPr>
          <w:p w:rsidR="00E75A69" w:rsidRPr="00D32091" w:rsidRDefault="00E75A69" w:rsidP="00D32091">
            <w:pPr>
              <w:spacing w:after="0" w:line="240" w:lineRule="auto"/>
              <w:ind w:left="-33" w:right="113" w:hanging="22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успеваемости</w:t>
            </w:r>
          </w:p>
        </w:tc>
        <w:tc>
          <w:tcPr>
            <w:tcW w:w="1224" w:type="dxa"/>
            <w:textDirection w:val="btLr"/>
          </w:tcPr>
          <w:p w:rsidR="00E75A69" w:rsidRPr="00D32091" w:rsidRDefault="00E75A69" w:rsidP="00D32091">
            <w:pPr>
              <w:spacing w:after="0" w:line="240" w:lineRule="auto"/>
              <w:ind w:left="-33" w:right="113" w:hanging="22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качества</w:t>
            </w:r>
          </w:p>
        </w:tc>
        <w:tc>
          <w:tcPr>
            <w:tcW w:w="1044" w:type="dxa"/>
            <w:textDirection w:val="btLr"/>
          </w:tcPr>
          <w:p w:rsidR="00E75A69" w:rsidRPr="00D32091" w:rsidRDefault="00E75A69" w:rsidP="00D32091">
            <w:pPr>
              <w:spacing w:after="0" w:line="240" w:lineRule="auto"/>
              <w:ind w:left="-33" w:right="113" w:hanging="22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успеваемости</w:t>
            </w:r>
          </w:p>
        </w:tc>
        <w:tc>
          <w:tcPr>
            <w:tcW w:w="1033" w:type="dxa"/>
            <w:textDirection w:val="btLr"/>
          </w:tcPr>
          <w:p w:rsidR="00E75A69" w:rsidRPr="00D32091" w:rsidRDefault="00E75A69" w:rsidP="00D32091">
            <w:pPr>
              <w:spacing w:after="0" w:line="240" w:lineRule="auto"/>
              <w:ind w:left="-33" w:right="113" w:hanging="22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качества</w:t>
            </w:r>
          </w:p>
        </w:tc>
      </w:tr>
      <w:tr w:rsidR="00E75A69" w:rsidRPr="00D32091" w:rsidTr="00E75A69">
        <w:tc>
          <w:tcPr>
            <w:tcW w:w="2836" w:type="dxa"/>
          </w:tcPr>
          <w:p w:rsidR="00E75A69" w:rsidRPr="00D32091" w:rsidRDefault="00E75A6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96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71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73</w:t>
            </w:r>
          </w:p>
        </w:tc>
        <w:tc>
          <w:tcPr>
            <w:tcW w:w="1185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2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65</w:t>
            </w:r>
          </w:p>
        </w:tc>
        <w:tc>
          <w:tcPr>
            <w:tcW w:w="104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95</w:t>
            </w:r>
          </w:p>
        </w:tc>
        <w:tc>
          <w:tcPr>
            <w:tcW w:w="103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68</w:t>
            </w:r>
          </w:p>
        </w:tc>
      </w:tr>
      <w:tr w:rsidR="00E75A69" w:rsidRPr="00D32091" w:rsidTr="00E75A69">
        <w:tc>
          <w:tcPr>
            <w:tcW w:w="2836" w:type="dxa"/>
          </w:tcPr>
          <w:p w:rsidR="00E75A69" w:rsidRPr="00D32091" w:rsidRDefault="00E75A6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96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93</w:t>
            </w:r>
          </w:p>
        </w:tc>
        <w:tc>
          <w:tcPr>
            <w:tcW w:w="871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</w:t>
            </w:r>
          </w:p>
        </w:tc>
        <w:tc>
          <w:tcPr>
            <w:tcW w:w="1185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94</w:t>
            </w:r>
          </w:p>
        </w:tc>
        <w:tc>
          <w:tcPr>
            <w:tcW w:w="122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53</w:t>
            </w:r>
          </w:p>
        </w:tc>
        <w:tc>
          <w:tcPr>
            <w:tcW w:w="104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95</w:t>
            </w:r>
          </w:p>
        </w:tc>
        <w:tc>
          <w:tcPr>
            <w:tcW w:w="103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52</w:t>
            </w:r>
          </w:p>
        </w:tc>
      </w:tr>
      <w:tr w:rsidR="00E75A69" w:rsidRPr="00D32091" w:rsidTr="00E75A69">
        <w:tc>
          <w:tcPr>
            <w:tcW w:w="2836" w:type="dxa"/>
          </w:tcPr>
          <w:p w:rsidR="00E75A69" w:rsidRPr="00D32091" w:rsidRDefault="00E75A6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География</w:t>
            </w:r>
          </w:p>
        </w:tc>
        <w:tc>
          <w:tcPr>
            <w:tcW w:w="96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871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1185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2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04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03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</w:tr>
      <w:tr w:rsidR="00E75A69" w:rsidRPr="00D32091" w:rsidTr="00E75A69">
        <w:tc>
          <w:tcPr>
            <w:tcW w:w="2836" w:type="dxa"/>
          </w:tcPr>
          <w:p w:rsidR="00E75A69" w:rsidRPr="00D32091" w:rsidRDefault="00E75A6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Химия</w:t>
            </w:r>
          </w:p>
        </w:tc>
        <w:tc>
          <w:tcPr>
            <w:tcW w:w="96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33</w:t>
            </w:r>
          </w:p>
        </w:tc>
        <w:tc>
          <w:tcPr>
            <w:tcW w:w="871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1185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2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04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3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5A69" w:rsidRPr="00D32091" w:rsidTr="00E75A69">
        <w:tc>
          <w:tcPr>
            <w:tcW w:w="2836" w:type="dxa"/>
          </w:tcPr>
          <w:p w:rsidR="00E75A69" w:rsidRPr="00D32091" w:rsidRDefault="00E75A6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Биология</w:t>
            </w:r>
          </w:p>
        </w:tc>
        <w:tc>
          <w:tcPr>
            <w:tcW w:w="96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871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70</w:t>
            </w:r>
          </w:p>
        </w:tc>
        <w:tc>
          <w:tcPr>
            <w:tcW w:w="1185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2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22</w:t>
            </w:r>
          </w:p>
        </w:tc>
        <w:tc>
          <w:tcPr>
            <w:tcW w:w="104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</w:t>
            </w:r>
          </w:p>
        </w:tc>
        <w:tc>
          <w:tcPr>
            <w:tcW w:w="103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</w:tr>
      <w:tr w:rsidR="00E75A69" w:rsidRPr="00D32091" w:rsidTr="00E75A69">
        <w:tc>
          <w:tcPr>
            <w:tcW w:w="2836" w:type="dxa"/>
          </w:tcPr>
          <w:p w:rsidR="00E75A69" w:rsidRPr="00D32091" w:rsidRDefault="00E75A6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Литература</w:t>
            </w:r>
          </w:p>
        </w:tc>
        <w:tc>
          <w:tcPr>
            <w:tcW w:w="96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871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185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2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4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03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</w:tr>
      <w:tr w:rsidR="00E75A69" w:rsidRPr="00D32091" w:rsidTr="00E75A69">
        <w:tc>
          <w:tcPr>
            <w:tcW w:w="2836" w:type="dxa"/>
          </w:tcPr>
          <w:p w:rsidR="00E75A69" w:rsidRPr="00D32091" w:rsidRDefault="00E75A6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96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871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1185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93</w:t>
            </w:r>
          </w:p>
        </w:tc>
        <w:tc>
          <w:tcPr>
            <w:tcW w:w="122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36</w:t>
            </w:r>
          </w:p>
        </w:tc>
        <w:tc>
          <w:tcPr>
            <w:tcW w:w="104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92</w:t>
            </w:r>
          </w:p>
        </w:tc>
        <w:tc>
          <w:tcPr>
            <w:tcW w:w="103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46</w:t>
            </w:r>
          </w:p>
        </w:tc>
      </w:tr>
      <w:tr w:rsidR="00E75A69" w:rsidRPr="00D32091" w:rsidTr="00E75A69">
        <w:tc>
          <w:tcPr>
            <w:tcW w:w="2836" w:type="dxa"/>
          </w:tcPr>
          <w:p w:rsidR="00E75A69" w:rsidRPr="00D32091" w:rsidRDefault="00E75A6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Информатика</w:t>
            </w:r>
          </w:p>
        </w:tc>
        <w:tc>
          <w:tcPr>
            <w:tcW w:w="96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</w:tc>
        <w:tc>
          <w:tcPr>
            <w:tcW w:w="122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</w:t>
            </w:r>
          </w:p>
        </w:tc>
        <w:tc>
          <w:tcPr>
            <w:tcW w:w="1044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033" w:type="dxa"/>
          </w:tcPr>
          <w:p w:rsidR="00E75A69" w:rsidRPr="00D32091" w:rsidRDefault="00E75A69" w:rsidP="00D320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</w:tr>
    </w:tbl>
    <w:p w:rsidR="00E75A69" w:rsidRPr="00D32091" w:rsidRDefault="00E75A69" w:rsidP="00D32091">
      <w:pPr>
        <w:spacing w:after="0" w:line="240" w:lineRule="auto"/>
        <w:rPr>
          <w:rFonts w:ascii="Arial Narrow" w:hAnsi="Arial Narrow"/>
        </w:rPr>
      </w:pPr>
    </w:p>
    <w:p w:rsidR="00E75A69" w:rsidRPr="00D32091" w:rsidRDefault="0038730B" w:rsidP="00D32091">
      <w:pPr>
        <w:spacing w:after="0" w:line="240" w:lineRule="auto"/>
        <w:rPr>
          <w:rFonts w:ascii="Arial Narrow" w:hAnsi="Arial Narrow"/>
        </w:rPr>
      </w:pPr>
      <w:r w:rsidRPr="00D32091">
        <w:rPr>
          <w:rFonts w:ascii="Arial Narrow" w:hAnsi="Arial Narrow"/>
          <w:noProof/>
          <w:lang w:eastAsia="ru-RU"/>
        </w:rPr>
        <w:drawing>
          <wp:inline distT="0" distB="0" distL="0" distR="0">
            <wp:extent cx="6038850" cy="279082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5A69" w:rsidRPr="00D32091" w:rsidRDefault="00E75A69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lastRenderedPageBreak/>
        <w:t xml:space="preserve">Из диаграммы видно, что снизилось качество знаний по математике на 1%, биологии на 4%,  литературе на 50%. По предметам: русский язык, обществознание и информатика качество знаний возросло. Стабильно 100% уровень знаний по географии. </w:t>
      </w:r>
    </w:p>
    <w:p w:rsidR="00E75A69" w:rsidRPr="00D32091" w:rsidRDefault="00E75A69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Отдельные  результаты говорят о неудовлетворительной работе учителей по подготовке к экзаменам. Ежегодно низкие результаты по биологии и обществознанию (Толдин А.И., Тимошенко Н.М.)</w:t>
      </w:r>
    </w:p>
    <w:p w:rsidR="00D43A1A" w:rsidRPr="00D32091" w:rsidRDefault="00D43A1A" w:rsidP="00D32091">
      <w:pPr>
        <w:spacing w:after="0" w:line="240" w:lineRule="auto"/>
        <w:ind w:firstLine="540"/>
        <w:jc w:val="both"/>
        <w:rPr>
          <w:rFonts w:ascii="Arial Narrow" w:hAnsi="Arial Narrow"/>
          <w:i/>
        </w:rPr>
      </w:pPr>
      <w:r w:rsidRPr="00D32091">
        <w:rPr>
          <w:rFonts w:ascii="Arial Narrow" w:hAnsi="Arial Narrow"/>
          <w:i/>
        </w:rPr>
        <w:t>Среднее общее образование</w:t>
      </w:r>
      <w:r w:rsidR="00820BCF" w:rsidRPr="00D32091">
        <w:rPr>
          <w:rFonts w:ascii="Arial Narrow" w:hAnsi="Arial Narrow"/>
          <w:i/>
        </w:rPr>
        <w:t>.</w:t>
      </w:r>
    </w:p>
    <w:p w:rsidR="00820BCF" w:rsidRPr="00D32091" w:rsidRDefault="00820BCF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В школе 1 выпускной 11-й класс: </w:t>
      </w:r>
      <w:r w:rsidR="00BF52F7" w:rsidRPr="00D32091">
        <w:rPr>
          <w:rFonts w:ascii="Arial Narrow" w:hAnsi="Arial Narrow"/>
        </w:rPr>
        <w:t>1</w:t>
      </w:r>
      <w:r w:rsidR="0076268A" w:rsidRPr="00D32091">
        <w:rPr>
          <w:rFonts w:ascii="Arial Narrow" w:hAnsi="Arial Narrow"/>
        </w:rPr>
        <w:t>1</w:t>
      </w:r>
      <w:r w:rsidRPr="00D32091">
        <w:rPr>
          <w:rFonts w:ascii="Arial Narrow" w:hAnsi="Arial Narrow"/>
        </w:rPr>
        <w:t xml:space="preserve"> учащихся</w:t>
      </w:r>
      <w:r w:rsidR="00BF52F7" w:rsidRPr="00D32091">
        <w:rPr>
          <w:rFonts w:ascii="Arial Narrow" w:hAnsi="Arial Narrow"/>
        </w:rPr>
        <w:t xml:space="preserve"> и 1 выпускной 12-ый класс: 2 обучающихся заочной формы обучения.</w:t>
      </w:r>
    </w:p>
    <w:p w:rsidR="00820BCF" w:rsidRPr="00D32091" w:rsidRDefault="00820BCF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Допущены к государственной итоговой аттестации  </w:t>
      </w:r>
      <w:r w:rsidR="00BF52F7" w:rsidRPr="00D32091">
        <w:rPr>
          <w:rFonts w:ascii="Arial Narrow" w:hAnsi="Arial Narrow"/>
        </w:rPr>
        <w:t>все</w:t>
      </w:r>
      <w:r w:rsidRPr="00D32091">
        <w:rPr>
          <w:rFonts w:ascii="Arial Narrow" w:hAnsi="Arial Narrow"/>
        </w:rPr>
        <w:t xml:space="preserve"> учащихся, т.е. 100%. ГИА прошли все </w:t>
      </w:r>
      <w:r w:rsidR="00BF52F7" w:rsidRPr="00D32091">
        <w:rPr>
          <w:rFonts w:ascii="Arial Narrow" w:hAnsi="Arial Narrow"/>
        </w:rPr>
        <w:t>1</w:t>
      </w:r>
      <w:r w:rsidR="0076268A" w:rsidRPr="00D32091">
        <w:rPr>
          <w:rFonts w:ascii="Arial Narrow" w:hAnsi="Arial Narrow"/>
        </w:rPr>
        <w:t>1</w:t>
      </w:r>
      <w:r w:rsidR="00BF52F7" w:rsidRPr="00D32091">
        <w:rPr>
          <w:rFonts w:ascii="Arial Narrow" w:hAnsi="Arial Narrow"/>
        </w:rPr>
        <w:t xml:space="preserve">  </w:t>
      </w:r>
      <w:r w:rsidRPr="00D32091">
        <w:rPr>
          <w:rFonts w:ascii="Arial Narrow" w:hAnsi="Arial Narrow"/>
        </w:rPr>
        <w:t>учащихся</w:t>
      </w:r>
      <w:r w:rsidR="00BF52F7" w:rsidRPr="00D32091">
        <w:rPr>
          <w:rFonts w:ascii="Arial Narrow" w:hAnsi="Arial Narrow"/>
        </w:rPr>
        <w:t xml:space="preserve"> 11-го класса и 1 учащийся 12-го класса</w:t>
      </w:r>
      <w:r w:rsidRPr="00D32091">
        <w:rPr>
          <w:rFonts w:ascii="Arial Narrow" w:hAnsi="Arial Narrow"/>
        </w:rPr>
        <w:t xml:space="preserve">. </w:t>
      </w:r>
    </w:p>
    <w:p w:rsidR="0076268A" w:rsidRPr="00D32091" w:rsidRDefault="0076268A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Процент учащихся 11 класса, преодолевших минимальный порог по предметам</w:t>
      </w:r>
    </w:p>
    <w:tbl>
      <w:tblPr>
        <w:tblW w:w="8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92"/>
        <w:gridCol w:w="1571"/>
        <w:gridCol w:w="1091"/>
        <w:gridCol w:w="1020"/>
        <w:gridCol w:w="1106"/>
      </w:tblGrid>
      <w:tr w:rsidR="0076268A" w:rsidRPr="00D32091" w:rsidTr="0076268A">
        <w:tc>
          <w:tcPr>
            <w:tcW w:w="280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предмет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Кол-во сдававших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Кол-во преодолевших минимальный порог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Процент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Качество знаний</w:t>
            </w:r>
          </w:p>
        </w:tc>
      </w:tr>
      <w:tr w:rsidR="0076268A" w:rsidRPr="00D32091" w:rsidTr="0076268A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52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9%</w:t>
            </w:r>
          </w:p>
        </w:tc>
      </w:tr>
      <w:tr w:rsidR="0076268A" w:rsidRPr="00D32091" w:rsidTr="0076268A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 (база)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72%</w:t>
            </w:r>
          </w:p>
        </w:tc>
      </w:tr>
      <w:tr w:rsidR="0076268A" w:rsidRPr="00D32091" w:rsidTr="0076268A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right="-28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 (профиль)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67%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31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76268A" w:rsidRPr="00D32091" w:rsidTr="0076268A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33%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37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76268A" w:rsidRPr="00D32091" w:rsidTr="0076268A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Физика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38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76268A" w:rsidRPr="00D32091" w:rsidTr="0076268A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Биология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20%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29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76268A" w:rsidRPr="00D32091" w:rsidTr="0076268A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Химия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38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</w:tbl>
    <w:p w:rsidR="0076268A" w:rsidRPr="00D32091" w:rsidRDefault="0076268A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</w:rPr>
      </w:pPr>
    </w:p>
    <w:p w:rsidR="0076268A" w:rsidRPr="00D32091" w:rsidRDefault="0076268A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Процент учащихся 12 класса, преодолевших минимальный порог по предметам</w:t>
      </w:r>
    </w:p>
    <w:tbl>
      <w:tblPr>
        <w:tblW w:w="8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92"/>
        <w:gridCol w:w="1571"/>
        <w:gridCol w:w="1091"/>
        <w:gridCol w:w="1020"/>
        <w:gridCol w:w="1106"/>
      </w:tblGrid>
      <w:tr w:rsidR="0076268A" w:rsidRPr="00D32091" w:rsidTr="000A3EE2">
        <w:tc>
          <w:tcPr>
            <w:tcW w:w="280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предмет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Кол-во сдававших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Кол-во преодолевших минимальный порог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Процент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Качество знаний</w:t>
            </w:r>
          </w:p>
        </w:tc>
      </w:tr>
      <w:tr w:rsidR="0076268A" w:rsidRPr="00D32091" w:rsidTr="000A3EE2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39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76268A" w:rsidRPr="00D32091" w:rsidTr="000A3EE2">
        <w:tc>
          <w:tcPr>
            <w:tcW w:w="2802" w:type="dxa"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 (база)</w:t>
            </w:r>
          </w:p>
        </w:tc>
        <w:tc>
          <w:tcPr>
            <w:tcW w:w="1292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57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91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50</w:t>
            </w:r>
          </w:p>
        </w:tc>
        <w:tc>
          <w:tcPr>
            <w:tcW w:w="1020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106" w:type="dxa"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</w:tbl>
    <w:p w:rsidR="0076268A" w:rsidRPr="00D32091" w:rsidRDefault="0076268A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</w:rPr>
      </w:pPr>
    </w:p>
    <w:p w:rsidR="0076268A" w:rsidRPr="00D32091" w:rsidRDefault="0076268A" w:rsidP="00D32091">
      <w:p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Результаты итоговой аттестации  выпускников 11-ого класса в форме ЕГЭ за три года.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78"/>
        <w:gridCol w:w="850"/>
        <w:gridCol w:w="1276"/>
        <w:gridCol w:w="1134"/>
        <w:gridCol w:w="992"/>
        <w:gridCol w:w="1090"/>
      </w:tblGrid>
      <w:tr w:rsidR="0076268A" w:rsidRPr="00D32091" w:rsidTr="000A3EE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Предмет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2015-2016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2016 -2017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center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2017-2018</w:t>
            </w:r>
          </w:p>
        </w:tc>
      </w:tr>
      <w:tr w:rsidR="0076268A" w:rsidRPr="00D32091" w:rsidTr="0076268A">
        <w:trPr>
          <w:cantSplit/>
          <w:trHeight w:val="20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8A" w:rsidRPr="00D32091" w:rsidRDefault="0076268A" w:rsidP="00D320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68A" w:rsidRPr="00D32091" w:rsidRDefault="0076268A" w:rsidP="00D3209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Средний балл</w:t>
            </w:r>
          </w:p>
          <w:p w:rsidR="0076268A" w:rsidRPr="00D32091" w:rsidRDefault="0076268A" w:rsidP="00D32091">
            <w:pPr>
              <w:spacing w:after="0" w:line="240" w:lineRule="auto"/>
              <w:ind w:left="470" w:right="113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68A" w:rsidRPr="00D32091" w:rsidRDefault="0076268A" w:rsidP="00D3209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учащихся, прошедших минимум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68A" w:rsidRPr="00D32091" w:rsidRDefault="0076268A" w:rsidP="00D3209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Средний балл</w:t>
            </w:r>
          </w:p>
          <w:p w:rsidR="0076268A" w:rsidRPr="00D32091" w:rsidRDefault="0076268A" w:rsidP="00D32091">
            <w:pPr>
              <w:spacing w:after="0" w:line="240" w:lineRule="auto"/>
              <w:ind w:left="470" w:right="113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68A" w:rsidRPr="00D32091" w:rsidRDefault="0076268A" w:rsidP="00D3209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учащихся, прошедших минимум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68A" w:rsidRPr="00D32091" w:rsidRDefault="0076268A" w:rsidP="00D3209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Средний балл</w:t>
            </w:r>
          </w:p>
          <w:p w:rsidR="0076268A" w:rsidRPr="00D32091" w:rsidRDefault="0076268A" w:rsidP="00D32091">
            <w:pPr>
              <w:spacing w:after="0" w:line="240" w:lineRule="auto"/>
              <w:ind w:left="470" w:right="113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68A" w:rsidRPr="00D32091" w:rsidRDefault="0076268A" w:rsidP="00D3209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 учащихся, прошедших минимум</w:t>
            </w: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 (база)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 (профиль)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</w:t>
            </w: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География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33</w:t>
            </w: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История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Биология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</w:t>
            </w: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</w:tr>
      <w:tr w:rsidR="0076268A" w:rsidRPr="00D32091" w:rsidTr="000A3E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spacing w:after="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A" w:rsidRPr="00D32091" w:rsidRDefault="0076268A" w:rsidP="00D32091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287D21" w:rsidRDefault="00287D21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287D21" w:rsidRDefault="00287D21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287D21" w:rsidRDefault="00287D21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287D21" w:rsidRDefault="00287D21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287D21" w:rsidRDefault="00287D21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76268A" w:rsidRPr="00D32091" w:rsidRDefault="0076268A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lastRenderedPageBreak/>
        <w:t>Учащиеся, преодолевшие минимальный порог</w:t>
      </w:r>
    </w:p>
    <w:p w:rsidR="0076268A" w:rsidRPr="00D32091" w:rsidRDefault="0038730B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6000750" cy="220027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76268A" w:rsidRPr="00D32091">
        <w:rPr>
          <w:rFonts w:ascii="Arial Narrow" w:hAnsi="Arial Narrow"/>
        </w:rPr>
        <w:t>Из диаграммы видно, что  уровень успеваемости повысился по сравнению с прошлым годом по математике и химии .   Качественный показатель снизился по биологии на 4% и обществознанию на 53%</w:t>
      </w:r>
    </w:p>
    <w:p w:rsidR="0076268A" w:rsidRPr="00D32091" w:rsidRDefault="0076268A" w:rsidP="00D32091">
      <w:pPr>
        <w:tabs>
          <w:tab w:val="right" w:pos="9354"/>
        </w:tabs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Вывод: удовлетворительная  подготовка к ЕГЭ; стабильное 100% -ное прохождение минимального порога по русскому языку и физике. 11 выпускников очной формы обучения получили аттестат о среднем общем образовании-100%</w:t>
      </w:r>
    </w:p>
    <w:p w:rsidR="00842995" w:rsidRPr="00D32091" w:rsidRDefault="00842995" w:rsidP="00D32091">
      <w:pPr>
        <w:spacing w:after="0" w:line="240" w:lineRule="auto"/>
        <w:ind w:firstLine="709"/>
        <w:jc w:val="both"/>
        <w:rPr>
          <w:rFonts w:ascii="Arial Narrow" w:hAnsi="Arial Narrow"/>
          <w:b/>
          <w:i/>
          <w:u w:val="single"/>
        </w:rPr>
      </w:pPr>
      <w:r w:rsidRPr="00D32091">
        <w:rPr>
          <w:rFonts w:ascii="Arial Narrow" w:hAnsi="Arial Narrow"/>
          <w:b/>
          <w:i/>
          <w:u w:val="single"/>
        </w:rPr>
        <w:t>Воспитательная работа.</w:t>
      </w:r>
    </w:p>
    <w:p w:rsidR="00842995" w:rsidRPr="00D32091" w:rsidRDefault="00842995" w:rsidP="00D32091">
      <w:pPr>
        <w:pStyle w:val="a8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В 2018 учебном году воспитательная работа школы осуществлялась в соответствии с целями и задачами школы.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 Задачи в области воспитания подрастающего поколения  решались через:</w:t>
      </w:r>
    </w:p>
    <w:p w:rsidR="00842995" w:rsidRPr="00D32091" w:rsidRDefault="00842995" w:rsidP="00D32091">
      <w:pPr>
        <w:pStyle w:val="a8"/>
        <w:numPr>
          <w:ilvl w:val="0"/>
          <w:numId w:val="33"/>
        </w:numPr>
        <w:spacing w:before="0" w:beforeAutospacing="0" w:after="0" w:afterAutospacing="0"/>
        <w:ind w:left="0" w:firstLine="360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 xml:space="preserve">расширение сотрудничества с социальными партнерами, привлечения их к реализации программы развития школы; </w:t>
      </w:r>
    </w:p>
    <w:p w:rsidR="00842995" w:rsidRPr="00D32091" w:rsidRDefault="00842995" w:rsidP="00D32091">
      <w:pPr>
        <w:pStyle w:val="a8"/>
        <w:numPr>
          <w:ilvl w:val="0"/>
          <w:numId w:val="33"/>
        </w:numPr>
        <w:spacing w:before="0" w:beforeAutospacing="0" w:after="0" w:afterAutospacing="0"/>
        <w:ind w:left="0" w:firstLine="360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развитие школьных традиций, создания благоприятных условий для духовно-нравственного развития  здоровой, творческой, успешной личности учащихся, их социализации, повышения  у учащихся интереса к внеклассной и внеурочной работе;</w:t>
      </w:r>
    </w:p>
    <w:p w:rsidR="00842995" w:rsidRPr="00D32091" w:rsidRDefault="00842995" w:rsidP="00D32091">
      <w:pPr>
        <w:pStyle w:val="a8"/>
        <w:numPr>
          <w:ilvl w:val="0"/>
          <w:numId w:val="33"/>
        </w:numPr>
        <w:spacing w:before="0" w:beforeAutospacing="0" w:after="0" w:afterAutospacing="0"/>
        <w:ind w:left="0" w:firstLine="360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развитие ученического самоуправления, лидерских качеств учащихся;</w:t>
      </w:r>
    </w:p>
    <w:p w:rsidR="00842995" w:rsidRPr="00D32091" w:rsidRDefault="00842995" w:rsidP="00D32091">
      <w:pPr>
        <w:pStyle w:val="a8"/>
        <w:numPr>
          <w:ilvl w:val="0"/>
          <w:numId w:val="33"/>
        </w:numPr>
        <w:spacing w:before="0" w:beforeAutospacing="0" w:after="0" w:afterAutospacing="0"/>
        <w:ind w:left="0" w:firstLine="360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систему мероприятий по формированию здорового образа жизни;</w:t>
      </w:r>
    </w:p>
    <w:p w:rsidR="00842995" w:rsidRPr="00D32091" w:rsidRDefault="00842995" w:rsidP="00D32091">
      <w:pPr>
        <w:pStyle w:val="a8"/>
        <w:numPr>
          <w:ilvl w:val="0"/>
          <w:numId w:val="33"/>
        </w:numPr>
        <w:spacing w:before="0" w:beforeAutospacing="0" w:after="0" w:afterAutospacing="0"/>
        <w:ind w:left="0" w:firstLine="360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активизацию взаимодействия с родительской общественностью.</w:t>
      </w:r>
    </w:p>
    <w:p w:rsidR="00842995" w:rsidRPr="00D32091" w:rsidRDefault="00842995" w:rsidP="00D32091">
      <w:pPr>
        <w:pStyle w:val="a8"/>
        <w:spacing w:before="0" w:beforeAutospacing="0" w:after="0" w:afterAutospacing="0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 xml:space="preserve">   Воспитательную работу в классах осуществляли 11 классных руководителей, большинство из которых обладает  большим опытом работы.</w:t>
      </w:r>
    </w:p>
    <w:p w:rsidR="00842995" w:rsidRPr="00D32091" w:rsidRDefault="00842995" w:rsidP="00D32091">
      <w:pPr>
        <w:pStyle w:val="Default"/>
        <w:ind w:firstLine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2091">
        <w:rPr>
          <w:rFonts w:ascii="Arial Narrow" w:hAnsi="Arial Narrow" w:cs="Arial"/>
          <w:color w:val="auto"/>
          <w:sz w:val="22"/>
          <w:szCs w:val="22"/>
        </w:rPr>
        <w:t xml:space="preserve">   В целях определения эффективности реализации программы «Духовно-нравственное воспитание детей и молодежи» и программы воспитательной работы школы в 2018 учебном году проводилось очередное педагогическое исследование уровня воспитанности учащихся 5-9х классов по методике Н. П. Капустина. Анализ показал, что воспитательная работа в классах и в школе находится на хорошем уровне и дает положительные результаты, но микросоциум в лице семьи, соседей, ближайших родственников, СМИ и сеть Interhet имеют на учащихся гораздо большее влияние, чем школа. В особом внимании нуждаются обучающиеся среднего звена, так как подростковый возраст – это ключевой момент в развитии каждой личности, когда есть риск становления акцентуации характера по неустойчивому типу, который характеризуется безволием, тяге к пустому времяпрепровождению и развлечениям, болтливостью, хвастовством, соглашательством, лицемерием, трусостью, безответственностью. Классные руководители отчетливо замечают таких ребят и уделяют им и их семье более тщательное внимание.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675"/>
        <w:gridCol w:w="1534"/>
        <w:gridCol w:w="1707"/>
        <w:gridCol w:w="1417"/>
        <w:gridCol w:w="1704"/>
      </w:tblGrid>
      <w:tr w:rsidR="00842995" w:rsidRPr="00D32091" w:rsidTr="00494011">
        <w:tc>
          <w:tcPr>
            <w:tcW w:w="1533" w:type="dxa"/>
          </w:tcPr>
          <w:p w:rsidR="00842995" w:rsidRPr="00D32091" w:rsidRDefault="00842995" w:rsidP="00D32091">
            <w:pPr>
              <w:pStyle w:val="Default"/>
              <w:jc w:val="both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 xml:space="preserve">Класс </w:t>
            </w:r>
          </w:p>
        </w:tc>
        <w:tc>
          <w:tcPr>
            <w:tcW w:w="1675" w:type="dxa"/>
          </w:tcPr>
          <w:p w:rsidR="00842995" w:rsidRPr="00D32091" w:rsidRDefault="00842995" w:rsidP="00D32091">
            <w:pPr>
              <w:pStyle w:val="Default"/>
              <w:jc w:val="both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 xml:space="preserve">Низкий уровень </w:t>
            </w:r>
          </w:p>
        </w:tc>
        <w:tc>
          <w:tcPr>
            <w:tcW w:w="1534" w:type="dxa"/>
          </w:tcPr>
          <w:p w:rsidR="00842995" w:rsidRPr="00D32091" w:rsidRDefault="00842995" w:rsidP="00D32091">
            <w:pPr>
              <w:pStyle w:val="Default"/>
              <w:jc w:val="both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Уровень ниже среднего</w:t>
            </w:r>
          </w:p>
        </w:tc>
        <w:tc>
          <w:tcPr>
            <w:tcW w:w="1707" w:type="dxa"/>
          </w:tcPr>
          <w:p w:rsidR="00842995" w:rsidRPr="00D32091" w:rsidRDefault="00842995" w:rsidP="00D32091">
            <w:pPr>
              <w:pStyle w:val="Default"/>
              <w:jc w:val="both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 xml:space="preserve">Средний уровень </w:t>
            </w:r>
          </w:p>
        </w:tc>
        <w:tc>
          <w:tcPr>
            <w:tcW w:w="1417" w:type="dxa"/>
          </w:tcPr>
          <w:p w:rsidR="00842995" w:rsidRPr="00D32091" w:rsidRDefault="00842995" w:rsidP="00D32091">
            <w:pPr>
              <w:pStyle w:val="Default"/>
              <w:jc w:val="both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Уровень выше среднего</w:t>
            </w:r>
          </w:p>
        </w:tc>
        <w:tc>
          <w:tcPr>
            <w:tcW w:w="1704" w:type="dxa"/>
          </w:tcPr>
          <w:p w:rsidR="00842995" w:rsidRPr="00D32091" w:rsidRDefault="00842995" w:rsidP="00D32091">
            <w:pPr>
              <w:pStyle w:val="Default"/>
              <w:jc w:val="both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 xml:space="preserve">Высокий уровень </w:t>
            </w:r>
          </w:p>
        </w:tc>
      </w:tr>
      <w:tr w:rsidR="00842995" w:rsidRPr="00D32091" w:rsidTr="00494011">
        <w:tc>
          <w:tcPr>
            <w:tcW w:w="1533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675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4%</w:t>
            </w:r>
          </w:p>
        </w:tc>
        <w:tc>
          <w:tcPr>
            <w:tcW w:w="153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4%</w:t>
            </w:r>
          </w:p>
        </w:tc>
        <w:tc>
          <w:tcPr>
            <w:tcW w:w="170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84%</w:t>
            </w:r>
          </w:p>
        </w:tc>
        <w:tc>
          <w:tcPr>
            <w:tcW w:w="141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8%</w:t>
            </w:r>
          </w:p>
        </w:tc>
        <w:tc>
          <w:tcPr>
            <w:tcW w:w="170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0 %</w:t>
            </w:r>
          </w:p>
        </w:tc>
      </w:tr>
      <w:tr w:rsidR="00842995" w:rsidRPr="00D32091" w:rsidTr="00494011">
        <w:tc>
          <w:tcPr>
            <w:tcW w:w="1533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675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10%</w:t>
            </w:r>
          </w:p>
        </w:tc>
        <w:tc>
          <w:tcPr>
            <w:tcW w:w="153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16%</w:t>
            </w:r>
          </w:p>
        </w:tc>
        <w:tc>
          <w:tcPr>
            <w:tcW w:w="170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68%</w:t>
            </w:r>
          </w:p>
        </w:tc>
        <w:tc>
          <w:tcPr>
            <w:tcW w:w="141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5%</w:t>
            </w:r>
          </w:p>
        </w:tc>
        <w:tc>
          <w:tcPr>
            <w:tcW w:w="170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</w:tr>
      <w:tr w:rsidR="00842995" w:rsidRPr="00D32091" w:rsidTr="00494011">
        <w:tc>
          <w:tcPr>
            <w:tcW w:w="1533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675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  <w:tc>
          <w:tcPr>
            <w:tcW w:w="153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30%</w:t>
            </w:r>
          </w:p>
        </w:tc>
        <w:tc>
          <w:tcPr>
            <w:tcW w:w="170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40%</w:t>
            </w:r>
          </w:p>
        </w:tc>
        <w:tc>
          <w:tcPr>
            <w:tcW w:w="141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30%</w:t>
            </w:r>
          </w:p>
        </w:tc>
        <w:tc>
          <w:tcPr>
            <w:tcW w:w="170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</w:tr>
      <w:tr w:rsidR="00842995" w:rsidRPr="00D32091" w:rsidTr="00494011">
        <w:tc>
          <w:tcPr>
            <w:tcW w:w="1533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675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8%</w:t>
            </w:r>
          </w:p>
        </w:tc>
        <w:tc>
          <w:tcPr>
            <w:tcW w:w="153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16%</w:t>
            </w:r>
          </w:p>
        </w:tc>
        <w:tc>
          <w:tcPr>
            <w:tcW w:w="170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60%</w:t>
            </w:r>
          </w:p>
        </w:tc>
        <w:tc>
          <w:tcPr>
            <w:tcW w:w="141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8%</w:t>
            </w:r>
          </w:p>
        </w:tc>
        <w:tc>
          <w:tcPr>
            <w:tcW w:w="170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8%</w:t>
            </w:r>
          </w:p>
        </w:tc>
      </w:tr>
      <w:tr w:rsidR="00842995" w:rsidRPr="00D32091" w:rsidTr="00494011">
        <w:tc>
          <w:tcPr>
            <w:tcW w:w="1533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675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  <w:tc>
          <w:tcPr>
            <w:tcW w:w="153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12%</w:t>
            </w:r>
          </w:p>
        </w:tc>
        <w:tc>
          <w:tcPr>
            <w:tcW w:w="170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59%</w:t>
            </w:r>
          </w:p>
        </w:tc>
        <w:tc>
          <w:tcPr>
            <w:tcW w:w="141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29%</w:t>
            </w:r>
          </w:p>
        </w:tc>
        <w:tc>
          <w:tcPr>
            <w:tcW w:w="170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</w:tr>
      <w:tr w:rsidR="00842995" w:rsidRPr="00D32091" w:rsidTr="00494011">
        <w:tc>
          <w:tcPr>
            <w:tcW w:w="1533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75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  <w:tc>
          <w:tcPr>
            <w:tcW w:w="153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  <w:tc>
          <w:tcPr>
            <w:tcW w:w="170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20%</w:t>
            </w:r>
          </w:p>
        </w:tc>
        <w:tc>
          <w:tcPr>
            <w:tcW w:w="141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30%</w:t>
            </w:r>
          </w:p>
        </w:tc>
        <w:tc>
          <w:tcPr>
            <w:tcW w:w="170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50%</w:t>
            </w:r>
          </w:p>
        </w:tc>
      </w:tr>
      <w:tr w:rsidR="00842995" w:rsidRPr="00D32091" w:rsidTr="00494011">
        <w:tc>
          <w:tcPr>
            <w:tcW w:w="1533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675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  <w:tc>
          <w:tcPr>
            <w:tcW w:w="153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0%</w:t>
            </w:r>
          </w:p>
        </w:tc>
        <w:tc>
          <w:tcPr>
            <w:tcW w:w="170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38%</w:t>
            </w:r>
          </w:p>
        </w:tc>
        <w:tc>
          <w:tcPr>
            <w:tcW w:w="1417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24%</w:t>
            </w:r>
          </w:p>
        </w:tc>
        <w:tc>
          <w:tcPr>
            <w:tcW w:w="1704" w:type="dxa"/>
          </w:tcPr>
          <w:p w:rsidR="00842995" w:rsidRPr="00D32091" w:rsidRDefault="00842995" w:rsidP="00D32091">
            <w:pPr>
              <w:pStyle w:val="Default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</w:rPr>
            </w:pPr>
            <w:r w:rsidRPr="00D32091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38%</w:t>
            </w:r>
          </w:p>
        </w:tc>
      </w:tr>
    </w:tbl>
    <w:p w:rsidR="00842995" w:rsidRPr="00D32091" w:rsidRDefault="00842995" w:rsidP="00D3209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42995" w:rsidRPr="00D32091" w:rsidRDefault="00842995" w:rsidP="00D32091">
      <w:pPr>
        <w:spacing w:after="0" w:line="240" w:lineRule="auto"/>
        <w:ind w:firstLine="426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 xml:space="preserve">  Анализ  и изучение  работы 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 Приоритетными формами работы  с учащимися были  классные часы, уроки мужества, участие в акциях,  социально-значимых мероприятиях экологической и духовно-нравственной направленности. Работа по духовно-нравственному и экологическому воспитанию обучающихся проводилась системно, в комплексе с большим кругом социальных партнеров.   В числе основных социальных партнеров, с которыми осуществлялась совместная работа, классные руководители отметили отдел по делам молодежи, Центр семьи, районную и школьную библиотеку, грайворонское благочиние, местное отделение ДОСААФ России. </w:t>
      </w:r>
    </w:p>
    <w:p w:rsidR="00842995" w:rsidRPr="00D32091" w:rsidRDefault="00842995" w:rsidP="00D32091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 xml:space="preserve">Продолжает свою деятельность отряд юнармейцев. Юнармейцы принимали активное участие в  декадах и месячниках военно-патриотического воспитания, Вахтах памяти, встречах с ветеранами Великой Отечественно войны и труда, работниками ДОСААФ, военного комиссариата, МЧС, МО МВД России, школьных акциях, экскурсиях и пр. </w:t>
      </w:r>
    </w:p>
    <w:p w:rsidR="00842995" w:rsidRPr="00D32091" w:rsidRDefault="00842995" w:rsidP="00D32091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 xml:space="preserve">В период с 23 января по 23 февраля 2018 года в Гора – Подольской школе  проводился  месячник оборонно-массовой работы, посвященный Дню защитника Отечества. В рамках месячника были проведены мероприятия, ориентированные на формирование гражданского самосознания учащихся, на получение знаний об истории своего Отечества, края,  воспитания подрастающего поколения в духе патриотизма и любви к Родине на примере подвигов и мужества героев Великой Отечественной войны, воинов вооруженных сил РФ .      В месячнике оборонно – массовой работы приняли учащиеся 1 – 11 классов ( 100%). </w:t>
      </w:r>
    </w:p>
    <w:p w:rsidR="00842995" w:rsidRPr="00D32091" w:rsidRDefault="00842995" w:rsidP="00D32091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Arial"/>
        </w:rPr>
      </w:pPr>
      <w:r w:rsidRPr="00D32091">
        <w:rPr>
          <w:rFonts w:ascii="Arial Narrow" w:eastAsia="Times New Roman" w:hAnsi="Arial Narrow" w:cs="Arial"/>
        </w:rPr>
        <w:t>В соответствии с планом воспитательной работы школы в МБОУ «Гора – Подольская СОШ» прошли мероприятия, посвященные празднованию 73-й годовщины Победы в Великой Отечественной войне, прошел конкурс ученических проектов к 75 – летию Курской битвы и к 65 – летию образования Белгородской области. Конкурс направлен на  расширение кругозора,  на развитие интереса у учащихся к истории страны, культуре, традициям, а также на обучение  самостоятельно добывать информацию, обрабатывать ее и правильно использовать.</w:t>
      </w:r>
      <w:r w:rsidRPr="00D32091">
        <w:rPr>
          <w:rFonts w:ascii="Arial Narrow" w:hAnsi="Arial Narrow" w:cs="Arial"/>
        </w:rPr>
        <w:t xml:space="preserve">   </w:t>
      </w:r>
      <w:r w:rsidRPr="00D32091">
        <w:rPr>
          <w:rFonts w:ascii="Arial Narrow" w:eastAsia="Times New Roman" w:hAnsi="Arial Narrow" w:cs="Arial"/>
        </w:rPr>
        <w:t>В конкурсе  приняли  участие учащиеся 3 - 7 классов. Были представлены проекты «Дети войны», «Они защищали Родину», «Дороги Победы танкистов – кантемировцев», «Наш город в числах и величинах», «Путешествие в век неолита», «В.Г. Шухов» и др.</w:t>
      </w:r>
      <w:r w:rsidRPr="00D32091">
        <w:rPr>
          <w:rFonts w:ascii="Arial Narrow" w:hAnsi="Arial Narrow" w:cs="Arial"/>
          <w:shd w:val="clear" w:color="auto" w:fill="FFFFFF"/>
        </w:rPr>
        <w:t xml:space="preserve"> Выступления учащимися в рамках конкурса показали сформированность у учащихся коммуникативных навыков, знаний фактического материала проекта. Презентации, подготовленные участниками, яркие, запоминающиеся, содержащие основные структурные компоненты проекта. </w:t>
      </w:r>
    </w:p>
    <w:p w:rsidR="00842995" w:rsidRPr="00D32091" w:rsidRDefault="00842995" w:rsidP="00D32091">
      <w:pPr>
        <w:pStyle w:val="11"/>
        <w:ind w:firstLine="567"/>
        <w:rPr>
          <w:rFonts w:ascii="Arial Narrow" w:hAnsi="Arial Narrow" w:cs="Arial"/>
          <w:sz w:val="22"/>
          <w:szCs w:val="22"/>
          <w:lang w:val="ru-RU"/>
        </w:rPr>
      </w:pPr>
      <w:r w:rsidRPr="00D32091">
        <w:rPr>
          <w:rFonts w:ascii="Arial Narrow" w:hAnsi="Arial Narrow" w:cs="Arial"/>
          <w:sz w:val="22"/>
          <w:szCs w:val="22"/>
          <w:lang w:val="ru-RU"/>
        </w:rPr>
        <w:t>Проведен мониторинг знаний учащихся    по следующим показателям:</w:t>
      </w:r>
    </w:p>
    <w:p w:rsidR="00842995" w:rsidRPr="00D32091" w:rsidRDefault="00842995" w:rsidP="00D32091">
      <w:pPr>
        <w:pStyle w:val="11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32091">
        <w:rPr>
          <w:rFonts w:ascii="Arial Narrow" w:hAnsi="Arial Narrow" w:cs="Arial"/>
          <w:sz w:val="22"/>
          <w:szCs w:val="22"/>
          <w:lang w:val="ru-RU"/>
        </w:rPr>
        <w:t xml:space="preserve"> - знание   о собственной истории (семьи, рода, фамилии) на фоне знания отечественного историко-культурного процесса</w:t>
      </w:r>
    </w:p>
    <w:p w:rsidR="00842995" w:rsidRPr="00D32091" w:rsidRDefault="00842995" w:rsidP="00D32091">
      <w:pPr>
        <w:pStyle w:val="11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32091">
        <w:rPr>
          <w:rFonts w:ascii="Arial Narrow" w:hAnsi="Arial Narrow" w:cs="Arial"/>
          <w:b/>
          <w:bCs/>
          <w:sz w:val="22"/>
          <w:szCs w:val="22"/>
          <w:lang w:val="ru-RU"/>
        </w:rPr>
        <w:t xml:space="preserve">– </w:t>
      </w:r>
      <w:r w:rsidRPr="00D32091">
        <w:rPr>
          <w:rFonts w:ascii="Arial Narrow" w:hAnsi="Arial Narrow" w:cs="Arial"/>
          <w:sz w:val="22"/>
          <w:szCs w:val="22"/>
          <w:lang w:val="ru-RU"/>
        </w:rPr>
        <w:t>знание о «малой родине» (родной край: история, культура, традиции, достижения, проблемы и др.);</w:t>
      </w:r>
    </w:p>
    <w:p w:rsidR="00842995" w:rsidRPr="00D32091" w:rsidRDefault="00842995" w:rsidP="00D32091">
      <w:pPr>
        <w:pStyle w:val="11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32091">
        <w:rPr>
          <w:rFonts w:ascii="Arial Narrow" w:hAnsi="Arial Narrow" w:cs="Arial"/>
          <w:b/>
          <w:bCs/>
          <w:sz w:val="22"/>
          <w:szCs w:val="22"/>
          <w:lang w:val="ru-RU"/>
        </w:rPr>
        <w:t xml:space="preserve">– </w:t>
      </w:r>
      <w:r w:rsidRPr="00D32091">
        <w:rPr>
          <w:rFonts w:ascii="Arial Narrow" w:hAnsi="Arial Narrow" w:cs="Arial"/>
          <w:sz w:val="22"/>
          <w:szCs w:val="22"/>
          <w:lang w:val="ru-RU"/>
        </w:rPr>
        <w:t>знания о своем Отечестве, его истории, культуре, этносе, героических свершениях, достижениях, проблемах и др.;</w:t>
      </w:r>
    </w:p>
    <w:p w:rsidR="00842995" w:rsidRPr="00D32091" w:rsidRDefault="00842995" w:rsidP="00D32091">
      <w:pPr>
        <w:pStyle w:val="11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32091">
        <w:rPr>
          <w:rFonts w:ascii="Arial Narrow" w:hAnsi="Arial Narrow" w:cs="Arial"/>
          <w:b/>
          <w:bCs/>
          <w:sz w:val="22"/>
          <w:szCs w:val="22"/>
          <w:lang w:val="ru-RU"/>
        </w:rPr>
        <w:t xml:space="preserve">– </w:t>
      </w:r>
      <w:r w:rsidRPr="00D32091">
        <w:rPr>
          <w:rFonts w:ascii="Arial Narrow" w:hAnsi="Arial Narrow" w:cs="Arial"/>
          <w:sz w:val="22"/>
          <w:szCs w:val="22"/>
          <w:lang w:val="ru-RU"/>
        </w:rPr>
        <w:t>понимание сущности и особенностей российского патриотизма;</w:t>
      </w:r>
    </w:p>
    <w:p w:rsidR="00842995" w:rsidRPr="00D32091" w:rsidRDefault="00842995" w:rsidP="00D32091">
      <w:pPr>
        <w:pStyle w:val="11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32091">
        <w:rPr>
          <w:rFonts w:ascii="Arial Narrow" w:hAnsi="Arial Narrow" w:cs="Arial"/>
          <w:b/>
          <w:bCs/>
          <w:sz w:val="22"/>
          <w:szCs w:val="22"/>
          <w:lang w:val="ru-RU"/>
        </w:rPr>
        <w:t xml:space="preserve">– </w:t>
      </w:r>
      <w:r w:rsidRPr="00D32091">
        <w:rPr>
          <w:rFonts w:ascii="Arial Narrow" w:hAnsi="Arial Narrow" w:cs="Arial"/>
          <w:sz w:val="22"/>
          <w:szCs w:val="22"/>
          <w:lang w:val="ru-RU"/>
        </w:rPr>
        <w:t>знание содержания таких понятий и категорий, как «Отечество», «патриотизм», «патриот», «долг», «служение Отечеству», «национальные интересы», «защита Отечества» и др.;</w:t>
      </w:r>
    </w:p>
    <w:p w:rsidR="00842995" w:rsidRPr="00D32091" w:rsidRDefault="00842995" w:rsidP="00D32091">
      <w:pPr>
        <w:pStyle w:val="11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32091">
        <w:rPr>
          <w:rFonts w:ascii="Arial Narrow" w:hAnsi="Arial Narrow" w:cs="Arial"/>
          <w:b/>
          <w:bCs/>
          <w:sz w:val="22"/>
          <w:szCs w:val="22"/>
          <w:lang w:val="ru-RU"/>
        </w:rPr>
        <w:t xml:space="preserve">– </w:t>
      </w:r>
      <w:r w:rsidRPr="00D32091">
        <w:rPr>
          <w:rFonts w:ascii="Arial Narrow" w:hAnsi="Arial Narrow" w:cs="Arial"/>
          <w:sz w:val="22"/>
          <w:szCs w:val="22"/>
          <w:lang w:val="ru-RU"/>
        </w:rPr>
        <w:t>понимание роли, места и значения России в мировой цивилизации, самобытности и уникальности нашего общества и государства, имеющих свой путь в истории человечества;</w:t>
      </w:r>
    </w:p>
    <w:p w:rsidR="00842995" w:rsidRPr="00D32091" w:rsidRDefault="00842995" w:rsidP="00D32091">
      <w:pPr>
        <w:pStyle w:val="11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32091">
        <w:rPr>
          <w:rFonts w:ascii="Arial Narrow" w:hAnsi="Arial Narrow" w:cs="Arial"/>
          <w:sz w:val="22"/>
          <w:szCs w:val="22"/>
          <w:lang w:val="ru-RU"/>
        </w:rPr>
        <w:t>Анализ показал, что у 57 % обучающихся  имеют высокие показатель, 40 % - средний уровень, 3 % - низкий уровень.</w:t>
      </w:r>
    </w:p>
    <w:p w:rsidR="00842995" w:rsidRPr="00D32091" w:rsidRDefault="00842995" w:rsidP="00D32091">
      <w:pPr>
        <w:tabs>
          <w:tab w:val="left" w:pos="1620"/>
        </w:tabs>
        <w:spacing w:after="0" w:line="240" w:lineRule="auto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  <w:b/>
          <w:bCs/>
        </w:rPr>
        <w:t xml:space="preserve">– </w:t>
      </w:r>
      <w:r w:rsidRPr="00D32091">
        <w:rPr>
          <w:rFonts w:ascii="Arial Narrow" w:hAnsi="Arial Narrow" w:cs="Arial"/>
          <w:bCs/>
          <w:iCs/>
        </w:rPr>
        <w:t>мировоззренческо-ценностный</w:t>
      </w:r>
      <w:r w:rsidRPr="00D32091">
        <w:rPr>
          <w:rFonts w:ascii="Arial Narrow" w:hAnsi="Arial Narrow" w:cs="Arial"/>
        </w:rPr>
        <w:t xml:space="preserve">, </w:t>
      </w:r>
      <w:r w:rsidRPr="00D32091">
        <w:rPr>
          <w:rFonts w:ascii="Arial Narrow" w:hAnsi="Arial Narrow" w:cs="Arial"/>
          <w:bCs/>
          <w:iCs/>
        </w:rPr>
        <w:t>мотивационно-потребностный, деятельностно-поведенческий</w:t>
      </w:r>
      <w:r w:rsidRPr="00D32091">
        <w:rPr>
          <w:rFonts w:ascii="Arial Narrow" w:hAnsi="Arial Narrow" w:cs="Arial"/>
        </w:rPr>
        <w:t xml:space="preserve"> компонент изучался в старших классах. Анализ показывает, что 75 % старшеклассников испытывают гордость и уважение к своей стране, готовы защищать Родину. 43 % опрошенных считают, что бать патриотом означает отстаивать интересы своей страны. 98 % опрошенных испытывают чувство гордости за страну, за свой город (село) всего – 78%, за свою школу – 75%.</w:t>
      </w:r>
    </w:p>
    <w:p w:rsidR="00842995" w:rsidRPr="00D32091" w:rsidRDefault="00842995" w:rsidP="00D32091">
      <w:pPr>
        <w:pStyle w:val="af5"/>
        <w:spacing w:after="0" w:line="240" w:lineRule="auto"/>
        <w:ind w:left="0" w:firstLine="567"/>
        <w:jc w:val="both"/>
        <w:rPr>
          <w:rFonts w:ascii="Arial Narrow" w:hAnsi="Arial Narrow" w:cs="Arial"/>
          <w:bCs/>
        </w:rPr>
      </w:pPr>
      <w:r w:rsidRPr="00D32091">
        <w:rPr>
          <w:rFonts w:ascii="Arial Narrow" w:hAnsi="Arial Narrow" w:cs="Arial"/>
          <w:bCs/>
        </w:rPr>
        <w:t>Задачей трудового и профориентационного воспитания было: воспитание труженика, созидателя; помощь ученикам в профессиональном самоопределении. В течение  года старшеклассники школы приняли участие в профориентационных мероприятиях:</w:t>
      </w:r>
    </w:p>
    <w:p w:rsidR="00842995" w:rsidRPr="00D32091" w:rsidRDefault="00842995" w:rsidP="00D32091">
      <w:pPr>
        <w:pStyle w:val="af9"/>
        <w:jc w:val="both"/>
        <w:rPr>
          <w:rFonts w:ascii="Arial Narrow" w:hAnsi="Arial Narrow" w:cs="Arial"/>
          <w:bCs/>
          <w:sz w:val="22"/>
          <w:szCs w:val="22"/>
        </w:rPr>
      </w:pPr>
      <w:r w:rsidRPr="00D32091">
        <w:rPr>
          <w:rFonts w:ascii="Arial Narrow" w:hAnsi="Arial Narrow" w:cs="Arial"/>
          <w:bCs/>
          <w:sz w:val="22"/>
          <w:szCs w:val="22"/>
        </w:rPr>
        <w:t>- классные часы «Моя будущая профессия»,</w:t>
      </w:r>
    </w:p>
    <w:p w:rsidR="00842995" w:rsidRPr="00D32091" w:rsidRDefault="00842995" w:rsidP="00D3209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2091">
        <w:rPr>
          <w:rFonts w:ascii="Arial Narrow" w:hAnsi="Arial Narrow" w:cs="Arial"/>
          <w:bCs/>
          <w:color w:val="auto"/>
          <w:sz w:val="22"/>
          <w:szCs w:val="22"/>
        </w:rPr>
        <w:t>- единый день профориентации</w:t>
      </w:r>
      <w:r w:rsidRPr="00D32091">
        <w:rPr>
          <w:rFonts w:ascii="Arial Narrow" w:hAnsi="Arial Narrow" w:cs="Arial"/>
          <w:color w:val="auto"/>
          <w:sz w:val="22"/>
          <w:szCs w:val="22"/>
        </w:rPr>
        <w:t xml:space="preserve"> совместно с ЦЗН,</w:t>
      </w:r>
    </w:p>
    <w:p w:rsidR="00842995" w:rsidRPr="00D32091" w:rsidRDefault="00842995" w:rsidP="00D32091">
      <w:pPr>
        <w:pStyle w:val="af9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- участие в онлайн – уроках финансовой грамотности,</w:t>
      </w:r>
    </w:p>
    <w:p w:rsidR="00842995" w:rsidRPr="00D32091" w:rsidRDefault="00842995" w:rsidP="00D3209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2091">
        <w:rPr>
          <w:rFonts w:ascii="Arial Narrow" w:hAnsi="Arial Narrow" w:cs="Arial"/>
          <w:color w:val="auto"/>
          <w:sz w:val="22"/>
          <w:szCs w:val="22"/>
        </w:rPr>
        <w:t xml:space="preserve"> – профориентационная встреча «Умней»</w:t>
      </w:r>
    </w:p>
    <w:p w:rsidR="00842995" w:rsidRPr="00D32091" w:rsidRDefault="00842995" w:rsidP="00D32091">
      <w:pPr>
        <w:pStyle w:val="af9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– экскурсия в «Белэнерго»,</w:t>
      </w:r>
    </w:p>
    <w:p w:rsidR="00842995" w:rsidRPr="00D32091" w:rsidRDefault="00842995" w:rsidP="00D32091">
      <w:pPr>
        <w:pStyle w:val="af9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lastRenderedPageBreak/>
        <w:t>- экскурсия в военную часть, в МЧС,</w:t>
      </w:r>
    </w:p>
    <w:p w:rsidR="00842995" w:rsidRPr="00D32091" w:rsidRDefault="00842995" w:rsidP="00D32091">
      <w:pPr>
        <w:pStyle w:val="af9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- встреча со студентами Борисовского агромеханического техникума,</w:t>
      </w:r>
    </w:p>
    <w:p w:rsidR="00842995" w:rsidRPr="00D32091" w:rsidRDefault="00842995" w:rsidP="00D32091">
      <w:pPr>
        <w:pStyle w:val="af9"/>
        <w:jc w:val="both"/>
        <w:rPr>
          <w:rFonts w:ascii="Arial Narrow" w:hAnsi="Arial Narrow" w:cs="Arial"/>
          <w:bCs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- встречи с представителями высших и средних профессиональных учреждений.</w:t>
      </w:r>
    </w:p>
    <w:p w:rsidR="00842995" w:rsidRPr="00D32091" w:rsidRDefault="00842995" w:rsidP="00D32091">
      <w:pPr>
        <w:pStyle w:val="af0"/>
        <w:ind w:firstLine="708"/>
        <w:jc w:val="both"/>
        <w:rPr>
          <w:rFonts w:ascii="Arial Narrow" w:eastAsia="Times New Roman" w:hAnsi="Arial Narrow" w:cs="Arial"/>
        </w:rPr>
      </w:pPr>
      <w:r w:rsidRPr="00D32091">
        <w:rPr>
          <w:rFonts w:ascii="Arial Narrow" w:hAnsi="Arial Narrow" w:cs="Arial"/>
          <w:bCs/>
        </w:rPr>
        <w:t>Организованы и проведены субботники по уборке территории школы и села. В целом, проведение традиционных мероприятий трудового воспитания способствовало развитию активной жизненной позиции, бережного отношения к школьному имуществу и окружающему миру.</w:t>
      </w:r>
    </w:p>
    <w:p w:rsidR="00842995" w:rsidRPr="00D32091" w:rsidRDefault="00842995" w:rsidP="00D32091">
      <w:pPr>
        <w:spacing w:after="0" w:line="240" w:lineRule="auto"/>
        <w:ind w:firstLine="851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 xml:space="preserve">   В рамках постпроектной деятельности завершенного проекта «Развитие детского туризма на территории Белгородской области» учащимися школы были совершены экскурсии по  памятным  и святым местам Белогорья: </w:t>
      </w:r>
      <w:hyperlink r:id="rId22" w:tgtFrame="main" w:history="1">
        <w:r w:rsidRPr="00D32091">
          <w:rPr>
            <w:rStyle w:val="a5"/>
            <w:rFonts w:ascii="Arial Narrow" w:hAnsi="Arial Narrow" w:cs="Arial"/>
            <w:iCs/>
            <w:color w:val="auto"/>
            <w:u w:val="none"/>
          </w:rPr>
          <w:t>Белгородский государственный литературный музей, Белгородский государственный национальный исследовательский университет</w:t>
        </w:r>
      </w:hyperlink>
      <w:r w:rsidRPr="00D32091">
        <w:rPr>
          <w:rFonts w:ascii="Arial Narrow" w:hAnsi="Arial Narrow" w:cs="Arial"/>
        </w:rPr>
        <w:t xml:space="preserve">, Борисовский Тихвинский  женский монастырь, поселок Ракитное «Юсуповский дворец», Круглое здание с. Головчино, обзорная экскурсия в с.Хотмыжск, </w:t>
      </w:r>
      <w:r w:rsidRPr="00D32091">
        <w:rPr>
          <w:rFonts w:ascii="Arial Narrow" w:hAnsi="Arial Narrow" w:cs="Arial"/>
          <w:lang w:eastAsia="ru-RU"/>
        </w:rPr>
        <w:t>обзорная по Грайворону.</w:t>
      </w:r>
      <w:r w:rsidRPr="00D32091">
        <w:rPr>
          <w:rFonts w:ascii="Arial Narrow" w:hAnsi="Arial Narrow" w:cs="Arial"/>
        </w:rPr>
        <w:t xml:space="preserve">   </w:t>
      </w:r>
    </w:p>
    <w:p w:rsidR="00842995" w:rsidRPr="00D32091" w:rsidRDefault="00842995" w:rsidP="00D32091">
      <w:pPr>
        <w:spacing w:after="0" w:line="240" w:lineRule="auto"/>
        <w:ind w:firstLine="851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 xml:space="preserve"> Большое внимание уделяется формированию культуры здоровья школьников, поэтому одно из основных направлений в воспитательной работе школы - спортивно-оздоровительная, пропаганда здорового образа жизни.  За отчетный период было организовано 8 дней здоровья. Проводилось  расширенное взаимодействие со специалистами органов профилактики, с медицинскими учреждениями. Обучающиеся принимали участие в видеолекториях, проводимых Центром семьи. Все проведенные мероприятия имели профилактическую направленность и являлись необходимыми для психологического оздоровления детей. Каждый участник образовательного процесса получил для себя ценную информацию, пользу, позитивное настроение, а так же данные мероприятия способствовали формированию активного негативного отношения старшеклассников к табакокурению, алкоголизму и наркомании, раскрыли негативные последствия употребления никотина, алкоголя и наркотиков.</w:t>
      </w:r>
    </w:p>
    <w:p w:rsidR="00842995" w:rsidRPr="00D32091" w:rsidRDefault="00842995" w:rsidP="00D32091">
      <w:pPr>
        <w:spacing w:after="0" w:line="240" w:lineRule="auto"/>
        <w:ind w:firstLine="567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>В соответствии с планом управления проектом «Формирование культуры здоровья обучающихся  Грайворонского района» в феврале 2018 г. в Гора – Подольской школе был проведен месячник открытых уроков и внеклассных мероприятий по актуализации здоровьесберегающих технологий. В рамках месячника были проведены открытые уроки и внеклассные мероприятия, спортивный конкурс «Лучший спортсмен», рыцарский турнир «Гардемарины, вперед!», спортивный праздник ко Дню защитника Отечества.</w:t>
      </w:r>
    </w:p>
    <w:p w:rsidR="00842995" w:rsidRPr="00D32091" w:rsidRDefault="00842995" w:rsidP="00D32091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>Ежегодно проводится тематическая неделя «Азбука здоровья», к</w:t>
      </w:r>
      <w:r w:rsidRPr="00D32091">
        <w:rPr>
          <w:rStyle w:val="c6"/>
          <w:rFonts w:ascii="Arial Narrow" w:hAnsi="Arial Narrow" w:cs="Arial"/>
          <w:sz w:val="22"/>
          <w:szCs w:val="22"/>
        </w:rPr>
        <w:t>оторая направлена на укрепление </w:t>
      </w:r>
      <w:r w:rsidRPr="00D32091">
        <w:rPr>
          <w:rStyle w:val="c10"/>
          <w:rFonts w:ascii="Arial Narrow" w:eastAsia="Calibri" w:hAnsi="Arial Narrow" w:cs="Arial"/>
          <w:bCs/>
          <w:sz w:val="22"/>
          <w:szCs w:val="22"/>
        </w:rPr>
        <w:t>здоровья детей</w:t>
      </w:r>
      <w:r w:rsidRPr="00D32091">
        <w:rPr>
          <w:rStyle w:val="c6"/>
          <w:rFonts w:ascii="Arial Narrow" w:hAnsi="Arial Narrow" w:cs="Arial"/>
          <w:sz w:val="22"/>
          <w:szCs w:val="22"/>
        </w:rPr>
        <w:t>, развитие двигательной культуры, приобщение детей к </w:t>
      </w:r>
      <w:r w:rsidRPr="00D32091">
        <w:rPr>
          <w:rStyle w:val="c7"/>
          <w:rFonts w:ascii="Arial Narrow" w:hAnsi="Arial Narrow" w:cs="Arial"/>
          <w:bCs/>
          <w:sz w:val="22"/>
          <w:szCs w:val="22"/>
        </w:rPr>
        <w:t>здоровому образу жизни.</w:t>
      </w:r>
      <w:r w:rsidRPr="00D32091">
        <w:rPr>
          <w:rFonts w:ascii="Arial Narrow" w:hAnsi="Arial Narrow" w:cs="Arial"/>
          <w:sz w:val="22"/>
          <w:szCs w:val="22"/>
        </w:rPr>
        <w:t xml:space="preserve">  С</w:t>
      </w:r>
      <w:r w:rsidRPr="00D32091">
        <w:rPr>
          <w:rStyle w:val="c6"/>
          <w:rFonts w:ascii="Arial Narrow" w:hAnsi="Arial Narrow" w:cs="Arial"/>
          <w:sz w:val="22"/>
          <w:szCs w:val="22"/>
          <w:shd w:val="clear" w:color="auto" w:fill="FFFFFF"/>
        </w:rPr>
        <w:t>одержание </w:t>
      </w:r>
      <w:r w:rsidRPr="00D32091">
        <w:rPr>
          <w:rStyle w:val="c10"/>
          <w:rFonts w:ascii="Arial Narrow" w:eastAsia="Calibri" w:hAnsi="Arial Narrow" w:cs="Arial"/>
          <w:bCs/>
          <w:sz w:val="22"/>
          <w:szCs w:val="22"/>
          <w:shd w:val="clear" w:color="auto" w:fill="FFFFFF"/>
        </w:rPr>
        <w:t>Недели</w:t>
      </w:r>
      <w:r w:rsidRPr="00D32091">
        <w:rPr>
          <w:rStyle w:val="c6"/>
          <w:rFonts w:ascii="Arial Narrow" w:hAnsi="Arial Narrow" w:cs="Arial"/>
          <w:sz w:val="22"/>
          <w:szCs w:val="22"/>
          <w:shd w:val="clear" w:color="auto" w:fill="FFFFFF"/>
        </w:rPr>
        <w:t> включало комплексный план мероприятий на каждый день </w:t>
      </w:r>
      <w:r w:rsidRPr="00D32091">
        <w:rPr>
          <w:rStyle w:val="c10"/>
          <w:rFonts w:ascii="Arial Narrow" w:eastAsia="Calibri" w:hAnsi="Arial Narrow" w:cs="Arial"/>
          <w:bCs/>
          <w:sz w:val="22"/>
          <w:szCs w:val="22"/>
          <w:shd w:val="clear" w:color="auto" w:fill="FFFFFF"/>
        </w:rPr>
        <w:t>недели</w:t>
      </w:r>
      <w:r w:rsidRPr="00D32091">
        <w:rPr>
          <w:rStyle w:val="c6"/>
          <w:rFonts w:ascii="Arial Narrow" w:hAnsi="Arial Narrow" w:cs="Arial"/>
          <w:sz w:val="22"/>
          <w:szCs w:val="22"/>
          <w:shd w:val="clear" w:color="auto" w:fill="FFFFFF"/>
        </w:rPr>
        <w:t>, состоящий из разнообразных видов физкультурно-спортивных мероприятий, познавательной и игровой деятельности, направленной на формирование </w:t>
      </w:r>
      <w:r w:rsidRPr="00D32091">
        <w:rPr>
          <w:rStyle w:val="c10"/>
          <w:rFonts w:ascii="Arial Narrow" w:eastAsia="Calibri" w:hAnsi="Arial Narrow" w:cs="Arial"/>
          <w:bCs/>
          <w:sz w:val="22"/>
          <w:szCs w:val="22"/>
          <w:shd w:val="clear" w:color="auto" w:fill="FFFFFF"/>
        </w:rPr>
        <w:t>здорового образа жизни</w:t>
      </w:r>
      <w:r w:rsidRPr="00D32091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 w:rsidRPr="00D32091">
        <w:rPr>
          <w:rFonts w:ascii="Arial Narrow" w:hAnsi="Arial Narrow" w:cs="Arial"/>
          <w:sz w:val="22"/>
          <w:szCs w:val="22"/>
        </w:rPr>
        <w:t xml:space="preserve">Юные спортсмены школы приняли участие в районной спартакиаде школьников.  </w:t>
      </w:r>
    </w:p>
    <w:p w:rsidR="00842995" w:rsidRPr="00D32091" w:rsidRDefault="00842995" w:rsidP="00D32091">
      <w:pPr>
        <w:spacing w:after="0" w:line="240" w:lineRule="auto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 xml:space="preserve">  </w:t>
      </w:r>
      <w:r w:rsidRPr="00D32091">
        <w:rPr>
          <w:rFonts w:ascii="Arial Narrow" w:hAnsi="Arial Narrow" w:cs="Arial"/>
        </w:rPr>
        <w:tab/>
        <w:t>В течение года проводилась большая профилактическая работа по предупреждению простудных заболеваний и гриппа (Классные часы, родительские собрания,  встречи с медицинскими работниками, наглядная агитация, реклама  по школьному телевидению средств профилактики и т.д.).</w:t>
      </w:r>
    </w:p>
    <w:p w:rsidR="00842995" w:rsidRPr="00D32091" w:rsidRDefault="00842995" w:rsidP="00D32091">
      <w:pPr>
        <w:spacing w:after="0" w:line="240" w:lineRule="auto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 xml:space="preserve">    По результатам анализа работы классных руководителей можно сделать следующие выводы. Школа располагает достаточной материальной базой для развития педагогического и ученических коллективов, дополнительного образования и социальной среды, для создания действенной и эффективной воспитательной системы. </w:t>
      </w:r>
    </w:p>
    <w:p w:rsidR="00842995" w:rsidRPr="00D32091" w:rsidRDefault="00842995" w:rsidP="00D32091">
      <w:pPr>
        <w:spacing w:after="0" w:line="240" w:lineRule="auto"/>
        <w:jc w:val="both"/>
        <w:rPr>
          <w:rFonts w:ascii="Arial Narrow" w:hAnsi="Arial Narrow" w:cs="Arial"/>
          <w:b/>
          <w:i/>
          <w:u w:val="single"/>
        </w:rPr>
      </w:pPr>
      <w:r w:rsidRPr="00D32091">
        <w:rPr>
          <w:rFonts w:ascii="Arial Narrow" w:hAnsi="Arial Narrow" w:cs="Arial"/>
          <w:b/>
          <w:i/>
          <w:u w:val="single"/>
        </w:rPr>
        <w:t>Оценка организации внеурочной деятельности</w:t>
      </w:r>
    </w:p>
    <w:p w:rsidR="00842995" w:rsidRPr="00D32091" w:rsidRDefault="00842995" w:rsidP="00D32091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 xml:space="preserve">   Внеурочная деятельность обучающихся организуется в целях формирования единого образовательного пространства МБОУ «Гора – Подольская СОШ» и направлена на достижение планируемых результатов освоения основной образовательной программы начального и основного общего образования.</w:t>
      </w:r>
    </w:p>
    <w:p w:rsidR="00842995" w:rsidRPr="00D32091" w:rsidRDefault="00842995" w:rsidP="00D32091">
      <w:pPr>
        <w:spacing w:after="0" w:line="240" w:lineRule="auto"/>
        <w:ind w:firstLine="566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>Цель организации внеурочной деятельности МБОУ «Гора – Подольская СОШ» -  создание</w:t>
      </w:r>
      <w:r w:rsidRPr="00D32091">
        <w:rPr>
          <w:rStyle w:val="af2"/>
          <w:rFonts w:ascii="Arial Narrow" w:hAnsi="Arial Narrow" w:cs="Arial"/>
        </w:rPr>
        <w:t xml:space="preserve"> </w:t>
      </w:r>
      <w:r w:rsidRPr="00D32091">
        <w:rPr>
          <w:rFonts w:ascii="Arial Narrow" w:hAnsi="Arial Narrow" w:cs="Arial"/>
        </w:rPr>
        <w:t xml:space="preserve"> 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842995" w:rsidRPr="00D32091" w:rsidRDefault="00842995" w:rsidP="00D32091">
      <w:pPr>
        <w:pStyle w:val="Default"/>
        <w:ind w:firstLine="708"/>
        <w:jc w:val="both"/>
        <w:rPr>
          <w:rFonts w:ascii="Arial Narrow" w:hAnsi="Arial Narrow" w:cs="Arial"/>
          <w:color w:val="auto"/>
          <w:kern w:val="2"/>
          <w:sz w:val="22"/>
          <w:szCs w:val="22"/>
          <w:lang w:eastAsia="hi-IN" w:bidi="hi-IN"/>
        </w:rPr>
      </w:pPr>
      <w:r w:rsidRPr="00D32091">
        <w:rPr>
          <w:rFonts w:ascii="Arial Narrow" w:hAnsi="Arial Narrow" w:cs="Arial"/>
          <w:color w:val="auto"/>
          <w:kern w:val="2"/>
          <w:sz w:val="22"/>
          <w:szCs w:val="22"/>
          <w:lang w:eastAsia="hi-IN" w:bidi="hi-IN"/>
        </w:rPr>
        <w:t xml:space="preserve">В  качестве организационной модели внеурочной деятельности определена </w:t>
      </w:r>
      <w:r w:rsidRPr="00D32091">
        <w:rPr>
          <w:rFonts w:ascii="Arial Narrow" w:hAnsi="Arial Narrow" w:cs="Arial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оптимизационная модель,</w:t>
      </w:r>
      <w:r w:rsidRPr="00D32091">
        <w:rPr>
          <w:rFonts w:ascii="Arial Narrow" w:hAnsi="Arial Narrow" w:cs="Arial"/>
          <w:color w:val="auto"/>
          <w:kern w:val="2"/>
          <w:sz w:val="22"/>
          <w:szCs w:val="2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«Гора – Подольская СОШ»: учителя начальных классов, учителя-предметники, педагог-психолог, вожатая.</w:t>
      </w:r>
    </w:p>
    <w:p w:rsidR="00842995" w:rsidRPr="00D32091" w:rsidRDefault="00842995" w:rsidP="00D32091">
      <w:pPr>
        <w:pStyle w:val="Default"/>
        <w:ind w:firstLine="709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2091">
        <w:rPr>
          <w:rFonts w:ascii="Arial Narrow" w:hAnsi="Arial Narrow" w:cs="Arial"/>
          <w:color w:val="auto"/>
          <w:sz w:val="22"/>
          <w:szCs w:val="22"/>
        </w:rPr>
        <w:t>Внеурочная деятельность организуется через классное руководство, в рамках реализации программы духовно-нравственного развития и воспитания учащихся начальной школы.</w:t>
      </w:r>
    </w:p>
    <w:p w:rsidR="00842995" w:rsidRPr="00D32091" w:rsidRDefault="00842995" w:rsidP="00D32091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>Внеурочная деятельность является составной частью учебно-воспитательного  процесса и организуется по направлениям развития личности:</w:t>
      </w:r>
    </w:p>
    <w:p w:rsidR="00842995" w:rsidRPr="00D32091" w:rsidRDefault="00842995" w:rsidP="00D32091">
      <w:pPr>
        <w:pStyle w:val="10"/>
        <w:autoSpaceDE w:val="0"/>
        <w:autoSpaceDN w:val="0"/>
        <w:adjustRightInd w:val="0"/>
        <w:ind w:left="0"/>
        <w:rPr>
          <w:rFonts w:ascii="Arial Narrow" w:hAnsi="Arial Narrow" w:cs="Arial"/>
          <w:kern w:val="2"/>
          <w:lang w:eastAsia="hi-IN" w:bidi="hi-IN"/>
        </w:rPr>
      </w:pPr>
      <w:r w:rsidRPr="00D32091">
        <w:rPr>
          <w:rFonts w:ascii="Arial Narrow" w:hAnsi="Arial Narrow" w:cs="Arial"/>
          <w:kern w:val="2"/>
          <w:lang w:eastAsia="hi-IN" w:bidi="hi-IN"/>
        </w:rPr>
        <w:lastRenderedPageBreak/>
        <w:t xml:space="preserve">          Занятия внеурочной деятельностью организуются во второй половине дня. </w:t>
      </w:r>
    </w:p>
    <w:p w:rsidR="00842995" w:rsidRPr="00D32091" w:rsidRDefault="00842995" w:rsidP="00D32091">
      <w:pPr>
        <w:pStyle w:val="a8"/>
        <w:spacing w:before="0" w:beforeAutospacing="0" w:after="0" w:afterAutospacing="0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 xml:space="preserve">  Посещенные внеурочные занятия педагогов показали, что организаторы внеурочной занятости детей в большинстве случаев строят работу, отличную от урочной системы: детям предоставляется возможность перемещаться в свободном пространстве, общаться друг с другом, проявлять творческие способности, приобретать навыки в процессе исследовательской работы, экскурсий, наблюдений, соревнований и конкурсов. Благодаря таким формам деятельности дети имеют возможность выхода на новый образовательный результат: в части предметных результатов они приобретают опыт творческой деятельности; в части метапредметных результатов – использование и решение проблем в реальных жизненных ситуациях; в части личностных результатов – мотивацию, толерантность. В ходе посещения занятий отмечено, что для реализации внеурочной деятельности используются эффективные формы организации внеурочной работы.</w:t>
      </w:r>
    </w:p>
    <w:p w:rsidR="00842995" w:rsidRPr="00D32091" w:rsidRDefault="00842995" w:rsidP="00D32091">
      <w:pPr>
        <w:pStyle w:val="a8"/>
        <w:spacing w:before="0" w:beforeAutospacing="0" w:after="0" w:afterAutospacing="0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 xml:space="preserve">Индивидуальная работа – подготовка исследовательских работ, выставочных экспонатов, альбомов, номеров художественной самодеятельности и т.д. Это позволяет каждому найти свое место в общем деле. </w:t>
      </w:r>
    </w:p>
    <w:p w:rsidR="00842995" w:rsidRPr="00D32091" w:rsidRDefault="00842995" w:rsidP="00D32091">
      <w:pPr>
        <w:pStyle w:val="a8"/>
        <w:spacing w:before="0" w:beforeAutospacing="0" w:after="0" w:afterAutospacing="0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 xml:space="preserve"> Кружковая работа – кружки и секции. В кружках проводятся занятия разного типа: подготовка к соревнованиям, творческим отчетам, концертных номеров, акций, декоративно - прикладного творчества, технического творчества. </w:t>
      </w:r>
    </w:p>
    <w:p w:rsidR="00842995" w:rsidRPr="00D32091" w:rsidRDefault="00842995" w:rsidP="00D32091">
      <w:pPr>
        <w:pStyle w:val="a8"/>
        <w:spacing w:before="0" w:beforeAutospacing="0" w:after="0" w:afterAutospacing="0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D32091">
        <w:rPr>
          <w:rFonts w:ascii="Arial Narrow" w:hAnsi="Arial Narrow" w:cs="Arial"/>
          <w:sz w:val="22"/>
          <w:szCs w:val="22"/>
        </w:rPr>
        <w:t xml:space="preserve">Массовая работа – конкурсы, олимпиады, соревнования, игры, беседы, праздники, смотры. </w:t>
      </w:r>
    </w:p>
    <w:p w:rsidR="00842995" w:rsidRPr="00D32091" w:rsidRDefault="00842995" w:rsidP="00D32091">
      <w:pPr>
        <w:spacing w:after="0" w:line="240" w:lineRule="auto"/>
        <w:ind w:firstLine="567"/>
        <w:jc w:val="both"/>
        <w:rPr>
          <w:rFonts w:ascii="Arial Narrow" w:hAnsi="Arial Narrow" w:cs="Arial"/>
          <w:b/>
          <w:noProof/>
        </w:rPr>
      </w:pPr>
      <w:r w:rsidRPr="00D32091">
        <w:rPr>
          <w:rFonts w:ascii="Arial Narrow" w:hAnsi="Arial Narrow" w:cs="Arial"/>
        </w:rPr>
        <w:t>Анализ индивидуальных карт занятости учащихся курсами внеурочной деятельности и занятости их в кружках и секциях показал, что учащиеся 1 - 7 классов все охвачены внеурочной деятельностью. Публичное представление результатов внеурочной деятельности и работы кружков и секций осуществляется через различные формы: олимпиады, конкурсы, соревнования различного уровня, смотры, выставки, экскурсии, чемпионаты, фестивали, родительские собрания</w:t>
      </w:r>
    </w:p>
    <w:p w:rsidR="00842995" w:rsidRPr="00D32091" w:rsidRDefault="00842995" w:rsidP="00D32091">
      <w:pPr>
        <w:pStyle w:val="af3"/>
        <w:spacing w:after="0" w:line="240" w:lineRule="auto"/>
        <w:jc w:val="both"/>
        <w:rPr>
          <w:rFonts w:ascii="Arial Narrow" w:hAnsi="Arial Narrow" w:cs="Arial"/>
          <w:b/>
          <w:i/>
          <w:u w:val="single"/>
        </w:rPr>
      </w:pPr>
      <w:r w:rsidRPr="00D32091">
        <w:rPr>
          <w:rFonts w:ascii="Arial Narrow" w:hAnsi="Arial Narrow" w:cs="Arial"/>
          <w:b/>
          <w:i/>
          <w:u w:val="single"/>
        </w:rPr>
        <w:t>Воспитание в системе дополнительного образования</w:t>
      </w:r>
      <w:r w:rsidRPr="00D32091">
        <w:rPr>
          <w:rFonts w:ascii="Arial Narrow" w:hAnsi="Arial Narrow" w:cs="Arial"/>
          <w:b/>
          <w:i/>
          <w:u w:val="single"/>
        </w:rPr>
        <w:tab/>
        <w:t xml:space="preserve"> </w:t>
      </w:r>
    </w:p>
    <w:p w:rsidR="00842995" w:rsidRPr="00D32091" w:rsidRDefault="00842995" w:rsidP="00D32091">
      <w:pPr>
        <w:pStyle w:val="af3"/>
        <w:spacing w:after="0" w:line="240" w:lineRule="auto"/>
        <w:ind w:firstLine="567"/>
        <w:jc w:val="both"/>
        <w:rPr>
          <w:rFonts w:ascii="Arial Narrow" w:hAnsi="Arial Narrow" w:cs="Arial"/>
          <w:b/>
          <w:i/>
          <w:u w:val="single"/>
        </w:rPr>
      </w:pPr>
      <w:r w:rsidRPr="00D32091">
        <w:rPr>
          <w:rFonts w:ascii="Arial Narrow" w:hAnsi="Arial Narrow" w:cs="Arial"/>
        </w:rPr>
        <w:t xml:space="preserve">В течение отчетного периода  проводилась работа по интеграции основного и дополнительного образования.  В школе  функционируют  творческие объединения различной направленности  и спортивные секции.  </w:t>
      </w:r>
    </w:p>
    <w:p w:rsidR="00842995" w:rsidRPr="00D32091" w:rsidRDefault="00842995" w:rsidP="00D32091">
      <w:pPr>
        <w:spacing w:after="0" w:line="240" w:lineRule="auto"/>
        <w:ind w:firstLine="426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>В рамках социокультурного комплекса обучающиеся 1 – 4 классов Гора – Подольской школы посещают  кружки и спортивные секции школы,  учреждений дополнительного образования «Центр детского творчества», «Детско – юношеская спортивная школа», «Школа искусств», учреждений культуры «Районный Дворец культуры и спорта», «Глотовский Дом культуры».</w:t>
      </w:r>
    </w:p>
    <w:p w:rsidR="00842995" w:rsidRPr="00D32091" w:rsidRDefault="00842995" w:rsidP="00D32091">
      <w:pPr>
        <w:spacing w:line="240" w:lineRule="auto"/>
        <w:ind w:firstLine="567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>Сравнительная таблица занятости в кружках и спортивных секциях: первый столбец 2018 – 2019 учебный год, второй столбец 2017 – 2018 учебный год, третий столбец – 2016 – 2017 учебный год.</w:t>
      </w:r>
    </w:p>
    <w:p w:rsidR="00842995" w:rsidRPr="00D32091" w:rsidRDefault="0038730B" w:rsidP="00D32091">
      <w:pPr>
        <w:spacing w:line="240" w:lineRule="auto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  <w:noProof/>
          <w:lang w:eastAsia="ru-RU"/>
        </w:rPr>
        <w:drawing>
          <wp:inline distT="0" distB="0" distL="0" distR="0">
            <wp:extent cx="3536315" cy="1347470"/>
            <wp:effectExtent l="0" t="0" r="6985" b="5080"/>
            <wp:docPr id="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42995" w:rsidRPr="00D32091" w:rsidRDefault="00842995" w:rsidP="00D32091">
      <w:pPr>
        <w:tabs>
          <w:tab w:val="left" w:pos="1509"/>
        </w:tabs>
        <w:spacing w:after="0" w:line="240" w:lineRule="auto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>Анализ показывает, что количество занимающихся в кружках и секциях дополнительного образования увеличивается.</w:t>
      </w:r>
    </w:p>
    <w:p w:rsidR="00842995" w:rsidRPr="00D32091" w:rsidRDefault="00842995" w:rsidP="00D32091">
      <w:pPr>
        <w:tabs>
          <w:tab w:val="left" w:pos="1509"/>
        </w:tabs>
        <w:spacing w:line="240" w:lineRule="auto"/>
        <w:ind w:firstLine="567"/>
        <w:jc w:val="both"/>
        <w:rPr>
          <w:rFonts w:ascii="Arial Narrow" w:hAnsi="Arial Narrow" w:cs="Arial"/>
        </w:rPr>
      </w:pPr>
      <w:r w:rsidRPr="00D32091">
        <w:rPr>
          <w:rFonts w:ascii="Arial Narrow" w:hAnsi="Arial Narrow" w:cs="Arial"/>
          <w:shd w:val="clear" w:color="auto" w:fill="FFFFFF"/>
        </w:rPr>
        <w:t>Для обучающихся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842995" w:rsidRPr="00D32091" w:rsidRDefault="00842995" w:rsidP="00D32091">
      <w:pPr>
        <w:spacing w:after="0" w:line="240" w:lineRule="auto"/>
        <w:jc w:val="center"/>
        <w:rPr>
          <w:rFonts w:ascii="Arial Narrow" w:hAnsi="Arial Narrow" w:cs="Arial"/>
        </w:rPr>
      </w:pPr>
      <w:r w:rsidRPr="00D32091">
        <w:rPr>
          <w:rFonts w:ascii="Arial Narrow" w:hAnsi="Arial Narrow" w:cs="Arial"/>
        </w:rPr>
        <w:t>Достижения обучающихся во внеурочной деятельности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141"/>
        <w:gridCol w:w="2200"/>
        <w:gridCol w:w="2533"/>
      </w:tblGrid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Наименование конкурса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Участник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Достижение 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left="43" w:right="4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</w:rPr>
              <w:t>Районный конкурс исследовательских краеведческих работ участников Всероссийского туристско – краеведческого движения «Отечество»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Пашкова Валерия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Тимошенко Н.М.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Призер районного этапа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Традиционный районный конкурс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«Вифлеемская звезда»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Грушко К.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Грушко Л.А.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 в районном конкурсе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lastRenderedPageBreak/>
              <w:t xml:space="preserve">Районный конкурс-игра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«Знаток православной культуры»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Артемова Ксения </w:t>
            </w:r>
          </w:p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Вежливцова Кристина </w:t>
            </w:r>
          </w:p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Корепанова Екатерина </w:t>
            </w:r>
          </w:p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Кошутина Анна </w:t>
            </w:r>
          </w:p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Коробейник Алина </w:t>
            </w:r>
          </w:p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Федоренко Анастасия 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Шматко Н.Г.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 в номинации «Визитная карточка»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IX районный фестиваль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школьных хоров «Поющее детство»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хор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Гуринова О.В.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  <w:lang w:val="en-US"/>
              </w:rPr>
              <w:t>XVI</w:t>
            </w: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 районный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 конкурс художественного слова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«Мой край – родная Белгородчина»</w:t>
            </w: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Мирошниченко Владислав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Колесникова В.Ю.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3место</w:t>
            </w: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Районный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 конкурс патриотической песни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«Я люблю тебя, Россия!»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Районный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 конкурс юных вокалистов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«Музыкальный калейдоскоп Белгородчины»</w:t>
            </w:r>
          </w:p>
          <w:p w:rsidR="00842995" w:rsidRPr="00287D21" w:rsidRDefault="00842995" w:rsidP="00D32091">
            <w:pPr>
              <w:spacing w:after="0" w:line="240" w:lineRule="auto"/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Грушко Кристина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Прудиус Василиса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Тимошенко Александра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Теплинская Анастасия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Фесина Александра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Головко Алина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Шелковая Алина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Гуринова О.В.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Грушко Кристина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Гуринова О.В.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6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3место</w:t>
            </w:r>
          </w:p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Районный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конкурс рисунков «Формирование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комфортной городской среды»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Шевченко Валерия</w:t>
            </w:r>
          </w:p>
        </w:tc>
        <w:tc>
          <w:tcPr>
            <w:tcW w:w="2200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Сухова Кристина</w:t>
            </w:r>
          </w:p>
        </w:tc>
        <w:tc>
          <w:tcPr>
            <w:tcW w:w="2200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Районный этап творческой ассамблеи «Адрес детства – Россия»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Ансамбль «Искорки»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Гуринова О.В.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победитель</w:t>
            </w: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Районная выставка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художественно-творческих работ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педагогов и обучающихся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«Люблю тебя, мой край родной!»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Грушко Олег</w:t>
            </w:r>
          </w:p>
        </w:tc>
        <w:tc>
          <w:tcPr>
            <w:tcW w:w="2200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Павленко Валентина Сергеевна</w:t>
            </w:r>
          </w:p>
        </w:tc>
        <w:tc>
          <w:tcPr>
            <w:tcW w:w="2200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Шевченко Валерия</w:t>
            </w:r>
          </w:p>
        </w:tc>
        <w:tc>
          <w:tcPr>
            <w:tcW w:w="2200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Пашкова Валерия</w:t>
            </w:r>
          </w:p>
        </w:tc>
        <w:tc>
          <w:tcPr>
            <w:tcW w:w="2200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pStyle w:val="af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</w:p>
          <w:p w:rsidR="00842995" w:rsidRPr="00287D21" w:rsidRDefault="00842995" w:rsidP="00D32091">
            <w:pPr>
              <w:pStyle w:val="af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Всероссийского конкурса юных чтецов</w:t>
            </w:r>
          </w:p>
          <w:p w:rsidR="00842995" w:rsidRPr="00287D21" w:rsidRDefault="00842995" w:rsidP="00D32091">
            <w:pPr>
              <w:pStyle w:val="af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 «Живая классика»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Федоренко Анастасия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Колесникова В.Ю.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bCs/>
                <w:sz w:val="20"/>
                <w:szCs w:val="20"/>
                <w:lang w:val="en-US"/>
              </w:rPr>
              <w:t>XIII</w:t>
            </w:r>
            <w:r w:rsidRPr="00287D2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районная 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выставка-конкурс 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декоративно-прикладного творчества 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«Рукотворная краса </w:t>
            </w:r>
            <w:r w:rsidRPr="00287D21">
              <w:rPr>
                <w:rFonts w:ascii="Arial Narrow" w:hAnsi="Arial Narrow" w:cs="Arial"/>
                <w:sz w:val="20"/>
                <w:szCs w:val="20"/>
              </w:rPr>
              <w:t>Белогорья</w:t>
            </w:r>
            <w:r w:rsidRPr="00287D2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Пашкова Валерия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Муниципальный этап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Всероссийского детского конкурса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научно-исследовательских работ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«Первые шаги в науке»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Шматко Анна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Коломиец И.М.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Победитель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Муниципальный этап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Всероссийского детского конкурса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научно-исследовательских работ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«Первые шаги в науке»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Грушко Олег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bCs/>
                <w:spacing w:val="-4"/>
                <w:sz w:val="20"/>
                <w:szCs w:val="20"/>
              </w:rPr>
              <w:t xml:space="preserve">Районный </w:t>
            </w:r>
            <w:r w:rsidRPr="00287D21">
              <w:rPr>
                <w:rFonts w:ascii="Arial Narrow" w:eastAsia="Times New Roman" w:hAnsi="Arial Narrow" w:cs="Arial"/>
                <w:sz w:val="20"/>
                <w:szCs w:val="20"/>
              </w:rPr>
              <w:t xml:space="preserve">конкурс 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rPr>
                <w:rFonts w:ascii="Arial Narrow" w:eastAsia="Times New Roman" w:hAnsi="Arial Narrow" w:cs="Arial"/>
                <w:spacing w:val="-1"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spacing w:val="-1"/>
                <w:sz w:val="20"/>
                <w:szCs w:val="20"/>
              </w:rPr>
              <w:t xml:space="preserve">художественного творчества 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spacing w:val="-1"/>
                <w:sz w:val="20"/>
                <w:szCs w:val="20"/>
              </w:rPr>
              <w:t>«Иллюстрируем</w:t>
            </w:r>
            <w:r w:rsidRPr="00287D21">
              <w:rPr>
                <w:rFonts w:ascii="Arial Narrow" w:eastAsia="Times New Roman" w:hAnsi="Arial Narrow" w:cs="Arial"/>
                <w:sz w:val="20"/>
                <w:szCs w:val="20"/>
              </w:rPr>
              <w:t xml:space="preserve"> произведения  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sz w:val="20"/>
                <w:szCs w:val="20"/>
              </w:rPr>
              <w:t>белгородских писателей»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Сухова Кристина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  <w:lang w:val="en-US"/>
              </w:rPr>
              <w:t>XII</w:t>
            </w: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 районный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 конкурс студий и театров моды «Гармония»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ind w:right="-143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 xml:space="preserve">Муниципальный этап конкурса </w:t>
            </w:r>
            <w:r w:rsidRPr="00287D21">
              <w:rPr>
                <w:rFonts w:ascii="Arial Narrow" w:hAnsi="Arial Narrow" w:cs="Arial"/>
                <w:sz w:val="20"/>
                <w:szCs w:val="20"/>
              </w:rPr>
              <w:lastRenderedPageBreak/>
              <w:t>детских работ «Мой безопасный Интернет»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lastRenderedPageBreak/>
              <w:t>Федоренко Анастасия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Сероштан И.В.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ind w:right="-143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lastRenderedPageBreak/>
              <w:t>Муниципальный этап конкурса</w:t>
            </w:r>
          </w:p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детских работ «Мой безопасный Интернет»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Артемова Ксения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Сероштан И.В.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Районный творческий конкурс, посвященный 75-й годовщине Курской битвы и Прохоровского    танкового   сражения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Беляева Марина</w:t>
            </w:r>
          </w:p>
        </w:tc>
        <w:tc>
          <w:tcPr>
            <w:tcW w:w="2200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Грушко Олег</w:t>
            </w:r>
          </w:p>
        </w:tc>
        <w:tc>
          <w:tcPr>
            <w:tcW w:w="2200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</w:t>
            </w: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Районный  этап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Пасхального конкурса-фестиваля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детского творчества «Радость души моей!»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Сухова Кристина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Пашкова Валерия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Шевченко Валерия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Сухова Кристина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Жорник Иван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Шматко Н.Г.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Районный конкурс-фестиваль юных инспекторов движения «Безопасное колесо»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Команда Грушко Кристина,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Головко Алина, Даниленко Артем,</w:t>
            </w:r>
          </w:p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Мирошниченко Владислав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Грушко Л.А.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 в творческом этапе конкурса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left="43" w:right="4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</w:rPr>
              <w:t xml:space="preserve">Районный   </w:t>
            </w: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комплекс</w:t>
            </w:r>
            <w:r w:rsidRPr="00287D2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 xml:space="preserve">мероприятий 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  <w:t>«Белая ромашка»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Карнаушенко Иван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Грушко Л.А.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Районный  фотоконкурс </w:t>
            </w: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«Братья наши меньшие»</w:t>
            </w:r>
          </w:p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Грушко Кристину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Грушко Л.А.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hd w:val="clear" w:color="auto" w:fill="FFFFFF"/>
              <w:tabs>
                <w:tab w:val="center" w:pos="4741"/>
              </w:tabs>
              <w:spacing w:after="0" w:line="240" w:lineRule="auto"/>
              <w:ind w:right="14"/>
              <w:rPr>
                <w:rFonts w:ascii="Arial Narrow" w:hAnsi="Arial Narrow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Шматко Анна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b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Коломиец Инна Михайловна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spacing w:before="79" w:after="0" w:line="240" w:lineRule="auto"/>
              <w:ind w:left="7" w:right="-7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</w:rPr>
              <w:t xml:space="preserve">Районный конкурс «Лучшая агитбригада дружин юных пожарных» 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команда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b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Чемров С.В</w:t>
            </w:r>
            <w:r w:rsidRPr="00287D21">
              <w:rPr>
                <w:rFonts w:ascii="Arial Narrow" w:eastAsia="TimesNewRomanPS-BoldMT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1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  <w:t xml:space="preserve">Муниципальный этап </w:t>
            </w:r>
          </w:p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  <w:t xml:space="preserve">областного конкурса </w:t>
            </w:r>
          </w:p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  <w:t>сочинений “История моей</w:t>
            </w:r>
          </w:p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  <w:t>семьи в  истории моей России”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</w:rPr>
              <w:t>Федоренко Анастасия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Колесникова В.Ю.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Победитель областного этапа</w:t>
            </w: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  <w:t>Районный творческий конкурс “Мой отчий край”, посвященный 65 – летию образования Белгородской области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  <w:lang w:val="be-BY"/>
              </w:rPr>
              <w:t>Бережная Дарья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Войтенок Г.А.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Победитель 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-2"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spacing w:val="-2"/>
                <w:sz w:val="20"/>
                <w:szCs w:val="20"/>
                <w:lang w:val="be-BY"/>
              </w:rPr>
              <w:t>Бережная Дарья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eastAsia="TimesNewRomanPS-BoldMT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NewRomanPS-BoldMT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Муниципальный  этап Всероссийского  конкурса  детского</w:t>
            </w:r>
          </w:p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рисунка «Любимая школа глазами детей»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Плешко Ярослав</w:t>
            </w:r>
          </w:p>
        </w:tc>
        <w:tc>
          <w:tcPr>
            <w:tcW w:w="2200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Новоселова В.В.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Ананченко Алена</w:t>
            </w:r>
          </w:p>
        </w:tc>
        <w:tc>
          <w:tcPr>
            <w:tcW w:w="2200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2место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Орликовский Кирилл</w:t>
            </w:r>
          </w:p>
        </w:tc>
        <w:tc>
          <w:tcPr>
            <w:tcW w:w="2200" w:type="dxa"/>
            <w:vMerge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tabs>
                <w:tab w:val="left" w:pos="2138"/>
                <w:tab w:val="left" w:pos="5724"/>
                <w:tab w:val="left" w:pos="8172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bCs/>
                <w:spacing w:val="-4"/>
                <w:sz w:val="20"/>
                <w:szCs w:val="20"/>
              </w:rPr>
              <w:t xml:space="preserve">Муниципальный этап симпозиума научно-исследовательских проектов обучающихся «Мои исследования </w:t>
            </w: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287D21">
              <w:rPr>
                <w:rFonts w:ascii="Arial Narrow" w:eastAsia="Times New Roman" w:hAnsi="Arial Narrow" w:cs="Arial"/>
                <w:bCs/>
                <w:spacing w:val="-4"/>
                <w:sz w:val="20"/>
                <w:szCs w:val="20"/>
              </w:rPr>
              <w:t>родному краю»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Сухова Кристина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  <w:vMerge w:val="restart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  <w:lang w:val="be-BY"/>
              </w:rPr>
              <w:t xml:space="preserve">Муниципальный  этап  конкурса </w:t>
            </w:r>
            <w:r w:rsidRPr="00287D21">
              <w:rPr>
                <w:rFonts w:ascii="Arial Narrow" w:hAnsi="Arial Narrow" w:cs="Arial"/>
                <w:sz w:val="20"/>
                <w:szCs w:val="20"/>
              </w:rPr>
              <w:t>«Моя Белгородчина – моя Россия»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be-BY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  <w:lang w:val="be-BY"/>
              </w:rPr>
              <w:t>Юдина Валерия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победитель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4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Федоренко Анастасия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победитель</w:t>
            </w:r>
          </w:p>
        </w:tc>
      </w:tr>
      <w:tr w:rsidR="00842995" w:rsidRPr="00287D21" w:rsidTr="00494011">
        <w:tc>
          <w:tcPr>
            <w:tcW w:w="2707" w:type="dxa"/>
            <w:vMerge/>
          </w:tcPr>
          <w:p w:rsidR="00842995" w:rsidRPr="00287D21" w:rsidRDefault="00842995" w:rsidP="00D32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4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Пашкова Валерия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bCs/>
                <w:spacing w:val="-4"/>
                <w:sz w:val="20"/>
                <w:szCs w:val="20"/>
              </w:rPr>
              <w:t xml:space="preserve">Районный  этап международного конкурса детского творчества </w:t>
            </w:r>
          </w:p>
          <w:p w:rsidR="00842995" w:rsidRPr="00287D21" w:rsidRDefault="00842995" w:rsidP="00D32091">
            <w:pPr>
              <w:shd w:val="clear" w:color="auto" w:fill="FFFFFF"/>
              <w:spacing w:after="0" w:line="240" w:lineRule="auto"/>
              <w:ind w:firstLine="34"/>
              <w:rPr>
                <w:rFonts w:ascii="Arial Narrow" w:eastAsia="Times New Roman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eastAsia="Times New Roman" w:hAnsi="Arial Narrow" w:cs="Arial"/>
                <w:bCs/>
                <w:spacing w:val="-4"/>
                <w:sz w:val="20"/>
                <w:szCs w:val="20"/>
              </w:rPr>
              <w:t>«Красота Божьего мира»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Артемова Ксения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В.С.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</w:rPr>
              <w:t>Районная</w:t>
            </w:r>
          </w:p>
          <w:p w:rsidR="00842995" w:rsidRPr="00287D21" w:rsidRDefault="00842995" w:rsidP="00D3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</w:rPr>
              <w:t>выставка – конкурс на лучшую</w:t>
            </w:r>
          </w:p>
          <w:p w:rsidR="00842995" w:rsidRPr="00287D21" w:rsidRDefault="00842995" w:rsidP="00D3209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Cs/>
                <w:spacing w:val="-4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bCs/>
                <w:sz w:val="20"/>
                <w:szCs w:val="20"/>
              </w:rPr>
              <w:t>кормушку «Птичья столовая»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Пашкова Валерия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Чемров С.В.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3 место</w:t>
            </w:r>
          </w:p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Детский  районный конкурс художественного чтения «Здесь моя тяга земная…»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Грушко Кристина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Колесникова В.Ю.</w:t>
            </w: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2 место</w:t>
            </w:r>
          </w:p>
        </w:tc>
      </w:tr>
      <w:tr w:rsidR="00842995" w:rsidRPr="00287D21" w:rsidTr="00494011">
        <w:tc>
          <w:tcPr>
            <w:tcW w:w="2707" w:type="dxa"/>
          </w:tcPr>
          <w:p w:rsidR="00842995" w:rsidRPr="00287D21" w:rsidRDefault="00842995" w:rsidP="00D3209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 xml:space="preserve">Муниципальный конкурс исследовательских работ </w:t>
            </w:r>
            <w:r w:rsidRPr="00287D21">
              <w:rPr>
                <w:rFonts w:ascii="Arial Narrow" w:hAnsi="Arial Narrow" w:cs="Arial"/>
                <w:sz w:val="20"/>
                <w:szCs w:val="20"/>
              </w:rPr>
              <w:lastRenderedPageBreak/>
              <w:t>обучающихся «Отечество»</w:t>
            </w:r>
          </w:p>
        </w:tc>
        <w:tc>
          <w:tcPr>
            <w:tcW w:w="2141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lastRenderedPageBreak/>
              <w:t>Токарь Екатерина</w:t>
            </w:r>
          </w:p>
        </w:tc>
        <w:tc>
          <w:tcPr>
            <w:tcW w:w="2200" w:type="dxa"/>
          </w:tcPr>
          <w:p w:rsidR="00842995" w:rsidRPr="00287D21" w:rsidRDefault="00842995" w:rsidP="00D32091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t>Павленко Валентина Сергеевна.</w:t>
            </w:r>
          </w:p>
          <w:p w:rsidR="00842995" w:rsidRPr="00287D21" w:rsidRDefault="00842995" w:rsidP="00D32091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42995" w:rsidRPr="00287D21" w:rsidRDefault="00842995" w:rsidP="00D320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7D21">
              <w:rPr>
                <w:rFonts w:ascii="Arial Narrow" w:hAnsi="Arial Narrow" w:cs="Arial"/>
                <w:sz w:val="20"/>
                <w:szCs w:val="20"/>
              </w:rPr>
              <w:lastRenderedPageBreak/>
              <w:t>3 место</w:t>
            </w:r>
          </w:p>
          <w:p w:rsidR="00842995" w:rsidRPr="00287D21" w:rsidRDefault="00842995" w:rsidP="00D3209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lastRenderedPageBreak/>
        <w:t xml:space="preserve">Достижения воспитанников дошкольных групп 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b/>
        </w:rPr>
        <w:t xml:space="preserve">- </w:t>
      </w:r>
      <w:r w:rsidRPr="00D32091">
        <w:rPr>
          <w:rFonts w:ascii="Arial Narrow" w:hAnsi="Arial Narrow"/>
        </w:rPr>
        <w:t>Муниципальный этап регионального конкурса «Зеленый огонек 2018», победители в номинации «Лучшее образовательное учреждение, эффективно реализующее деятельность по профилактике ДДТТ»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Благодарственное письмо от руководства ОМВД по Грайворонскому району, за большую профилактическую работу по пропаганде дорожного движения при проведении культурно – массовых мероприятий;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Муниципальный этап конкурса по пропаганде безопасности ДДТТ «Засветись»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-Победитель, номинация «Элементы одежды», Жабоедов Владислав;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-победитель, Номинация «Аксессуары», Ильина Варвара.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-районный творческий конкурс « Семицветик»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Призер ДГ, номинация «Танцевальное творчество»;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-1 место, Шелоханова Л.А., Муниципальный фестиваль народного творчества, номинация « Масленичное творчество»;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Международный конкурс « Дошкольники эрудиты», 1 место, Щербаченко Матвей;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-Муниципальный этап конкурса «Я –Исследователь», призер, Щербаченко Матвей.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Региональный этап конкурса « Мозаика детства», номинация « Интеллект 0+», лауреаты.</w:t>
      </w:r>
    </w:p>
    <w:p w:rsidR="004336CA" w:rsidRPr="00D32091" w:rsidRDefault="004E6138" w:rsidP="00D3209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D32091">
        <w:rPr>
          <w:rFonts w:ascii="Arial Narrow" w:hAnsi="Arial Narrow"/>
          <w:b/>
          <w:u w:val="single"/>
        </w:rPr>
        <w:t>6.5.</w:t>
      </w:r>
      <w:r w:rsidR="004336CA" w:rsidRPr="00D32091">
        <w:rPr>
          <w:rFonts w:ascii="Arial Narrow" w:hAnsi="Arial Narrow"/>
          <w:b/>
          <w:u w:val="single"/>
        </w:rPr>
        <w:t>Оценка востребова</w:t>
      </w:r>
      <w:r w:rsidR="00590773" w:rsidRPr="00D32091">
        <w:rPr>
          <w:rFonts w:ascii="Arial Narrow" w:hAnsi="Arial Narrow"/>
          <w:b/>
          <w:u w:val="single"/>
        </w:rPr>
        <w:t>нн</w:t>
      </w:r>
      <w:r w:rsidR="004336CA" w:rsidRPr="00D32091">
        <w:rPr>
          <w:rFonts w:ascii="Arial Narrow" w:hAnsi="Arial Narrow"/>
          <w:b/>
          <w:u w:val="single"/>
        </w:rPr>
        <w:t>ости выпускников</w:t>
      </w:r>
    </w:p>
    <w:p w:rsidR="004336CA" w:rsidRPr="00D32091" w:rsidRDefault="004336CA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Распределение выпускников 9-го, 11-го классов в 201</w:t>
      </w:r>
      <w:r w:rsidR="00070D50" w:rsidRPr="00D32091">
        <w:rPr>
          <w:rFonts w:ascii="Arial Narrow" w:hAnsi="Arial Narrow"/>
        </w:rPr>
        <w:t>8</w:t>
      </w:r>
      <w:r w:rsidRPr="00D32091">
        <w:rPr>
          <w:rFonts w:ascii="Arial Narrow" w:hAnsi="Arial Narrow"/>
        </w:rPr>
        <w:t xml:space="preserve"> году выглядит следующим образом:</w:t>
      </w:r>
    </w:p>
    <w:p w:rsidR="004336CA" w:rsidRPr="00D32091" w:rsidRDefault="004336CA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9 класс – </w:t>
      </w:r>
      <w:r w:rsidR="00590773" w:rsidRPr="00D32091">
        <w:rPr>
          <w:rFonts w:ascii="Arial Narrow" w:hAnsi="Arial Narrow"/>
        </w:rPr>
        <w:t>1</w:t>
      </w:r>
      <w:r w:rsidR="00070D50" w:rsidRPr="00D32091">
        <w:rPr>
          <w:rFonts w:ascii="Arial Narrow" w:hAnsi="Arial Narrow"/>
        </w:rPr>
        <w:t xml:space="preserve">9 </w:t>
      </w:r>
      <w:r w:rsidRPr="00D32091">
        <w:rPr>
          <w:rFonts w:ascii="Arial Narrow" w:hAnsi="Arial Narrow"/>
        </w:rPr>
        <w:t>выпускников, из них:</w:t>
      </w:r>
    </w:p>
    <w:p w:rsidR="004336CA" w:rsidRPr="00D32091" w:rsidRDefault="004336CA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получили аттестат об основном общем образовании – 1</w:t>
      </w:r>
      <w:r w:rsidR="00070D50" w:rsidRPr="00D32091">
        <w:rPr>
          <w:rFonts w:ascii="Arial Narrow" w:hAnsi="Arial Narrow"/>
        </w:rPr>
        <w:t>9</w:t>
      </w:r>
      <w:r w:rsidRPr="00D32091">
        <w:rPr>
          <w:rFonts w:ascii="Arial Narrow" w:hAnsi="Arial Narrow"/>
        </w:rPr>
        <w:t xml:space="preserve"> чел.;</w:t>
      </w:r>
    </w:p>
    <w:p w:rsidR="004336CA" w:rsidRPr="00D32091" w:rsidRDefault="004336CA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получили аттестат с отличием – </w:t>
      </w:r>
      <w:r w:rsidR="00070D50" w:rsidRPr="00D32091">
        <w:rPr>
          <w:rFonts w:ascii="Arial Narrow" w:hAnsi="Arial Narrow"/>
        </w:rPr>
        <w:t>2</w:t>
      </w:r>
      <w:r w:rsidRPr="00D32091">
        <w:rPr>
          <w:rFonts w:ascii="Arial Narrow" w:hAnsi="Arial Narrow"/>
        </w:rPr>
        <w:t xml:space="preserve"> чел;</w:t>
      </w:r>
    </w:p>
    <w:p w:rsidR="006E357C" w:rsidRPr="00D32091" w:rsidRDefault="00632614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поступили в колледжи, лицеи</w:t>
      </w:r>
      <w:r w:rsidR="006E357C" w:rsidRPr="00D32091">
        <w:rPr>
          <w:rFonts w:ascii="Arial Narrow" w:hAnsi="Arial Narrow"/>
        </w:rPr>
        <w:t xml:space="preserve">– </w:t>
      </w:r>
      <w:r w:rsidR="00070D50" w:rsidRPr="00D32091">
        <w:rPr>
          <w:rFonts w:ascii="Arial Narrow" w:hAnsi="Arial Narrow"/>
        </w:rPr>
        <w:t>8</w:t>
      </w:r>
      <w:r w:rsidR="006E357C" w:rsidRPr="00D32091">
        <w:rPr>
          <w:rFonts w:ascii="Arial Narrow" w:hAnsi="Arial Narrow"/>
        </w:rPr>
        <w:t xml:space="preserve"> чел.</w:t>
      </w:r>
      <w:r w:rsidRPr="00D32091">
        <w:rPr>
          <w:rFonts w:ascii="Arial Narrow" w:hAnsi="Arial Narrow"/>
        </w:rPr>
        <w:t xml:space="preserve"> </w:t>
      </w:r>
      <w:r w:rsidR="00070D50" w:rsidRPr="00D32091">
        <w:rPr>
          <w:rFonts w:ascii="Arial Narrow" w:hAnsi="Arial Narrow"/>
        </w:rPr>
        <w:t>(42</w:t>
      </w:r>
      <w:r w:rsidRPr="00D32091">
        <w:rPr>
          <w:rFonts w:ascii="Arial Narrow" w:hAnsi="Arial Narrow"/>
        </w:rPr>
        <w:t>%)</w:t>
      </w:r>
    </w:p>
    <w:p w:rsidR="006E357C" w:rsidRPr="00D32091" w:rsidRDefault="00070D50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 продолжили</w:t>
      </w:r>
      <w:r w:rsidR="006E357C" w:rsidRPr="00D32091">
        <w:rPr>
          <w:rFonts w:ascii="Arial Narrow" w:hAnsi="Arial Narrow"/>
        </w:rPr>
        <w:t xml:space="preserve"> обучение в 10 кл</w:t>
      </w:r>
      <w:r w:rsidR="00632614" w:rsidRPr="00D32091">
        <w:rPr>
          <w:rFonts w:ascii="Arial Narrow" w:hAnsi="Arial Narrow"/>
        </w:rPr>
        <w:t>ассе</w:t>
      </w:r>
      <w:r w:rsidR="006E357C" w:rsidRPr="00D32091">
        <w:rPr>
          <w:rFonts w:ascii="Arial Narrow" w:hAnsi="Arial Narrow"/>
        </w:rPr>
        <w:t xml:space="preserve"> М</w:t>
      </w:r>
      <w:r w:rsidR="00632614" w:rsidRPr="00D32091">
        <w:rPr>
          <w:rFonts w:ascii="Arial Narrow" w:hAnsi="Arial Narrow"/>
        </w:rPr>
        <w:t>Б</w:t>
      </w:r>
      <w:r w:rsidR="006E357C" w:rsidRPr="00D32091">
        <w:rPr>
          <w:rFonts w:ascii="Arial Narrow" w:hAnsi="Arial Narrow"/>
        </w:rPr>
        <w:t>ОУ «</w:t>
      </w:r>
      <w:r w:rsidR="00632614" w:rsidRPr="00D32091">
        <w:rPr>
          <w:rFonts w:ascii="Arial Narrow" w:hAnsi="Arial Narrow"/>
        </w:rPr>
        <w:t xml:space="preserve"> Гора-Подольская </w:t>
      </w:r>
      <w:r w:rsidR="006E357C" w:rsidRPr="00D32091">
        <w:rPr>
          <w:rFonts w:ascii="Arial Narrow" w:hAnsi="Arial Narrow"/>
        </w:rPr>
        <w:t xml:space="preserve">СОШ» - </w:t>
      </w:r>
      <w:r w:rsidR="00632614" w:rsidRPr="00D32091">
        <w:rPr>
          <w:rFonts w:ascii="Arial Narrow" w:hAnsi="Arial Narrow"/>
        </w:rPr>
        <w:t>1</w:t>
      </w:r>
      <w:r w:rsidR="003F33A1" w:rsidRPr="00D32091">
        <w:rPr>
          <w:rFonts w:ascii="Arial Narrow" w:hAnsi="Arial Narrow"/>
        </w:rPr>
        <w:t>1</w:t>
      </w:r>
      <w:r w:rsidR="006E357C" w:rsidRPr="00D32091">
        <w:rPr>
          <w:rFonts w:ascii="Arial Narrow" w:hAnsi="Arial Narrow"/>
        </w:rPr>
        <w:t xml:space="preserve"> чел.</w:t>
      </w:r>
      <w:r w:rsidR="00632614" w:rsidRPr="00D32091">
        <w:rPr>
          <w:rFonts w:ascii="Arial Narrow" w:hAnsi="Arial Narrow"/>
        </w:rPr>
        <w:t xml:space="preserve"> (</w:t>
      </w:r>
      <w:r w:rsidRPr="00D32091">
        <w:rPr>
          <w:rFonts w:ascii="Arial Narrow" w:hAnsi="Arial Narrow"/>
        </w:rPr>
        <w:t>58</w:t>
      </w:r>
      <w:r w:rsidR="00632614" w:rsidRPr="00D32091">
        <w:rPr>
          <w:rFonts w:ascii="Arial Narrow" w:hAnsi="Arial Narrow"/>
        </w:rPr>
        <w:t>%)</w:t>
      </w:r>
    </w:p>
    <w:p w:rsidR="004336CA" w:rsidRPr="00D32091" w:rsidRDefault="004336CA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11 класс – </w:t>
      </w:r>
      <w:r w:rsidR="00632614" w:rsidRPr="00D32091">
        <w:rPr>
          <w:rFonts w:ascii="Arial Narrow" w:hAnsi="Arial Narrow"/>
        </w:rPr>
        <w:t>1</w:t>
      </w:r>
      <w:r w:rsidR="00070D50" w:rsidRPr="00D32091">
        <w:rPr>
          <w:rFonts w:ascii="Arial Narrow" w:hAnsi="Arial Narrow"/>
        </w:rPr>
        <w:t>1</w:t>
      </w:r>
      <w:r w:rsidRPr="00D32091">
        <w:rPr>
          <w:rFonts w:ascii="Arial Narrow" w:hAnsi="Arial Narrow"/>
        </w:rPr>
        <w:t xml:space="preserve"> выпускников, из них:</w:t>
      </w:r>
    </w:p>
    <w:p w:rsidR="004336CA" w:rsidRPr="00D32091" w:rsidRDefault="004336CA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получили аттестат о среднем общем образовании – </w:t>
      </w:r>
      <w:r w:rsidR="00632614" w:rsidRPr="00D32091">
        <w:rPr>
          <w:rFonts w:ascii="Arial Narrow" w:hAnsi="Arial Narrow"/>
        </w:rPr>
        <w:t>1</w:t>
      </w:r>
      <w:r w:rsidR="00070D50" w:rsidRPr="00D32091">
        <w:rPr>
          <w:rFonts w:ascii="Arial Narrow" w:hAnsi="Arial Narrow"/>
        </w:rPr>
        <w:t>1</w:t>
      </w:r>
      <w:r w:rsidRPr="00D32091">
        <w:rPr>
          <w:rFonts w:ascii="Arial Narrow" w:hAnsi="Arial Narrow"/>
        </w:rPr>
        <w:t xml:space="preserve"> чел.;</w:t>
      </w:r>
    </w:p>
    <w:p w:rsidR="004336CA" w:rsidRPr="00D32091" w:rsidRDefault="004336CA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получили аттестат особого образца – </w:t>
      </w:r>
      <w:r w:rsidR="00070D50" w:rsidRPr="00D32091">
        <w:rPr>
          <w:rFonts w:ascii="Arial Narrow" w:hAnsi="Arial Narrow"/>
        </w:rPr>
        <w:t>0</w:t>
      </w:r>
      <w:r w:rsidRPr="00D32091">
        <w:rPr>
          <w:rFonts w:ascii="Arial Narrow" w:hAnsi="Arial Narrow"/>
        </w:rPr>
        <w:t xml:space="preserve"> чел;</w:t>
      </w:r>
    </w:p>
    <w:p w:rsidR="006E357C" w:rsidRPr="00D32091" w:rsidRDefault="006E357C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поступили в вузы (бюджетная форма обучения) – </w:t>
      </w:r>
      <w:r w:rsidR="00070D50" w:rsidRPr="00D32091">
        <w:rPr>
          <w:rFonts w:ascii="Arial Narrow" w:hAnsi="Arial Narrow"/>
        </w:rPr>
        <w:t>1</w:t>
      </w:r>
      <w:r w:rsidRPr="00D32091">
        <w:rPr>
          <w:rFonts w:ascii="Arial Narrow" w:hAnsi="Arial Narrow"/>
        </w:rPr>
        <w:t xml:space="preserve"> чел.</w:t>
      </w:r>
      <w:r w:rsidR="00070D50" w:rsidRPr="00D32091">
        <w:rPr>
          <w:rFonts w:ascii="Arial Narrow" w:hAnsi="Arial Narrow"/>
        </w:rPr>
        <w:t xml:space="preserve"> (9</w:t>
      </w:r>
      <w:r w:rsidR="00925BA9" w:rsidRPr="00D32091">
        <w:rPr>
          <w:rFonts w:ascii="Arial Narrow" w:hAnsi="Arial Narrow"/>
        </w:rPr>
        <w:t>%)</w:t>
      </w:r>
    </w:p>
    <w:p w:rsidR="006E357C" w:rsidRPr="00D32091" w:rsidRDefault="006E357C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поступили в вузы (коммерческая форма обучения) – 2 чел.</w:t>
      </w:r>
      <w:r w:rsidR="00070D50" w:rsidRPr="00D32091">
        <w:rPr>
          <w:rFonts w:ascii="Arial Narrow" w:hAnsi="Arial Narrow"/>
        </w:rPr>
        <w:t>(18</w:t>
      </w:r>
      <w:r w:rsidR="00925BA9" w:rsidRPr="00D32091">
        <w:rPr>
          <w:rFonts w:ascii="Arial Narrow" w:hAnsi="Arial Narrow"/>
        </w:rPr>
        <w:t>%)</w:t>
      </w:r>
    </w:p>
    <w:p w:rsidR="006E357C" w:rsidRPr="00D32091" w:rsidRDefault="006E357C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поступили в </w:t>
      </w:r>
      <w:r w:rsidR="00070D50" w:rsidRPr="00D32091">
        <w:rPr>
          <w:rFonts w:ascii="Arial Narrow" w:hAnsi="Arial Narrow"/>
        </w:rPr>
        <w:t>колледжи</w:t>
      </w:r>
      <w:r w:rsidRPr="00D32091">
        <w:rPr>
          <w:rFonts w:ascii="Arial Narrow" w:hAnsi="Arial Narrow"/>
        </w:rPr>
        <w:t xml:space="preserve"> – </w:t>
      </w:r>
      <w:r w:rsidR="00070D50" w:rsidRPr="00D32091">
        <w:rPr>
          <w:rFonts w:ascii="Arial Narrow" w:hAnsi="Arial Narrow"/>
        </w:rPr>
        <w:t>6</w:t>
      </w:r>
      <w:r w:rsidRPr="00D32091">
        <w:rPr>
          <w:rFonts w:ascii="Arial Narrow" w:hAnsi="Arial Narrow"/>
        </w:rPr>
        <w:t xml:space="preserve"> чел.</w:t>
      </w:r>
      <w:r w:rsidR="00070D50" w:rsidRPr="00D32091">
        <w:rPr>
          <w:rFonts w:ascii="Arial Narrow" w:hAnsi="Arial Narrow"/>
        </w:rPr>
        <w:t xml:space="preserve"> (55</w:t>
      </w:r>
      <w:r w:rsidR="00925BA9" w:rsidRPr="00D32091">
        <w:rPr>
          <w:rFonts w:ascii="Arial Narrow" w:hAnsi="Arial Narrow"/>
        </w:rPr>
        <w:t>%)</w:t>
      </w:r>
    </w:p>
    <w:p w:rsidR="00070D50" w:rsidRPr="00D32091" w:rsidRDefault="00070D50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-работают – 1 чел (9%)</w:t>
      </w:r>
    </w:p>
    <w:p w:rsidR="00070D50" w:rsidRPr="00D32091" w:rsidRDefault="00070D50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-армия- 1 чел (9%)</w:t>
      </w:r>
    </w:p>
    <w:p w:rsidR="003639CA" w:rsidRPr="00D32091" w:rsidRDefault="003639CA" w:rsidP="00D32091">
      <w:pPr>
        <w:numPr>
          <w:ilvl w:val="1"/>
          <w:numId w:val="40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D32091">
        <w:rPr>
          <w:rFonts w:ascii="Arial Narrow" w:hAnsi="Arial Narrow"/>
          <w:b/>
          <w:u w:val="single"/>
        </w:rPr>
        <w:t>Оценка качества кадрового обеспечения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Кадровый состав дошкольных групп: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1. Воспитатели – 9 человек;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2. помощник воспитателя – 6 человек;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3. старший воспитатель – 1 человек;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4. учитель – логопед – 1 человек;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5. Педагог-психолог – 1 человек;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6. Инструктор по физическому воспитанию – 1 человек;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7. Музыкальный руководитель – 1 человек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>Анализ кадрового состава дошкольных групп показал, что штат в детском саду укомплектован полностью. Педагоги  постоянно повышают свой профессиональный уровень, имеют достаточный уровень образованности. 43%  педагогических работников имеют среднее профессиональное образование, 57 % – высшее .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8"/>
        <w:gridCol w:w="901"/>
        <w:gridCol w:w="1174"/>
        <w:gridCol w:w="1578"/>
        <w:gridCol w:w="1178"/>
        <w:gridCol w:w="1391"/>
        <w:gridCol w:w="723"/>
        <w:gridCol w:w="1701"/>
      </w:tblGrid>
      <w:tr w:rsidR="0029044B" w:rsidRPr="00287D21" w:rsidTr="002C16F3"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Всего</w:t>
            </w:r>
          </w:p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Курсы по</w:t>
            </w: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softHyphen/>
              <w:t>вышения квалифика</w:t>
            </w: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softHyphen/>
              <w:t>ции в соответствии с ФГОС</w:t>
            </w:r>
          </w:p>
        </w:tc>
      </w:tr>
      <w:tr w:rsidR="0029044B" w:rsidRPr="00287D21" w:rsidTr="002C16F3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Среднее</w:t>
            </w:r>
          </w:p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профессио</w:t>
            </w: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softHyphen/>
              <w:t>нальное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29044B" w:rsidRPr="00287D21" w:rsidTr="002C16F3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287D2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7D2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14</w:t>
            </w:r>
          </w:p>
        </w:tc>
      </w:tr>
    </w:tbl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lastRenderedPageBreak/>
        <w:t>93% педагогических работников имеют первую квалификационную категорию.  Курсы повышения квалификации в соответствии с ФГОС прошли все педагогические работники – 100%.</w:t>
      </w:r>
    </w:p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 xml:space="preserve">Распределение педагогических работников  по стажу </w:t>
      </w:r>
    </w:p>
    <w:tbl>
      <w:tblPr>
        <w:tblW w:w="8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0"/>
        <w:gridCol w:w="1600"/>
        <w:gridCol w:w="1600"/>
        <w:gridCol w:w="1600"/>
        <w:gridCol w:w="1600"/>
      </w:tblGrid>
      <w:tr w:rsidR="0029044B" w:rsidRPr="00D32091" w:rsidTr="002C16F3">
        <w:trPr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0-5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6-10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11-15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16-20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21 и старше</w:t>
            </w:r>
          </w:p>
        </w:tc>
      </w:tr>
      <w:tr w:rsidR="0029044B" w:rsidRPr="00D32091" w:rsidTr="002C16F3">
        <w:trPr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32091">
              <w:rPr>
                <w:rFonts w:ascii="Arial Narrow" w:eastAsia="Times New Roman" w:hAnsi="Arial Narrow"/>
                <w:lang w:eastAsia="ru-RU"/>
              </w:rPr>
              <w:t>3</w:t>
            </w:r>
          </w:p>
        </w:tc>
      </w:tr>
    </w:tbl>
    <w:p w:rsidR="0029044B" w:rsidRPr="00D32091" w:rsidRDefault="0029044B" w:rsidP="00D32091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ru-RU"/>
        </w:rPr>
      </w:pPr>
      <w:r w:rsidRPr="00D32091">
        <w:rPr>
          <w:rFonts w:ascii="Arial Narrow" w:eastAsia="Times New Roman" w:hAnsi="Arial Narrow"/>
          <w:lang w:eastAsia="ru-RU"/>
        </w:rPr>
        <w:t xml:space="preserve">Данные, приведенные в таблице по стажу работы, показывают, что наибольший удельный вес в структуре персонала занимают сотрудники со стажем от 6 до 10 лет (71,4 %), на втором месте работники со стажем более 20 лет (21,4%). </w:t>
      </w:r>
    </w:p>
    <w:p w:rsidR="003F33A1" w:rsidRPr="00D32091" w:rsidRDefault="003F33A1" w:rsidP="00D32091">
      <w:pPr>
        <w:pStyle w:val="a8"/>
        <w:shd w:val="clear" w:color="auto" w:fill="FFFFFF"/>
        <w:spacing w:before="0" w:beforeAutospacing="0" w:after="0" w:afterAutospacing="0"/>
        <w:ind w:firstLine="573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Педагогический коллектив школы в 201</w:t>
      </w:r>
      <w:r w:rsidR="00070D50" w:rsidRPr="00D32091">
        <w:rPr>
          <w:rFonts w:ascii="Arial Narrow" w:hAnsi="Arial Narrow"/>
          <w:sz w:val="22"/>
          <w:szCs w:val="22"/>
        </w:rPr>
        <w:t>8</w:t>
      </w:r>
      <w:r w:rsidRPr="00D32091">
        <w:rPr>
          <w:rFonts w:ascii="Arial Narrow" w:hAnsi="Arial Narrow"/>
          <w:sz w:val="22"/>
          <w:szCs w:val="22"/>
        </w:rPr>
        <w:t xml:space="preserve"> году практически не изменился и состоит из 2</w:t>
      </w:r>
      <w:r w:rsidR="00070D50" w:rsidRPr="00D32091">
        <w:rPr>
          <w:rFonts w:ascii="Arial Narrow" w:hAnsi="Arial Narrow"/>
          <w:sz w:val="22"/>
          <w:szCs w:val="22"/>
        </w:rPr>
        <w:t>4</w:t>
      </w:r>
      <w:r w:rsidRPr="00D32091">
        <w:rPr>
          <w:rFonts w:ascii="Arial Narrow" w:hAnsi="Arial Narrow"/>
          <w:sz w:val="22"/>
          <w:szCs w:val="22"/>
        </w:rPr>
        <w:t xml:space="preserve"> педагогов:</w:t>
      </w:r>
    </w:p>
    <w:p w:rsidR="003F33A1" w:rsidRPr="00D32091" w:rsidRDefault="003F33A1" w:rsidP="00D32091">
      <w:pPr>
        <w:pStyle w:val="a8"/>
        <w:shd w:val="clear" w:color="auto" w:fill="FFFFFF"/>
        <w:spacing w:before="0" w:beforeAutospacing="0" w:after="0" w:afterAutospacing="0"/>
        <w:ind w:firstLine="573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Учителя-19</w:t>
      </w:r>
    </w:p>
    <w:p w:rsidR="003F33A1" w:rsidRPr="00D32091" w:rsidRDefault="003F33A1" w:rsidP="00D32091">
      <w:pPr>
        <w:pStyle w:val="a8"/>
        <w:shd w:val="clear" w:color="auto" w:fill="FFFFFF"/>
        <w:spacing w:before="0" w:beforeAutospacing="0" w:after="0" w:afterAutospacing="0"/>
        <w:ind w:firstLine="573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Социальный педагог-1</w:t>
      </w:r>
    </w:p>
    <w:p w:rsidR="003F33A1" w:rsidRPr="00D32091" w:rsidRDefault="003F33A1" w:rsidP="00D32091">
      <w:pPr>
        <w:pStyle w:val="a8"/>
        <w:shd w:val="clear" w:color="auto" w:fill="FFFFFF"/>
        <w:spacing w:before="0" w:beforeAutospacing="0" w:after="0" w:afterAutospacing="0"/>
        <w:ind w:firstLine="573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Администрация-3</w:t>
      </w:r>
    </w:p>
    <w:p w:rsidR="003F33A1" w:rsidRPr="00D32091" w:rsidRDefault="003F33A1" w:rsidP="00D32091">
      <w:pPr>
        <w:pStyle w:val="a8"/>
        <w:shd w:val="clear" w:color="auto" w:fill="FFFFFF"/>
        <w:spacing w:before="0" w:beforeAutospacing="0" w:after="0" w:afterAutospacing="0"/>
        <w:ind w:firstLine="573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Педагог-психолог-1</w:t>
      </w:r>
      <w:r w:rsidR="005D54FC" w:rsidRPr="00D32091">
        <w:rPr>
          <w:rFonts w:ascii="Arial Narrow" w:hAnsi="Arial Narrow"/>
          <w:sz w:val="22"/>
          <w:szCs w:val="22"/>
        </w:rPr>
        <w:t xml:space="preserve"> (совмещение)</w:t>
      </w:r>
    </w:p>
    <w:p w:rsidR="003F33A1" w:rsidRPr="00D32091" w:rsidRDefault="003F33A1" w:rsidP="00D32091">
      <w:pPr>
        <w:pStyle w:val="a8"/>
        <w:shd w:val="clear" w:color="auto" w:fill="FFFFFF"/>
        <w:spacing w:before="0" w:beforeAutospacing="0" w:after="0" w:afterAutospacing="0"/>
        <w:ind w:firstLine="573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Вожатая - 1</w:t>
      </w:r>
    </w:p>
    <w:p w:rsidR="003F33A1" w:rsidRPr="00D32091" w:rsidRDefault="003F33A1" w:rsidP="00D32091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D32091">
        <w:rPr>
          <w:rFonts w:ascii="Arial Narrow" w:hAnsi="Arial Narrow"/>
          <w:b/>
          <w:i/>
        </w:rPr>
        <w:t>Количество учителей, преподающих следующие учебные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2007"/>
        <w:gridCol w:w="2007"/>
      </w:tblGrid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№ п/п</w:t>
            </w: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предмет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Количество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совмещение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язык, литература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Английский язык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География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Православная культура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Химия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Биология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История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Физика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Технология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ИЗО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МХК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ОРКСЭ, ОДНРК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Математика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Начальные классы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Информатика и ИКТ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Право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Экономика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Музыка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Искусство 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ОБЖ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+</w:t>
            </w:r>
          </w:p>
        </w:tc>
      </w:tr>
    </w:tbl>
    <w:p w:rsidR="003F33A1" w:rsidRPr="00D32091" w:rsidRDefault="003F33A1" w:rsidP="00D32091">
      <w:p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Совмещаемые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2007"/>
      </w:tblGrid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№ п/п</w:t>
            </w: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предмет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Количество учителей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Русский язык, литература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География, православная культура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История, обществознание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Информатика, экономика, право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Физика, технология, ОБЖ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</w:tr>
      <w:tr w:rsidR="003F33A1" w:rsidRPr="00D32091" w:rsidTr="008501CD">
        <w:tc>
          <w:tcPr>
            <w:tcW w:w="1384" w:type="dxa"/>
          </w:tcPr>
          <w:p w:rsidR="003F33A1" w:rsidRPr="00D32091" w:rsidRDefault="003F33A1" w:rsidP="00D3209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ИЗО, МХК, ОРКСЭ, технология, искусство, ОДНКНР</w:t>
            </w:r>
          </w:p>
        </w:tc>
        <w:tc>
          <w:tcPr>
            <w:tcW w:w="200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</w:tr>
    </w:tbl>
    <w:p w:rsidR="003F33A1" w:rsidRPr="00D32091" w:rsidRDefault="003F33A1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b/>
        </w:rPr>
        <w:t>Количество работников, имеющих отличия</w:t>
      </w:r>
      <w:r w:rsidRPr="00D32091">
        <w:rPr>
          <w:rFonts w:ascii="Arial Narrow" w:hAnsi="Arial Narrow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369"/>
        <w:gridCol w:w="1149"/>
        <w:gridCol w:w="1280"/>
        <w:gridCol w:w="1017"/>
      </w:tblGrid>
      <w:tr w:rsidR="003F33A1" w:rsidRPr="00D32091" w:rsidTr="008501CD">
        <w:tc>
          <w:tcPr>
            <w:tcW w:w="4755" w:type="dxa"/>
            <w:vMerge w:val="restart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Награждение</w:t>
            </w:r>
          </w:p>
        </w:tc>
        <w:tc>
          <w:tcPr>
            <w:tcW w:w="2518" w:type="dxa"/>
            <w:gridSpan w:val="2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Школа</w:t>
            </w:r>
          </w:p>
        </w:tc>
        <w:tc>
          <w:tcPr>
            <w:tcW w:w="2297" w:type="dxa"/>
            <w:gridSpan w:val="2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Дошкольные группы</w:t>
            </w:r>
          </w:p>
        </w:tc>
      </w:tr>
      <w:tr w:rsidR="003F33A1" w:rsidRPr="00D32091" w:rsidTr="008501CD">
        <w:tc>
          <w:tcPr>
            <w:tcW w:w="4755" w:type="dxa"/>
            <w:vMerge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 педагогов</w:t>
            </w:r>
          </w:p>
        </w:tc>
        <w:tc>
          <w:tcPr>
            <w:tcW w:w="114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доля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 педагогов</w:t>
            </w:r>
          </w:p>
        </w:tc>
        <w:tc>
          <w:tcPr>
            <w:tcW w:w="101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доля</w:t>
            </w: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 Отличник народного просвещения</w:t>
            </w:r>
          </w:p>
        </w:tc>
        <w:tc>
          <w:tcPr>
            <w:tcW w:w="13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14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Удостоверение Ветеран труда</w:t>
            </w:r>
          </w:p>
        </w:tc>
        <w:tc>
          <w:tcPr>
            <w:tcW w:w="13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14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lastRenderedPageBreak/>
              <w:t>Нагрудный знак «Почетный работник общего образования РФ»</w:t>
            </w:r>
          </w:p>
        </w:tc>
        <w:tc>
          <w:tcPr>
            <w:tcW w:w="13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14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5D54FC" w:rsidRPr="00D32091">
              <w:rPr>
                <w:rFonts w:ascii="Arial Narrow" w:hAnsi="Arial Narrow"/>
              </w:rPr>
              <w:t>2</w:t>
            </w:r>
            <w:r w:rsidRPr="00D32091">
              <w:rPr>
                <w:rFonts w:ascii="Arial Narrow" w:hAnsi="Arial Narrow"/>
              </w:rPr>
              <w:t>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Почетная грамота Министерства образования и науки РФ</w:t>
            </w:r>
          </w:p>
        </w:tc>
        <w:tc>
          <w:tcPr>
            <w:tcW w:w="13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114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17" w:type="dxa"/>
          </w:tcPr>
          <w:p w:rsidR="003F33A1" w:rsidRPr="00D32091" w:rsidRDefault="00D3209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7%</w:t>
            </w: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Почётная грамота  Департамента образования Белгородской области</w:t>
            </w:r>
          </w:p>
        </w:tc>
        <w:tc>
          <w:tcPr>
            <w:tcW w:w="1369" w:type="dxa"/>
          </w:tcPr>
          <w:p w:rsidR="003F33A1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1149" w:type="dxa"/>
          </w:tcPr>
          <w:p w:rsidR="003F33A1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21</w:t>
            </w:r>
            <w:r w:rsidR="003F33A1" w:rsidRPr="00D32091">
              <w:rPr>
                <w:rFonts w:ascii="Arial Narrow" w:hAnsi="Arial Narrow"/>
              </w:rPr>
              <w:t>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Почетная грамота</w:t>
            </w:r>
            <w:r w:rsidR="005D54FC" w:rsidRPr="00D32091">
              <w:rPr>
                <w:rFonts w:ascii="Arial Narrow" w:hAnsi="Arial Narrow"/>
              </w:rPr>
              <w:t>, Благодарность главы а</w:t>
            </w:r>
            <w:r w:rsidRPr="00D32091">
              <w:rPr>
                <w:rFonts w:ascii="Arial Narrow" w:hAnsi="Arial Narrow"/>
              </w:rPr>
              <w:t>дми</w:t>
            </w:r>
            <w:r w:rsidR="005D54FC" w:rsidRPr="00D32091">
              <w:rPr>
                <w:rFonts w:ascii="Arial Narrow" w:hAnsi="Arial Narrow"/>
              </w:rPr>
              <w:t>нистрации Грайворонского района</w:t>
            </w:r>
            <w:r w:rsidRPr="00D3209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114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24%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17" w:type="dxa"/>
          </w:tcPr>
          <w:p w:rsidR="003F33A1" w:rsidRPr="00D32091" w:rsidRDefault="00D3209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7%</w:t>
            </w: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Почетная грамота муниципального совета</w:t>
            </w:r>
          </w:p>
        </w:tc>
        <w:tc>
          <w:tcPr>
            <w:tcW w:w="136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14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017" w:type="dxa"/>
          </w:tcPr>
          <w:p w:rsidR="003F33A1" w:rsidRPr="00D32091" w:rsidRDefault="00D3209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7%</w:t>
            </w: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Почетная грамота УО</w:t>
            </w:r>
          </w:p>
        </w:tc>
        <w:tc>
          <w:tcPr>
            <w:tcW w:w="1369" w:type="dxa"/>
          </w:tcPr>
          <w:p w:rsidR="003F33A1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1149" w:type="dxa"/>
          </w:tcPr>
          <w:p w:rsidR="003F33A1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29</w:t>
            </w:r>
            <w:r w:rsidR="003F33A1" w:rsidRPr="00D32091">
              <w:rPr>
                <w:rFonts w:ascii="Arial Narrow" w:hAnsi="Arial Narrow"/>
              </w:rPr>
              <w:t>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1017" w:type="dxa"/>
          </w:tcPr>
          <w:p w:rsidR="003F33A1" w:rsidRPr="00D32091" w:rsidRDefault="00D3209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21%</w:t>
            </w:r>
          </w:p>
        </w:tc>
      </w:tr>
      <w:tr w:rsidR="003F33A1" w:rsidRPr="00D32091" w:rsidTr="008501CD">
        <w:tc>
          <w:tcPr>
            <w:tcW w:w="4755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Почетная грамота профсоюза</w:t>
            </w:r>
          </w:p>
        </w:tc>
        <w:tc>
          <w:tcPr>
            <w:tcW w:w="1369" w:type="dxa"/>
          </w:tcPr>
          <w:p w:rsidR="003F33A1" w:rsidRPr="00D32091" w:rsidRDefault="00307F9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1149" w:type="dxa"/>
          </w:tcPr>
          <w:p w:rsidR="003F33A1" w:rsidRPr="00D32091" w:rsidRDefault="00307F99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4%</w:t>
            </w:r>
          </w:p>
        </w:tc>
        <w:tc>
          <w:tcPr>
            <w:tcW w:w="1280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8501CD" w:rsidRPr="00D32091" w:rsidRDefault="008501CD" w:rsidP="00D32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</w:rPr>
      </w:pPr>
    </w:p>
    <w:p w:rsidR="003F33A1" w:rsidRPr="00D32091" w:rsidRDefault="003F33A1" w:rsidP="00D32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квалификации.</w:t>
      </w:r>
    </w:p>
    <w:p w:rsidR="003F33A1" w:rsidRPr="00D32091" w:rsidRDefault="003F33A1" w:rsidP="00D32091">
      <w:pPr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Реализация</w:t>
      </w:r>
      <w:r w:rsidRPr="00D32091">
        <w:rPr>
          <w:rFonts w:ascii="Arial Narrow" w:hAnsi="Arial Narrow"/>
          <w:b/>
        </w:rPr>
        <w:t xml:space="preserve"> </w:t>
      </w:r>
      <w:r w:rsidRPr="00D32091">
        <w:rPr>
          <w:rFonts w:ascii="Arial Narrow" w:hAnsi="Arial Narrow"/>
        </w:rPr>
        <w:t xml:space="preserve"> ФГОС начального и основного общего  образования выявила необходимость прохождения курсов повышения квалификации по данному направлению. Курсы повышения квалификации по проблеме «Федеральный государственный образовательный стандарт начального и основного общего образования: нормативные документы, содержание, технологии»  прошли 100% педагогов.     </w:t>
      </w:r>
    </w:p>
    <w:p w:rsidR="003F33A1" w:rsidRPr="00D32091" w:rsidRDefault="003F33A1" w:rsidP="00D32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 201</w:t>
      </w:r>
      <w:r w:rsidR="005D54FC" w:rsidRPr="00D32091">
        <w:rPr>
          <w:rFonts w:ascii="Arial Narrow" w:hAnsi="Arial Narrow"/>
        </w:rPr>
        <w:t>8</w:t>
      </w:r>
      <w:r w:rsidRPr="00D32091">
        <w:rPr>
          <w:rFonts w:ascii="Arial Narrow" w:hAnsi="Arial Narrow"/>
        </w:rPr>
        <w:t xml:space="preserve"> году повысили свою квалификацию </w:t>
      </w:r>
      <w:r w:rsidR="005D54FC" w:rsidRPr="00D32091">
        <w:rPr>
          <w:rFonts w:ascii="Arial Narrow" w:hAnsi="Arial Narrow"/>
        </w:rPr>
        <w:t>11</w:t>
      </w:r>
      <w:r w:rsidRPr="00D32091">
        <w:rPr>
          <w:rFonts w:ascii="Arial Narrow" w:hAnsi="Arial Narrow"/>
        </w:rPr>
        <w:t xml:space="preserve"> </w:t>
      </w:r>
      <w:r w:rsidR="00307F99" w:rsidRPr="00D32091">
        <w:rPr>
          <w:rFonts w:ascii="Arial Narrow" w:hAnsi="Arial Narrow"/>
        </w:rPr>
        <w:t xml:space="preserve">педагогов школы </w:t>
      </w:r>
      <w:r w:rsidR="005D54FC" w:rsidRPr="00D32091">
        <w:rPr>
          <w:rFonts w:ascii="Arial Narrow" w:hAnsi="Arial Narrow"/>
        </w:rPr>
        <w:t xml:space="preserve"> (46</w:t>
      </w:r>
      <w:r w:rsidRPr="00D32091">
        <w:rPr>
          <w:rFonts w:ascii="Arial Narrow" w:hAnsi="Arial Narrow"/>
        </w:rPr>
        <w:t>%), из них  через:</w:t>
      </w:r>
    </w:p>
    <w:p w:rsidR="003F33A1" w:rsidRPr="00D32091" w:rsidRDefault="003F33A1" w:rsidP="00D320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курсы повышения квалификации на базе ОГАОУ ДПО БелИРО– </w:t>
      </w:r>
      <w:r w:rsidR="005D54FC" w:rsidRPr="00D32091">
        <w:rPr>
          <w:rFonts w:ascii="Arial Narrow" w:hAnsi="Arial Narrow"/>
        </w:rPr>
        <w:t>11 человек (46</w:t>
      </w:r>
      <w:r w:rsidRPr="00D32091">
        <w:rPr>
          <w:rFonts w:ascii="Arial Narrow" w:hAnsi="Arial Narrow"/>
        </w:rPr>
        <w:t xml:space="preserve">%); </w:t>
      </w:r>
    </w:p>
    <w:p w:rsidR="003F33A1" w:rsidRPr="00D32091" w:rsidRDefault="003F33A1" w:rsidP="00D32091">
      <w:pPr>
        <w:pStyle w:val="2"/>
        <w:spacing w:before="0" w:after="0" w:line="240" w:lineRule="auto"/>
        <w:ind w:firstLine="360"/>
        <w:jc w:val="both"/>
        <w:rPr>
          <w:rFonts w:ascii="Arial Narrow" w:hAnsi="Arial Narrow"/>
          <w:b w:val="0"/>
          <w:sz w:val="22"/>
          <w:szCs w:val="22"/>
        </w:rPr>
      </w:pPr>
      <w:r w:rsidRPr="00D32091">
        <w:rPr>
          <w:rFonts w:ascii="Arial Narrow" w:hAnsi="Arial Narrow"/>
          <w:b w:val="0"/>
          <w:sz w:val="22"/>
          <w:szCs w:val="22"/>
        </w:rPr>
        <w:t>Общее количество часов курсовой подготовки за 201</w:t>
      </w:r>
      <w:r w:rsidR="005D54FC" w:rsidRPr="00D32091">
        <w:rPr>
          <w:rFonts w:ascii="Arial Narrow" w:hAnsi="Arial Narrow"/>
          <w:b w:val="0"/>
          <w:sz w:val="22"/>
          <w:szCs w:val="22"/>
        </w:rPr>
        <w:t>8</w:t>
      </w:r>
      <w:r w:rsidRPr="00D32091">
        <w:rPr>
          <w:rFonts w:ascii="Arial Narrow" w:hAnsi="Arial Narrow"/>
          <w:b w:val="0"/>
          <w:sz w:val="22"/>
          <w:szCs w:val="22"/>
        </w:rPr>
        <w:t xml:space="preserve"> учебный год -</w:t>
      </w:r>
      <w:r w:rsidR="005D54FC" w:rsidRPr="00D32091">
        <w:rPr>
          <w:rFonts w:ascii="Arial Narrow" w:hAnsi="Arial Narrow"/>
          <w:b w:val="0"/>
          <w:sz w:val="22"/>
          <w:szCs w:val="22"/>
        </w:rPr>
        <w:t>792</w:t>
      </w:r>
      <w:r w:rsidR="008501CD" w:rsidRPr="00D32091">
        <w:rPr>
          <w:rFonts w:ascii="Arial Narrow" w:hAnsi="Arial Narrow"/>
          <w:b w:val="0"/>
          <w:sz w:val="22"/>
          <w:szCs w:val="22"/>
        </w:rPr>
        <w:t xml:space="preserve"> часа.</w:t>
      </w:r>
    </w:p>
    <w:p w:rsidR="0029044B" w:rsidRPr="00D32091" w:rsidRDefault="0029044B" w:rsidP="00D32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 дошкольных группах в 2018 году повысили свою квалификацию 8 человека (57%), из них  через:</w:t>
      </w:r>
    </w:p>
    <w:p w:rsidR="0029044B" w:rsidRPr="00D32091" w:rsidRDefault="0029044B" w:rsidP="00D320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курсы повышения квалификации на базе ОГАОУ ДПО БелИРО– 4 человека (28,5%); </w:t>
      </w:r>
    </w:p>
    <w:p w:rsidR="0029044B" w:rsidRPr="00D32091" w:rsidRDefault="0029044B" w:rsidP="00D320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дистанционные курсы  - 4 человека (28,5%)</w:t>
      </w:r>
    </w:p>
    <w:p w:rsidR="0029044B" w:rsidRPr="00D32091" w:rsidRDefault="0029044B" w:rsidP="00D32091">
      <w:pPr>
        <w:pStyle w:val="2"/>
        <w:spacing w:before="0" w:after="0" w:line="240" w:lineRule="auto"/>
        <w:ind w:firstLine="360"/>
        <w:jc w:val="both"/>
        <w:rPr>
          <w:rFonts w:ascii="Arial Narrow" w:hAnsi="Arial Narrow"/>
          <w:b w:val="0"/>
          <w:sz w:val="22"/>
          <w:szCs w:val="22"/>
        </w:rPr>
      </w:pPr>
      <w:r w:rsidRPr="00D32091">
        <w:rPr>
          <w:rFonts w:ascii="Arial Narrow" w:hAnsi="Arial Narrow"/>
          <w:b w:val="0"/>
          <w:sz w:val="22"/>
          <w:szCs w:val="22"/>
        </w:rPr>
        <w:t>Общее количество часов курсовой подготовки за 2018 учебный год -576 часов.</w:t>
      </w:r>
    </w:p>
    <w:p w:rsidR="003F33A1" w:rsidRPr="00D32091" w:rsidRDefault="003F33A1" w:rsidP="00D32091">
      <w:pPr>
        <w:shd w:val="clear" w:color="auto" w:fill="FFFFFF"/>
        <w:spacing w:after="0" w:line="240" w:lineRule="auto"/>
        <w:jc w:val="both"/>
        <w:rPr>
          <w:rFonts w:ascii="Arial Narrow" w:hAnsi="Arial Narrow"/>
          <w:bCs/>
          <w:spacing w:val="-2"/>
        </w:rPr>
      </w:pPr>
      <w:r w:rsidRPr="00D32091">
        <w:rPr>
          <w:rFonts w:ascii="Arial Narrow" w:hAnsi="Arial Narrow"/>
          <w:bCs/>
          <w:spacing w:val="-2"/>
        </w:rPr>
        <w:t>Организация курсовой подготовки  педагогических работников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1559"/>
        <w:gridCol w:w="1843"/>
      </w:tblGrid>
      <w:tr w:rsidR="003F33A1" w:rsidRPr="00D32091" w:rsidTr="008501CD">
        <w:tc>
          <w:tcPr>
            <w:tcW w:w="3936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</w:p>
        </w:tc>
        <w:tc>
          <w:tcPr>
            <w:tcW w:w="1842" w:type="dxa"/>
          </w:tcPr>
          <w:p w:rsidR="003F33A1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2016</w:t>
            </w:r>
          </w:p>
        </w:tc>
        <w:tc>
          <w:tcPr>
            <w:tcW w:w="1559" w:type="dxa"/>
          </w:tcPr>
          <w:p w:rsidR="003F33A1" w:rsidRPr="00D32091" w:rsidRDefault="008501CD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201</w:t>
            </w:r>
            <w:r w:rsidR="005D54FC" w:rsidRPr="00D32091">
              <w:rPr>
                <w:rFonts w:ascii="Arial Narrow" w:hAnsi="Arial Narrow"/>
                <w:bCs/>
                <w:spacing w:val="-2"/>
              </w:rPr>
              <w:t>7</w:t>
            </w:r>
          </w:p>
        </w:tc>
        <w:tc>
          <w:tcPr>
            <w:tcW w:w="1843" w:type="dxa"/>
          </w:tcPr>
          <w:p w:rsidR="003F33A1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2018</w:t>
            </w:r>
          </w:p>
        </w:tc>
      </w:tr>
      <w:tr w:rsidR="005D54FC" w:rsidRPr="00D32091" w:rsidTr="008501CD">
        <w:tc>
          <w:tcPr>
            <w:tcW w:w="3936" w:type="dxa"/>
          </w:tcPr>
          <w:p w:rsidR="005D54FC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План курсовой подготовки</w:t>
            </w:r>
          </w:p>
        </w:tc>
        <w:tc>
          <w:tcPr>
            <w:tcW w:w="1842" w:type="dxa"/>
          </w:tcPr>
          <w:p w:rsidR="005D54FC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13</w:t>
            </w:r>
          </w:p>
        </w:tc>
        <w:tc>
          <w:tcPr>
            <w:tcW w:w="1559" w:type="dxa"/>
          </w:tcPr>
          <w:p w:rsidR="005D54FC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7</w:t>
            </w:r>
          </w:p>
        </w:tc>
        <w:tc>
          <w:tcPr>
            <w:tcW w:w="1843" w:type="dxa"/>
          </w:tcPr>
          <w:p w:rsidR="005D54FC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11</w:t>
            </w:r>
          </w:p>
        </w:tc>
      </w:tr>
      <w:tr w:rsidR="005D54FC" w:rsidRPr="00D32091" w:rsidTr="008501CD">
        <w:tc>
          <w:tcPr>
            <w:tcW w:w="3936" w:type="dxa"/>
          </w:tcPr>
          <w:p w:rsidR="005D54FC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Выполнение плана</w:t>
            </w:r>
          </w:p>
        </w:tc>
        <w:tc>
          <w:tcPr>
            <w:tcW w:w="1842" w:type="dxa"/>
          </w:tcPr>
          <w:p w:rsidR="005D54FC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100%</w:t>
            </w:r>
          </w:p>
        </w:tc>
        <w:tc>
          <w:tcPr>
            <w:tcW w:w="1559" w:type="dxa"/>
          </w:tcPr>
          <w:p w:rsidR="005D54FC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100%</w:t>
            </w:r>
          </w:p>
        </w:tc>
        <w:tc>
          <w:tcPr>
            <w:tcW w:w="1843" w:type="dxa"/>
          </w:tcPr>
          <w:p w:rsidR="005D54FC" w:rsidRPr="00D32091" w:rsidRDefault="005D54FC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100%</w:t>
            </w:r>
          </w:p>
        </w:tc>
      </w:tr>
      <w:tr w:rsidR="003F33A1" w:rsidRPr="00D32091" w:rsidTr="008501CD">
        <w:tc>
          <w:tcPr>
            <w:tcW w:w="3936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Внеплановая подготовка</w:t>
            </w:r>
          </w:p>
        </w:tc>
        <w:tc>
          <w:tcPr>
            <w:tcW w:w="1842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</w:p>
        </w:tc>
        <w:tc>
          <w:tcPr>
            <w:tcW w:w="1559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</w:p>
        </w:tc>
        <w:tc>
          <w:tcPr>
            <w:tcW w:w="1843" w:type="dxa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</w:p>
        </w:tc>
      </w:tr>
    </w:tbl>
    <w:p w:rsidR="003F33A1" w:rsidRPr="00D32091" w:rsidRDefault="003F33A1" w:rsidP="00D32091">
      <w:pPr>
        <w:spacing w:after="0" w:line="240" w:lineRule="auto"/>
        <w:ind w:left="142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Повышение уровня педагогического мастерства. 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409"/>
      </w:tblGrid>
      <w:tr w:rsidR="003F33A1" w:rsidRPr="00D32091" w:rsidTr="008501CD">
        <w:tc>
          <w:tcPr>
            <w:tcW w:w="1951" w:type="dxa"/>
          </w:tcPr>
          <w:p w:rsidR="003F33A1" w:rsidRPr="00D32091" w:rsidRDefault="003F33A1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Год</w:t>
            </w:r>
          </w:p>
        </w:tc>
        <w:tc>
          <w:tcPr>
            <w:tcW w:w="2552" w:type="dxa"/>
          </w:tcPr>
          <w:p w:rsidR="003F33A1" w:rsidRPr="00D32091" w:rsidRDefault="003F33A1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 педагогов</w:t>
            </w:r>
          </w:p>
        </w:tc>
        <w:tc>
          <w:tcPr>
            <w:tcW w:w="2409" w:type="dxa"/>
          </w:tcPr>
          <w:p w:rsidR="003F33A1" w:rsidRPr="00D32091" w:rsidRDefault="003F33A1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процент</w:t>
            </w:r>
          </w:p>
        </w:tc>
      </w:tr>
      <w:tr w:rsidR="005D54FC" w:rsidRPr="00D32091" w:rsidTr="008501CD">
        <w:tc>
          <w:tcPr>
            <w:tcW w:w="1951" w:type="dxa"/>
          </w:tcPr>
          <w:p w:rsidR="005D54FC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2016</w:t>
            </w:r>
          </w:p>
        </w:tc>
        <w:tc>
          <w:tcPr>
            <w:tcW w:w="2552" w:type="dxa"/>
          </w:tcPr>
          <w:p w:rsidR="005D54FC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2409" w:type="dxa"/>
          </w:tcPr>
          <w:p w:rsidR="005D54FC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52%</w:t>
            </w:r>
          </w:p>
        </w:tc>
      </w:tr>
      <w:tr w:rsidR="005D54FC" w:rsidRPr="00D32091" w:rsidTr="008501CD">
        <w:tc>
          <w:tcPr>
            <w:tcW w:w="1951" w:type="dxa"/>
          </w:tcPr>
          <w:p w:rsidR="005D54FC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2017</w:t>
            </w:r>
          </w:p>
        </w:tc>
        <w:tc>
          <w:tcPr>
            <w:tcW w:w="2552" w:type="dxa"/>
          </w:tcPr>
          <w:p w:rsidR="005D54FC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2409" w:type="dxa"/>
          </w:tcPr>
          <w:p w:rsidR="005D54FC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28%</w:t>
            </w:r>
          </w:p>
        </w:tc>
      </w:tr>
      <w:tr w:rsidR="003F33A1" w:rsidRPr="00D32091" w:rsidTr="008501CD">
        <w:tc>
          <w:tcPr>
            <w:tcW w:w="1951" w:type="dxa"/>
          </w:tcPr>
          <w:p w:rsidR="003F33A1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2018</w:t>
            </w:r>
          </w:p>
        </w:tc>
        <w:tc>
          <w:tcPr>
            <w:tcW w:w="2552" w:type="dxa"/>
          </w:tcPr>
          <w:p w:rsidR="003F33A1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2409" w:type="dxa"/>
          </w:tcPr>
          <w:p w:rsidR="003F33A1" w:rsidRPr="00D32091" w:rsidRDefault="005D54FC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46</w:t>
            </w:r>
            <w:r w:rsidR="003F33A1" w:rsidRPr="00D32091">
              <w:rPr>
                <w:rFonts w:ascii="Arial Narrow" w:hAnsi="Arial Narrow"/>
              </w:rPr>
              <w:t>%</w:t>
            </w:r>
          </w:p>
        </w:tc>
      </w:tr>
    </w:tbl>
    <w:p w:rsidR="0029044B" w:rsidRPr="00D32091" w:rsidRDefault="003F33A1" w:rsidP="00D32091">
      <w:pPr>
        <w:tabs>
          <w:tab w:val="left" w:pos="993"/>
        </w:tabs>
        <w:spacing w:after="0" w:line="240" w:lineRule="auto"/>
        <w:jc w:val="both"/>
        <w:rPr>
          <w:rFonts w:ascii="Arial Narrow" w:hAnsi="Arial Narrow"/>
          <w:bCs/>
          <w:spacing w:val="-2"/>
        </w:rPr>
      </w:pPr>
      <w:r w:rsidRPr="00D32091">
        <w:rPr>
          <w:rFonts w:ascii="Arial Narrow" w:hAnsi="Arial Narrow"/>
        </w:rPr>
        <w:tab/>
      </w:r>
      <w:r w:rsidR="0029044B" w:rsidRPr="00D32091">
        <w:rPr>
          <w:rFonts w:ascii="Arial Narrow" w:hAnsi="Arial Narrow"/>
          <w:bCs/>
          <w:spacing w:val="-2"/>
        </w:rPr>
        <w:t>Организация курсовой подготовки  педагогических работников дошкольных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1559"/>
        <w:gridCol w:w="1843"/>
      </w:tblGrid>
      <w:tr w:rsidR="0029044B" w:rsidRPr="00D32091" w:rsidTr="002C16F3">
        <w:tc>
          <w:tcPr>
            <w:tcW w:w="3936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</w:p>
        </w:tc>
        <w:tc>
          <w:tcPr>
            <w:tcW w:w="1842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2016</w:t>
            </w:r>
          </w:p>
        </w:tc>
        <w:tc>
          <w:tcPr>
            <w:tcW w:w="1559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2017</w:t>
            </w:r>
          </w:p>
        </w:tc>
        <w:tc>
          <w:tcPr>
            <w:tcW w:w="1843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2018</w:t>
            </w:r>
          </w:p>
        </w:tc>
      </w:tr>
      <w:tr w:rsidR="0029044B" w:rsidRPr="00D32091" w:rsidTr="002C16F3">
        <w:tc>
          <w:tcPr>
            <w:tcW w:w="3936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План курсовой подготовки</w:t>
            </w:r>
          </w:p>
        </w:tc>
        <w:tc>
          <w:tcPr>
            <w:tcW w:w="1842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4</w:t>
            </w:r>
          </w:p>
        </w:tc>
        <w:tc>
          <w:tcPr>
            <w:tcW w:w="1559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0</w:t>
            </w:r>
          </w:p>
        </w:tc>
        <w:tc>
          <w:tcPr>
            <w:tcW w:w="1843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8</w:t>
            </w:r>
          </w:p>
        </w:tc>
      </w:tr>
      <w:tr w:rsidR="0029044B" w:rsidRPr="00D32091" w:rsidTr="002C16F3">
        <w:tc>
          <w:tcPr>
            <w:tcW w:w="3936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Выполнение плана</w:t>
            </w:r>
          </w:p>
        </w:tc>
        <w:tc>
          <w:tcPr>
            <w:tcW w:w="1842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4</w:t>
            </w:r>
          </w:p>
        </w:tc>
        <w:tc>
          <w:tcPr>
            <w:tcW w:w="1559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0</w:t>
            </w:r>
          </w:p>
        </w:tc>
        <w:tc>
          <w:tcPr>
            <w:tcW w:w="1843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8</w:t>
            </w:r>
          </w:p>
        </w:tc>
      </w:tr>
      <w:tr w:rsidR="0029044B" w:rsidRPr="00D32091" w:rsidTr="002C16F3">
        <w:tc>
          <w:tcPr>
            <w:tcW w:w="3936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Внеплановая подготовка</w:t>
            </w:r>
          </w:p>
        </w:tc>
        <w:tc>
          <w:tcPr>
            <w:tcW w:w="1842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0</w:t>
            </w:r>
          </w:p>
        </w:tc>
        <w:tc>
          <w:tcPr>
            <w:tcW w:w="1559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0</w:t>
            </w:r>
          </w:p>
        </w:tc>
        <w:tc>
          <w:tcPr>
            <w:tcW w:w="1843" w:type="dxa"/>
          </w:tcPr>
          <w:p w:rsidR="0029044B" w:rsidRPr="00D32091" w:rsidRDefault="0029044B" w:rsidP="00D32091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-2"/>
              </w:rPr>
            </w:pPr>
            <w:r w:rsidRPr="00D32091">
              <w:rPr>
                <w:rFonts w:ascii="Arial Narrow" w:hAnsi="Arial Narrow"/>
                <w:bCs/>
                <w:spacing w:val="-2"/>
              </w:rPr>
              <w:t>0</w:t>
            </w:r>
          </w:p>
        </w:tc>
      </w:tr>
    </w:tbl>
    <w:p w:rsidR="0029044B" w:rsidRPr="00D32091" w:rsidRDefault="0029044B" w:rsidP="00D32091">
      <w:pPr>
        <w:spacing w:after="0" w:line="240" w:lineRule="auto"/>
        <w:ind w:left="142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Повышение уровня педагогического мастерства. 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409"/>
      </w:tblGrid>
      <w:tr w:rsidR="0029044B" w:rsidRPr="00D32091" w:rsidTr="002C16F3">
        <w:tc>
          <w:tcPr>
            <w:tcW w:w="1951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Год</w:t>
            </w:r>
          </w:p>
        </w:tc>
        <w:tc>
          <w:tcPr>
            <w:tcW w:w="2552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 педагогов</w:t>
            </w:r>
          </w:p>
        </w:tc>
        <w:tc>
          <w:tcPr>
            <w:tcW w:w="2409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процент</w:t>
            </w:r>
          </w:p>
        </w:tc>
      </w:tr>
      <w:tr w:rsidR="0029044B" w:rsidRPr="00D32091" w:rsidTr="002C16F3">
        <w:tc>
          <w:tcPr>
            <w:tcW w:w="1951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2016</w:t>
            </w:r>
          </w:p>
        </w:tc>
        <w:tc>
          <w:tcPr>
            <w:tcW w:w="2552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2409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28,5</w:t>
            </w:r>
          </w:p>
        </w:tc>
      </w:tr>
      <w:tr w:rsidR="0029044B" w:rsidRPr="00D32091" w:rsidTr="002C16F3">
        <w:tc>
          <w:tcPr>
            <w:tcW w:w="1951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2017</w:t>
            </w:r>
          </w:p>
        </w:tc>
        <w:tc>
          <w:tcPr>
            <w:tcW w:w="2552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  <w:tc>
          <w:tcPr>
            <w:tcW w:w="2409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0</w:t>
            </w:r>
          </w:p>
        </w:tc>
      </w:tr>
      <w:tr w:rsidR="0029044B" w:rsidRPr="00D32091" w:rsidTr="002C16F3">
        <w:tc>
          <w:tcPr>
            <w:tcW w:w="1951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2018</w:t>
            </w:r>
          </w:p>
        </w:tc>
        <w:tc>
          <w:tcPr>
            <w:tcW w:w="2552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2409" w:type="dxa"/>
          </w:tcPr>
          <w:p w:rsidR="0029044B" w:rsidRPr="00D32091" w:rsidRDefault="0029044B" w:rsidP="00D32091">
            <w:pPr>
              <w:spacing w:after="0" w:line="240" w:lineRule="auto"/>
              <w:ind w:left="283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57,1</w:t>
            </w:r>
          </w:p>
        </w:tc>
      </w:tr>
    </w:tbl>
    <w:p w:rsidR="003F33A1" w:rsidRPr="00D32091" w:rsidRDefault="003F33A1" w:rsidP="00D32091">
      <w:pPr>
        <w:tabs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Все курсы носили практическую направленность и непосредственно связаны с педагогической работой в  образовательной организации. </w:t>
      </w:r>
    </w:p>
    <w:p w:rsidR="003F33A1" w:rsidRPr="00D32091" w:rsidRDefault="003F33A1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Выводы: таким образом, в школе отлажена работа по  повышению квалификации педагогов через курсовую подготовку. Наблюдается положительная динамика прохождения курсовой подготовки учителями школы.</w:t>
      </w:r>
    </w:p>
    <w:p w:rsidR="003F33A1" w:rsidRPr="00D32091" w:rsidRDefault="003F33A1" w:rsidP="00D32091">
      <w:pPr>
        <w:pStyle w:val="af0"/>
        <w:ind w:firstLine="709"/>
        <w:jc w:val="both"/>
        <w:rPr>
          <w:rFonts w:ascii="Arial Narrow" w:eastAsia="Times New Roman" w:hAnsi="Arial Narrow"/>
          <w:bCs/>
        </w:rPr>
      </w:pPr>
      <w:r w:rsidRPr="00D32091">
        <w:rPr>
          <w:rFonts w:ascii="Arial Narrow" w:eastAsia="Times New Roman" w:hAnsi="Arial Narrow"/>
          <w:bCs/>
        </w:rPr>
        <w:t>В 201</w:t>
      </w:r>
      <w:r w:rsidR="005D54FC" w:rsidRPr="00D32091">
        <w:rPr>
          <w:rFonts w:ascii="Arial Narrow" w:eastAsia="Times New Roman" w:hAnsi="Arial Narrow"/>
          <w:bCs/>
        </w:rPr>
        <w:t>8</w:t>
      </w:r>
      <w:r w:rsidRPr="00D32091">
        <w:rPr>
          <w:rFonts w:ascii="Arial Narrow" w:eastAsia="Times New Roman" w:hAnsi="Arial Narrow"/>
          <w:bCs/>
        </w:rPr>
        <w:t xml:space="preserve"> учебном году, согласно перспективному плану-графику аттестации, </w:t>
      </w:r>
      <w:r w:rsidR="005D54FC" w:rsidRPr="00D32091">
        <w:rPr>
          <w:rFonts w:ascii="Arial Narrow" w:eastAsia="Times New Roman" w:hAnsi="Arial Narrow"/>
          <w:bCs/>
        </w:rPr>
        <w:t>3</w:t>
      </w:r>
      <w:r w:rsidRPr="00D32091">
        <w:rPr>
          <w:rFonts w:ascii="Arial Narrow" w:eastAsia="Times New Roman" w:hAnsi="Arial Narrow"/>
          <w:bCs/>
        </w:rPr>
        <w:t xml:space="preserve"> </w:t>
      </w:r>
      <w:r w:rsidR="005D54FC" w:rsidRPr="00D32091">
        <w:rPr>
          <w:rFonts w:ascii="Arial Narrow" w:eastAsia="Times New Roman" w:hAnsi="Arial Narrow"/>
          <w:bCs/>
        </w:rPr>
        <w:t>педагога</w:t>
      </w:r>
      <w:r w:rsidRPr="00D32091">
        <w:rPr>
          <w:rFonts w:ascii="Arial Narrow" w:eastAsia="Times New Roman" w:hAnsi="Arial Narrow"/>
          <w:bCs/>
        </w:rPr>
        <w:t xml:space="preserve"> прош</w:t>
      </w:r>
      <w:r w:rsidR="008501CD" w:rsidRPr="00D32091">
        <w:rPr>
          <w:rFonts w:ascii="Arial Narrow" w:eastAsia="Times New Roman" w:hAnsi="Arial Narrow"/>
          <w:bCs/>
        </w:rPr>
        <w:t>ли</w:t>
      </w:r>
      <w:r w:rsidRPr="00D32091">
        <w:rPr>
          <w:rFonts w:ascii="Arial Narrow" w:eastAsia="Times New Roman" w:hAnsi="Arial Narrow"/>
          <w:bCs/>
        </w:rPr>
        <w:t xml:space="preserve"> аттестац</w:t>
      </w:r>
      <w:r w:rsidR="008501CD" w:rsidRPr="00D32091">
        <w:rPr>
          <w:rFonts w:ascii="Arial Narrow" w:eastAsia="Times New Roman" w:hAnsi="Arial Narrow"/>
          <w:bCs/>
        </w:rPr>
        <w:t>ионные испытания и аттестовались</w:t>
      </w:r>
      <w:r w:rsidRPr="00D32091">
        <w:rPr>
          <w:rFonts w:ascii="Arial Narrow" w:eastAsia="Times New Roman" w:hAnsi="Arial Narrow"/>
          <w:bCs/>
        </w:rPr>
        <w:t xml:space="preserve"> на </w:t>
      </w:r>
      <w:r w:rsidR="008501CD" w:rsidRPr="00D32091">
        <w:rPr>
          <w:rFonts w:ascii="Arial Narrow" w:eastAsia="Times New Roman" w:hAnsi="Arial Narrow"/>
          <w:bCs/>
        </w:rPr>
        <w:t>квалификационные категории</w:t>
      </w:r>
      <w:r w:rsidRPr="00D32091">
        <w:rPr>
          <w:rFonts w:ascii="Arial Narrow" w:eastAsia="Times New Roman" w:hAnsi="Arial Narrow"/>
          <w:bCs/>
        </w:rPr>
        <w:t xml:space="preserve"> по должности «учитель»</w:t>
      </w:r>
      <w:r w:rsidR="005D54FC" w:rsidRPr="00D32091">
        <w:rPr>
          <w:rFonts w:ascii="Arial Narrow" w:eastAsia="Times New Roman" w:hAnsi="Arial Narrow"/>
          <w:bCs/>
        </w:rPr>
        <w:t xml:space="preserve"> и «социальный педагог»</w:t>
      </w:r>
      <w:r w:rsidRPr="00D32091">
        <w:rPr>
          <w:rFonts w:ascii="Arial Narrow" w:eastAsia="Times New Roman" w:hAnsi="Arial Narrow"/>
          <w:bCs/>
        </w:rPr>
        <w:t xml:space="preserve">: </w:t>
      </w:r>
    </w:p>
    <w:p w:rsidR="008501CD" w:rsidRPr="00D32091" w:rsidRDefault="005D54FC" w:rsidP="00D32091">
      <w:pPr>
        <w:pStyle w:val="af0"/>
        <w:ind w:firstLine="709"/>
        <w:jc w:val="both"/>
        <w:rPr>
          <w:rFonts w:ascii="Arial Narrow" w:eastAsia="Times New Roman" w:hAnsi="Arial Narrow"/>
          <w:bCs/>
        </w:rPr>
      </w:pPr>
      <w:r w:rsidRPr="00D32091">
        <w:rPr>
          <w:rFonts w:ascii="Arial Narrow" w:eastAsia="Times New Roman" w:hAnsi="Arial Narrow"/>
          <w:bCs/>
        </w:rPr>
        <w:t>Коломиец И.М</w:t>
      </w:r>
      <w:r w:rsidR="008501CD" w:rsidRPr="00D32091">
        <w:rPr>
          <w:rFonts w:ascii="Arial Narrow" w:eastAsia="Times New Roman" w:hAnsi="Arial Narrow"/>
          <w:bCs/>
        </w:rPr>
        <w:t>. учитель начальных классов- высшая кв.категория</w:t>
      </w:r>
    </w:p>
    <w:p w:rsidR="008501CD" w:rsidRPr="00D32091" w:rsidRDefault="005D54FC" w:rsidP="00D32091">
      <w:pPr>
        <w:pStyle w:val="af0"/>
        <w:ind w:firstLine="709"/>
        <w:jc w:val="both"/>
        <w:rPr>
          <w:rFonts w:ascii="Arial Narrow" w:eastAsia="Times New Roman" w:hAnsi="Arial Narrow"/>
          <w:bCs/>
        </w:rPr>
      </w:pPr>
      <w:r w:rsidRPr="00D32091">
        <w:rPr>
          <w:rFonts w:ascii="Arial Narrow" w:eastAsia="Times New Roman" w:hAnsi="Arial Narrow"/>
          <w:bCs/>
        </w:rPr>
        <w:t>Пашкова Е.С.</w:t>
      </w:r>
      <w:r w:rsidR="008501CD" w:rsidRPr="00D32091">
        <w:rPr>
          <w:rFonts w:ascii="Arial Narrow" w:eastAsia="Times New Roman" w:hAnsi="Arial Narrow"/>
          <w:bCs/>
        </w:rPr>
        <w:t xml:space="preserve">, учитель </w:t>
      </w:r>
      <w:r w:rsidRPr="00D32091">
        <w:rPr>
          <w:rFonts w:ascii="Arial Narrow" w:eastAsia="Times New Roman" w:hAnsi="Arial Narrow"/>
          <w:bCs/>
        </w:rPr>
        <w:t xml:space="preserve">математики </w:t>
      </w:r>
      <w:r w:rsidR="008501CD" w:rsidRPr="00D32091">
        <w:rPr>
          <w:rFonts w:ascii="Arial Narrow" w:eastAsia="Times New Roman" w:hAnsi="Arial Narrow"/>
          <w:bCs/>
        </w:rPr>
        <w:t>-</w:t>
      </w:r>
      <w:r w:rsidRPr="00D32091">
        <w:rPr>
          <w:rFonts w:ascii="Arial Narrow" w:eastAsia="Times New Roman" w:hAnsi="Arial Narrow"/>
          <w:bCs/>
        </w:rPr>
        <w:t>первая</w:t>
      </w:r>
      <w:r w:rsidR="008501CD" w:rsidRPr="00D32091">
        <w:rPr>
          <w:rFonts w:ascii="Arial Narrow" w:eastAsia="Times New Roman" w:hAnsi="Arial Narrow"/>
          <w:bCs/>
        </w:rPr>
        <w:t xml:space="preserve"> кв.категория</w:t>
      </w:r>
    </w:p>
    <w:p w:rsidR="008501CD" w:rsidRPr="00D32091" w:rsidRDefault="005D54FC" w:rsidP="00D32091">
      <w:pPr>
        <w:pStyle w:val="af0"/>
        <w:ind w:firstLine="709"/>
        <w:jc w:val="both"/>
        <w:rPr>
          <w:rFonts w:ascii="Arial Narrow" w:eastAsia="Times New Roman" w:hAnsi="Arial Narrow"/>
          <w:bCs/>
        </w:rPr>
      </w:pPr>
      <w:r w:rsidRPr="00D32091">
        <w:rPr>
          <w:rFonts w:ascii="Arial Narrow" w:eastAsia="Times New Roman" w:hAnsi="Arial Narrow"/>
          <w:bCs/>
        </w:rPr>
        <w:t>Грушко Л.А., социальный педагог – первая кв.категория.</w:t>
      </w:r>
    </w:p>
    <w:p w:rsidR="003F33A1" w:rsidRPr="00D32091" w:rsidRDefault="003F33A1" w:rsidP="00D32091">
      <w:pPr>
        <w:pStyle w:val="af0"/>
        <w:jc w:val="both"/>
        <w:rPr>
          <w:rFonts w:ascii="Arial Narrow" w:eastAsia="Times New Roman" w:hAnsi="Arial Narrow"/>
          <w:bCs/>
        </w:rPr>
      </w:pPr>
      <w:r w:rsidRPr="00D32091">
        <w:rPr>
          <w:rFonts w:ascii="Arial Narrow" w:eastAsia="Times New Roman" w:hAnsi="Arial Narrow"/>
          <w:bCs/>
        </w:rPr>
        <w:lastRenderedPageBreak/>
        <w:t>План аттестации п</w:t>
      </w:r>
      <w:r w:rsidR="002D28CD" w:rsidRPr="00D32091">
        <w:rPr>
          <w:rFonts w:ascii="Arial Narrow" w:eastAsia="Times New Roman" w:hAnsi="Arial Narrow"/>
          <w:bCs/>
        </w:rPr>
        <w:t>едагогических работников в 201</w:t>
      </w:r>
      <w:r w:rsidR="005D54FC" w:rsidRPr="00D32091">
        <w:rPr>
          <w:rFonts w:ascii="Arial Narrow" w:eastAsia="Times New Roman" w:hAnsi="Arial Narrow"/>
          <w:bCs/>
        </w:rPr>
        <w:t>8</w:t>
      </w:r>
      <w:r w:rsidRPr="00D32091">
        <w:rPr>
          <w:rFonts w:ascii="Arial Narrow" w:eastAsia="Times New Roman" w:hAnsi="Arial Narrow"/>
          <w:bCs/>
        </w:rPr>
        <w:t xml:space="preserve"> году выполнен на 100%. </w:t>
      </w:r>
    </w:p>
    <w:p w:rsidR="003F33A1" w:rsidRPr="00D32091" w:rsidRDefault="003F33A1" w:rsidP="00D32091">
      <w:pPr>
        <w:pStyle w:val="af0"/>
        <w:ind w:firstLine="709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Не имеют квалификационной категории </w:t>
      </w:r>
      <w:r w:rsidR="00D53D84" w:rsidRPr="00D32091">
        <w:rPr>
          <w:rFonts w:ascii="Arial Narrow" w:hAnsi="Arial Narrow"/>
        </w:rPr>
        <w:t>три</w:t>
      </w:r>
      <w:r w:rsidRPr="00D32091">
        <w:rPr>
          <w:rFonts w:ascii="Arial Narrow" w:hAnsi="Arial Narrow"/>
        </w:rPr>
        <w:t xml:space="preserve"> учителя:  учитель информатики Сероштан И.В., учитель русского языка и литературы Мозговая Е.М., учитель английского языка Артебякина Е.Д. </w:t>
      </w:r>
      <w:r w:rsidR="002D28CD" w:rsidRPr="00D32091">
        <w:rPr>
          <w:rFonts w:ascii="Arial Narrow" w:hAnsi="Arial Narrow"/>
        </w:rPr>
        <w:t>все они аттестованы на соответствие занимаемым должностям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74"/>
        <w:gridCol w:w="1571"/>
        <w:gridCol w:w="1645"/>
      </w:tblGrid>
      <w:tr w:rsidR="003F33A1" w:rsidRPr="00D32091" w:rsidTr="008501CD">
        <w:tc>
          <w:tcPr>
            <w:tcW w:w="3652" w:type="dxa"/>
          </w:tcPr>
          <w:p w:rsidR="003F33A1" w:rsidRPr="00D32091" w:rsidRDefault="00D53D84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Всего педагогов</w:t>
            </w:r>
          </w:p>
        </w:tc>
        <w:tc>
          <w:tcPr>
            <w:tcW w:w="1574" w:type="dxa"/>
          </w:tcPr>
          <w:p w:rsidR="003F33A1" w:rsidRPr="00D32091" w:rsidRDefault="003F33A1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высшая</w:t>
            </w:r>
          </w:p>
        </w:tc>
        <w:tc>
          <w:tcPr>
            <w:tcW w:w="1571" w:type="dxa"/>
          </w:tcPr>
          <w:p w:rsidR="003F33A1" w:rsidRPr="00D32091" w:rsidRDefault="003F33A1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первая</w:t>
            </w:r>
          </w:p>
        </w:tc>
        <w:tc>
          <w:tcPr>
            <w:tcW w:w="1645" w:type="dxa"/>
          </w:tcPr>
          <w:p w:rsidR="003F33A1" w:rsidRPr="00D32091" w:rsidRDefault="003F33A1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соответствие</w:t>
            </w:r>
          </w:p>
        </w:tc>
      </w:tr>
      <w:tr w:rsidR="003F33A1" w:rsidRPr="00D32091" w:rsidTr="008501CD">
        <w:tc>
          <w:tcPr>
            <w:tcW w:w="3652" w:type="dxa"/>
          </w:tcPr>
          <w:p w:rsidR="003F33A1" w:rsidRPr="00D32091" w:rsidRDefault="00D53D84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24</w:t>
            </w:r>
          </w:p>
        </w:tc>
        <w:tc>
          <w:tcPr>
            <w:tcW w:w="1574" w:type="dxa"/>
          </w:tcPr>
          <w:p w:rsidR="003F33A1" w:rsidRPr="00D32091" w:rsidRDefault="002D28CD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1571" w:type="dxa"/>
          </w:tcPr>
          <w:p w:rsidR="003F33A1" w:rsidRPr="00D32091" w:rsidRDefault="002D28CD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D53D84" w:rsidRPr="00D32091">
              <w:rPr>
                <w:rFonts w:ascii="Arial Narrow" w:hAnsi="Arial Narrow"/>
              </w:rPr>
              <w:t>4</w:t>
            </w:r>
          </w:p>
        </w:tc>
        <w:tc>
          <w:tcPr>
            <w:tcW w:w="1645" w:type="dxa"/>
          </w:tcPr>
          <w:p w:rsidR="003F33A1" w:rsidRPr="00D32091" w:rsidRDefault="003F33A1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</w:tr>
      <w:tr w:rsidR="003F33A1" w:rsidRPr="00D32091" w:rsidTr="008501CD">
        <w:tc>
          <w:tcPr>
            <w:tcW w:w="3652" w:type="dxa"/>
          </w:tcPr>
          <w:p w:rsidR="003F33A1" w:rsidRPr="00D32091" w:rsidRDefault="003F33A1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процент</w:t>
            </w:r>
          </w:p>
        </w:tc>
        <w:tc>
          <w:tcPr>
            <w:tcW w:w="1574" w:type="dxa"/>
          </w:tcPr>
          <w:p w:rsidR="003F33A1" w:rsidRPr="00D32091" w:rsidRDefault="003F33A1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  <w:r w:rsidR="00D53D84" w:rsidRPr="00D32091">
              <w:rPr>
                <w:rFonts w:ascii="Arial Narrow" w:hAnsi="Arial Narrow"/>
              </w:rPr>
              <w:t>5</w:t>
            </w:r>
            <w:r w:rsidRPr="00D32091">
              <w:rPr>
                <w:rFonts w:ascii="Arial Narrow" w:hAnsi="Arial Narrow"/>
              </w:rPr>
              <w:t>%</w:t>
            </w:r>
          </w:p>
        </w:tc>
        <w:tc>
          <w:tcPr>
            <w:tcW w:w="1571" w:type="dxa"/>
          </w:tcPr>
          <w:p w:rsidR="003F33A1" w:rsidRPr="00D32091" w:rsidRDefault="003F33A1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  <w:r w:rsidR="00D53D84" w:rsidRPr="00D32091">
              <w:rPr>
                <w:rFonts w:ascii="Arial Narrow" w:hAnsi="Arial Narrow"/>
              </w:rPr>
              <w:t>8</w:t>
            </w:r>
            <w:r w:rsidRPr="00D32091">
              <w:rPr>
                <w:rFonts w:ascii="Arial Narrow" w:hAnsi="Arial Narrow"/>
              </w:rPr>
              <w:t>%</w:t>
            </w:r>
          </w:p>
        </w:tc>
        <w:tc>
          <w:tcPr>
            <w:tcW w:w="1645" w:type="dxa"/>
          </w:tcPr>
          <w:p w:rsidR="003F33A1" w:rsidRPr="00D32091" w:rsidRDefault="003F33A1" w:rsidP="00D32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D53D84" w:rsidRPr="00D32091">
              <w:rPr>
                <w:rFonts w:ascii="Arial Narrow" w:hAnsi="Arial Narrow"/>
              </w:rPr>
              <w:t>7</w:t>
            </w:r>
            <w:r w:rsidRPr="00D32091">
              <w:rPr>
                <w:rFonts w:ascii="Arial Narrow" w:hAnsi="Arial Narrow"/>
              </w:rPr>
              <w:t>%</w:t>
            </w:r>
          </w:p>
        </w:tc>
      </w:tr>
    </w:tbl>
    <w:p w:rsidR="003F33A1" w:rsidRPr="00D32091" w:rsidRDefault="003F33A1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Сравнительный анализ</w:t>
      </w:r>
    </w:p>
    <w:tbl>
      <w:tblPr>
        <w:tblW w:w="4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786"/>
        <w:gridCol w:w="787"/>
        <w:gridCol w:w="785"/>
        <w:gridCol w:w="787"/>
        <w:gridCol w:w="785"/>
        <w:gridCol w:w="784"/>
      </w:tblGrid>
      <w:tr w:rsidR="003F33A1" w:rsidRPr="00D32091" w:rsidTr="00D53D84">
        <w:tc>
          <w:tcPr>
            <w:tcW w:w="2239" w:type="pct"/>
            <w:vMerge w:val="restart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Высшая</w:t>
            </w:r>
          </w:p>
        </w:tc>
        <w:tc>
          <w:tcPr>
            <w:tcW w:w="921" w:type="pct"/>
            <w:gridSpan w:val="2"/>
            <w:vAlign w:val="center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I</w:t>
            </w:r>
          </w:p>
        </w:tc>
        <w:tc>
          <w:tcPr>
            <w:tcW w:w="919" w:type="pct"/>
            <w:gridSpan w:val="2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соответствие</w:t>
            </w:r>
          </w:p>
        </w:tc>
      </w:tr>
      <w:tr w:rsidR="003F33A1" w:rsidRPr="00D32091" w:rsidTr="00D53D84">
        <w:tc>
          <w:tcPr>
            <w:tcW w:w="2239" w:type="pct"/>
            <w:vMerge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60" w:type="pct"/>
            <w:vAlign w:val="center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Кол-во</w:t>
            </w:r>
          </w:p>
        </w:tc>
        <w:tc>
          <w:tcPr>
            <w:tcW w:w="461" w:type="pct"/>
            <w:vAlign w:val="center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</w:t>
            </w:r>
          </w:p>
        </w:tc>
        <w:tc>
          <w:tcPr>
            <w:tcW w:w="460" w:type="pct"/>
            <w:vAlign w:val="center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Кол-во</w:t>
            </w:r>
          </w:p>
        </w:tc>
        <w:tc>
          <w:tcPr>
            <w:tcW w:w="461" w:type="pct"/>
            <w:vAlign w:val="center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</w:t>
            </w:r>
          </w:p>
        </w:tc>
        <w:tc>
          <w:tcPr>
            <w:tcW w:w="460" w:type="pct"/>
            <w:vAlign w:val="center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Кол-во</w:t>
            </w:r>
          </w:p>
        </w:tc>
        <w:tc>
          <w:tcPr>
            <w:tcW w:w="459" w:type="pct"/>
            <w:vAlign w:val="center"/>
          </w:tcPr>
          <w:p w:rsidR="003F33A1" w:rsidRPr="00D32091" w:rsidRDefault="003F33A1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%</w:t>
            </w:r>
          </w:p>
        </w:tc>
      </w:tr>
      <w:tr w:rsidR="00D53D84" w:rsidRPr="00D32091" w:rsidTr="00D53D84">
        <w:tc>
          <w:tcPr>
            <w:tcW w:w="2239" w:type="pct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2016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</w:t>
            </w:r>
          </w:p>
        </w:tc>
        <w:tc>
          <w:tcPr>
            <w:tcW w:w="461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25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461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55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459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10</w:t>
            </w:r>
          </w:p>
        </w:tc>
      </w:tr>
      <w:tr w:rsidR="00D53D84" w:rsidRPr="00D32091" w:rsidTr="00D53D84">
        <w:tc>
          <w:tcPr>
            <w:tcW w:w="2239" w:type="pct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2017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461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29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</w:t>
            </w:r>
          </w:p>
        </w:tc>
        <w:tc>
          <w:tcPr>
            <w:tcW w:w="461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52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459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19</w:t>
            </w:r>
          </w:p>
        </w:tc>
      </w:tr>
      <w:tr w:rsidR="00D53D84" w:rsidRPr="00D32091" w:rsidTr="00D53D84">
        <w:tc>
          <w:tcPr>
            <w:tcW w:w="2239" w:type="pct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2018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461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25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14</w:t>
            </w:r>
          </w:p>
        </w:tc>
        <w:tc>
          <w:tcPr>
            <w:tcW w:w="461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58</w:t>
            </w:r>
          </w:p>
        </w:tc>
        <w:tc>
          <w:tcPr>
            <w:tcW w:w="460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459" w:type="pct"/>
            <w:vAlign w:val="center"/>
          </w:tcPr>
          <w:p w:rsidR="00D53D84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2091">
              <w:rPr>
                <w:rFonts w:ascii="Arial Narrow" w:hAnsi="Arial Narrow"/>
                <w:i/>
              </w:rPr>
              <w:t>17</w:t>
            </w:r>
          </w:p>
        </w:tc>
      </w:tr>
    </w:tbl>
    <w:p w:rsidR="003F33A1" w:rsidRPr="00D32091" w:rsidRDefault="003F33A1" w:rsidP="00D32091">
      <w:pPr>
        <w:pStyle w:val="af0"/>
        <w:ind w:firstLine="709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Данные </w:t>
      </w:r>
      <w:r w:rsidRPr="00D32091">
        <w:rPr>
          <w:rFonts w:ascii="Arial Narrow" w:hAnsi="Arial Narrow"/>
          <w:i/>
        </w:rPr>
        <w:t xml:space="preserve">таблицы </w:t>
      </w:r>
      <w:r w:rsidRPr="00D32091">
        <w:rPr>
          <w:rFonts w:ascii="Arial Narrow" w:hAnsi="Arial Narrow"/>
        </w:rPr>
        <w:t>подтверждают</w:t>
      </w:r>
      <w:r w:rsidRPr="00D32091">
        <w:rPr>
          <w:rFonts w:ascii="Arial Narrow" w:hAnsi="Arial Narrow"/>
          <w:i/>
        </w:rPr>
        <w:t xml:space="preserve">  </w:t>
      </w:r>
      <w:r w:rsidRPr="00D32091">
        <w:rPr>
          <w:rFonts w:ascii="Arial Narrow" w:hAnsi="Arial Narrow"/>
        </w:rPr>
        <w:t>повышение уровня квалификации педагогических кадров школы. Доля педагогов, аттестованных на первую категорию –</w:t>
      </w:r>
      <w:r w:rsidR="00D53D84" w:rsidRPr="00D32091">
        <w:rPr>
          <w:rFonts w:ascii="Arial Narrow" w:hAnsi="Arial Narrow"/>
        </w:rPr>
        <w:t>увеличилась</w:t>
      </w:r>
      <w:r w:rsidRPr="00D32091">
        <w:rPr>
          <w:rFonts w:ascii="Arial Narrow" w:hAnsi="Arial Narrow"/>
        </w:rPr>
        <w:t xml:space="preserve">  на </w:t>
      </w:r>
      <w:r w:rsidR="00D53D84" w:rsidRPr="00D32091">
        <w:rPr>
          <w:rFonts w:ascii="Arial Narrow" w:hAnsi="Arial Narrow"/>
        </w:rPr>
        <w:t>6</w:t>
      </w:r>
      <w:r w:rsidRPr="00D32091">
        <w:rPr>
          <w:rFonts w:ascii="Arial Narrow" w:hAnsi="Arial Narrow"/>
        </w:rPr>
        <w:t xml:space="preserve">%, аттестованных на </w:t>
      </w:r>
      <w:r w:rsidR="002D28CD" w:rsidRPr="00D32091">
        <w:rPr>
          <w:rFonts w:ascii="Arial Narrow" w:hAnsi="Arial Narrow"/>
        </w:rPr>
        <w:t xml:space="preserve">высшую категорию </w:t>
      </w:r>
      <w:r w:rsidR="00D53D84" w:rsidRPr="00D32091">
        <w:rPr>
          <w:rFonts w:ascii="Arial Narrow" w:hAnsi="Arial Narrow"/>
        </w:rPr>
        <w:t>уменьшилась</w:t>
      </w:r>
      <w:r w:rsidR="002D28CD" w:rsidRPr="00D32091">
        <w:rPr>
          <w:rFonts w:ascii="Arial Narrow" w:hAnsi="Arial Narrow"/>
        </w:rPr>
        <w:t xml:space="preserve"> </w:t>
      </w:r>
      <w:r w:rsidRPr="00D32091">
        <w:rPr>
          <w:rFonts w:ascii="Arial Narrow" w:hAnsi="Arial Narrow"/>
        </w:rPr>
        <w:t xml:space="preserve"> - на </w:t>
      </w:r>
      <w:r w:rsidR="002D28CD" w:rsidRPr="00D32091">
        <w:rPr>
          <w:rFonts w:ascii="Arial Narrow" w:hAnsi="Arial Narrow"/>
        </w:rPr>
        <w:t>4</w:t>
      </w:r>
      <w:r w:rsidRPr="00D32091">
        <w:rPr>
          <w:rFonts w:ascii="Arial Narrow" w:hAnsi="Arial Narrow"/>
        </w:rPr>
        <w:t xml:space="preserve">%. </w:t>
      </w:r>
    </w:p>
    <w:p w:rsidR="003F33A1" w:rsidRPr="00D32091" w:rsidRDefault="003F33A1" w:rsidP="00D32091">
      <w:pPr>
        <w:pStyle w:val="a8"/>
        <w:shd w:val="clear" w:color="auto" w:fill="FFFFFF"/>
        <w:spacing w:before="0" w:beforeAutospacing="0" w:after="0" w:afterAutospacing="0"/>
        <w:ind w:firstLine="573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Анализ педагогического состава по стажу работы показывает, что   17 педагогов имеют стаж педагогической работы  более 20 лет (</w:t>
      </w:r>
      <w:r w:rsidR="00D53D84" w:rsidRPr="00D32091">
        <w:rPr>
          <w:rFonts w:ascii="Arial Narrow" w:hAnsi="Arial Narrow"/>
          <w:sz w:val="22"/>
          <w:szCs w:val="22"/>
        </w:rPr>
        <w:t>71</w:t>
      </w:r>
      <w:r w:rsidRPr="00D32091">
        <w:rPr>
          <w:rFonts w:ascii="Arial Narrow" w:hAnsi="Arial Narrow"/>
          <w:sz w:val="22"/>
          <w:szCs w:val="22"/>
        </w:rPr>
        <w:t xml:space="preserve">%), </w:t>
      </w:r>
      <w:r w:rsidR="00D53D84" w:rsidRPr="00D32091">
        <w:rPr>
          <w:rFonts w:ascii="Arial Narrow" w:hAnsi="Arial Narrow"/>
          <w:sz w:val="22"/>
          <w:szCs w:val="22"/>
        </w:rPr>
        <w:t>2</w:t>
      </w:r>
      <w:r w:rsidRPr="00D32091">
        <w:rPr>
          <w:rFonts w:ascii="Arial Narrow" w:hAnsi="Arial Narrow"/>
          <w:sz w:val="22"/>
          <w:szCs w:val="22"/>
        </w:rPr>
        <w:t xml:space="preserve"> педагог</w:t>
      </w:r>
      <w:r w:rsidR="00D53D84" w:rsidRPr="00D32091">
        <w:rPr>
          <w:rFonts w:ascii="Arial Narrow" w:hAnsi="Arial Narrow"/>
          <w:sz w:val="22"/>
          <w:szCs w:val="22"/>
        </w:rPr>
        <w:t>а имеют стаж от 10 до 20 лет (8%) и 21</w:t>
      </w:r>
      <w:r w:rsidRPr="00D32091">
        <w:rPr>
          <w:rFonts w:ascii="Arial Narrow" w:hAnsi="Arial Narrow"/>
          <w:sz w:val="22"/>
          <w:szCs w:val="22"/>
        </w:rPr>
        <w:t xml:space="preserve">% это 5 человек,  имеющие  стаж до 10 лет. </w:t>
      </w:r>
    </w:p>
    <w:p w:rsidR="001C03BA" w:rsidRPr="00D32091" w:rsidRDefault="004E6138" w:rsidP="00D3209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D32091">
        <w:rPr>
          <w:rFonts w:ascii="Arial Narrow" w:hAnsi="Arial Narrow"/>
          <w:b/>
          <w:u w:val="single"/>
        </w:rPr>
        <w:t>6.</w:t>
      </w:r>
      <w:r w:rsidR="00086B1D" w:rsidRPr="00D32091">
        <w:rPr>
          <w:rFonts w:ascii="Arial Narrow" w:hAnsi="Arial Narrow"/>
          <w:b/>
          <w:u w:val="single"/>
        </w:rPr>
        <w:t>7. Оценка учебно-методического обеспечения</w:t>
      </w:r>
    </w:p>
    <w:p w:rsidR="001C03BA" w:rsidRPr="00D32091" w:rsidRDefault="00D53D84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 2018</w:t>
      </w:r>
      <w:r w:rsidR="001C4DA3" w:rsidRPr="00D32091">
        <w:rPr>
          <w:rFonts w:ascii="Arial Narrow" w:hAnsi="Arial Narrow"/>
        </w:rPr>
        <w:t xml:space="preserve">  году учебной литературой были обеспечены все обучающиеся по всем предметам учебного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2693"/>
      </w:tblGrid>
      <w:tr w:rsidR="001C03BA" w:rsidRPr="00D32091" w:rsidTr="00C10DAB">
        <w:tc>
          <w:tcPr>
            <w:tcW w:w="2235" w:type="dxa"/>
          </w:tcPr>
          <w:p w:rsidR="001C03BA" w:rsidRPr="00D32091" w:rsidRDefault="001C4DA3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класс</w:t>
            </w:r>
          </w:p>
        </w:tc>
        <w:tc>
          <w:tcPr>
            <w:tcW w:w="1701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</w:t>
            </w:r>
          </w:p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детей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Процент обеспеченности </w:t>
            </w:r>
          </w:p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учебниками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15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20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26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16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17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25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13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11 класс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100%</w:t>
            </w:r>
          </w:p>
        </w:tc>
      </w:tr>
      <w:tr w:rsidR="001C03BA" w:rsidRPr="00D32091" w:rsidTr="00C10DAB">
        <w:tc>
          <w:tcPr>
            <w:tcW w:w="2235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1701" w:type="dxa"/>
          </w:tcPr>
          <w:p w:rsidR="001C03BA" w:rsidRPr="00D32091" w:rsidRDefault="00D53D84" w:rsidP="00D320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195</w:t>
            </w:r>
          </w:p>
        </w:tc>
        <w:tc>
          <w:tcPr>
            <w:tcW w:w="2693" w:type="dxa"/>
          </w:tcPr>
          <w:p w:rsidR="001C03BA" w:rsidRPr="00D32091" w:rsidRDefault="001C03BA" w:rsidP="00D320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32091">
              <w:rPr>
                <w:rFonts w:ascii="Arial Narrow" w:hAnsi="Arial Narrow"/>
                <w:b/>
              </w:rPr>
              <w:t>100%</w:t>
            </w:r>
          </w:p>
        </w:tc>
      </w:tr>
    </w:tbl>
    <w:p w:rsidR="00086B1D" w:rsidRPr="00D32091" w:rsidRDefault="00086B1D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3B73DB" w:rsidRPr="00D32091" w:rsidRDefault="003B73D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 каждой дошкольной группе имеется комплект методической литературы в соответствии с ФГОС по программе «От рождения до школы» под редакцией Н.</w:t>
      </w:r>
      <w:r w:rsidR="00C10DAB" w:rsidRPr="00D32091">
        <w:rPr>
          <w:rFonts w:ascii="Arial Narrow" w:hAnsi="Arial Narrow"/>
        </w:rPr>
        <w:t>Е. Веракса.</w:t>
      </w:r>
    </w:p>
    <w:p w:rsidR="00F27EAC" w:rsidRPr="00D32091" w:rsidRDefault="004E6138" w:rsidP="00D32091">
      <w:p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6.</w:t>
      </w:r>
      <w:r w:rsidR="00F27EAC" w:rsidRPr="00D32091">
        <w:rPr>
          <w:rFonts w:ascii="Arial Narrow" w:hAnsi="Arial Narrow"/>
          <w:b/>
          <w:u w:val="single"/>
        </w:rPr>
        <w:t>8. Оценка библиотечно-информационного обеспечения</w:t>
      </w:r>
    </w:p>
    <w:p w:rsidR="00F27EAC" w:rsidRPr="00D32091" w:rsidRDefault="00F27EAC" w:rsidP="00D32091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Наличие  в библиотеке – </w:t>
      </w:r>
      <w:r w:rsidR="009C0E80" w:rsidRPr="00D32091">
        <w:rPr>
          <w:rFonts w:ascii="Arial Narrow" w:hAnsi="Arial Narrow"/>
          <w:spacing w:val="-9"/>
        </w:rPr>
        <w:t>1873</w:t>
      </w:r>
      <w:r w:rsidRPr="00D32091">
        <w:rPr>
          <w:rFonts w:ascii="Arial Narrow" w:hAnsi="Arial Narrow"/>
          <w:spacing w:val="-9"/>
        </w:rPr>
        <w:t xml:space="preserve">  экз</w:t>
      </w:r>
      <w:r w:rsidRPr="00D32091">
        <w:rPr>
          <w:rFonts w:ascii="Arial Narrow" w:hAnsi="Arial Narrow"/>
        </w:rPr>
        <w:t xml:space="preserve">емпляров  художественной литературы,  школьных учебников – </w:t>
      </w:r>
      <w:r w:rsidR="009C0E80" w:rsidRPr="00D32091">
        <w:rPr>
          <w:rFonts w:ascii="Arial Narrow" w:hAnsi="Arial Narrow"/>
        </w:rPr>
        <w:t>3709</w:t>
      </w:r>
      <w:r w:rsidRPr="00D32091">
        <w:rPr>
          <w:rFonts w:ascii="Arial Narrow" w:hAnsi="Arial Narrow"/>
        </w:rPr>
        <w:t xml:space="preserve">,  электронных </w:t>
      </w:r>
      <w:r w:rsidR="008B45B4" w:rsidRPr="00D32091">
        <w:rPr>
          <w:rFonts w:ascii="Arial Narrow" w:hAnsi="Arial Narrow"/>
        </w:rPr>
        <w:t>приложений к учебникам</w:t>
      </w:r>
      <w:r w:rsidRPr="00D32091">
        <w:rPr>
          <w:rFonts w:ascii="Arial Narrow" w:hAnsi="Arial Narrow"/>
        </w:rPr>
        <w:t xml:space="preserve"> – </w:t>
      </w:r>
      <w:r w:rsidR="00176CC4" w:rsidRPr="00D32091">
        <w:rPr>
          <w:rFonts w:ascii="Arial Narrow" w:hAnsi="Arial Narrow"/>
        </w:rPr>
        <w:t>400</w:t>
      </w:r>
      <w:r w:rsidRPr="00D32091">
        <w:rPr>
          <w:rFonts w:ascii="Arial Narrow" w:hAnsi="Arial Narrow"/>
        </w:rPr>
        <w:t>.</w:t>
      </w:r>
      <w:r w:rsidR="00176CC4" w:rsidRPr="00D32091">
        <w:rPr>
          <w:rFonts w:ascii="Arial Narrow" w:hAnsi="Arial Narrow"/>
        </w:rPr>
        <w:t xml:space="preserve"> У</w:t>
      </w:r>
      <w:r w:rsidR="008B45B4" w:rsidRPr="00D32091">
        <w:rPr>
          <w:rFonts w:ascii="Arial Narrow" w:hAnsi="Arial Narrow"/>
        </w:rPr>
        <w:t>чащиеся школы полностью обеспечены учебниками, соответствующие существующим требованиям и лицензионным нормативам.</w:t>
      </w:r>
      <w:r w:rsidRPr="00D32091">
        <w:rPr>
          <w:rFonts w:ascii="Arial Narrow" w:hAnsi="Arial Narrow"/>
        </w:rPr>
        <w:t xml:space="preserve"> </w:t>
      </w:r>
    </w:p>
    <w:p w:rsidR="00176CC4" w:rsidRPr="00D32091" w:rsidRDefault="00176CC4" w:rsidP="00D32091">
      <w:pPr>
        <w:tabs>
          <w:tab w:val="left" w:pos="2580"/>
        </w:tabs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Библиотечный  фонд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92"/>
        <w:gridCol w:w="2263"/>
      </w:tblGrid>
      <w:tr w:rsidR="00176CC4" w:rsidRPr="00D32091" w:rsidTr="00C10DAB">
        <w:trPr>
          <w:trHeight w:val="762"/>
        </w:trPr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№п/п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ab/>
              <w:t>Наименование</w:t>
            </w:r>
          </w:p>
        </w:tc>
        <w:tc>
          <w:tcPr>
            <w:tcW w:w="2263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количество</w:t>
            </w:r>
          </w:p>
        </w:tc>
      </w:tr>
      <w:tr w:rsidR="00176CC4" w:rsidRPr="00D32091" w:rsidTr="00C10DAB"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  Художественная литература</w:t>
            </w:r>
          </w:p>
        </w:tc>
        <w:tc>
          <w:tcPr>
            <w:tcW w:w="2263" w:type="dxa"/>
          </w:tcPr>
          <w:p w:rsidR="00176CC4" w:rsidRPr="00D32091" w:rsidRDefault="009C0E80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1873</w:t>
            </w:r>
          </w:p>
        </w:tc>
      </w:tr>
      <w:tr w:rsidR="00176CC4" w:rsidRPr="00D32091" w:rsidTr="00C10DAB"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  Учебники</w:t>
            </w:r>
          </w:p>
        </w:tc>
        <w:tc>
          <w:tcPr>
            <w:tcW w:w="2263" w:type="dxa"/>
          </w:tcPr>
          <w:p w:rsidR="00176CC4" w:rsidRPr="00D32091" w:rsidRDefault="009C0E80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3709</w:t>
            </w:r>
          </w:p>
        </w:tc>
      </w:tr>
      <w:tr w:rsidR="00176CC4" w:rsidRPr="00D32091" w:rsidTr="00C10DAB"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3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  Учебные пособия</w:t>
            </w:r>
          </w:p>
        </w:tc>
        <w:tc>
          <w:tcPr>
            <w:tcW w:w="2263" w:type="dxa"/>
          </w:tcPr>
          <w:p w:rsidR="00176CC4" w:rsidRPr="00D32091" w:rsidRDefault="009C0E80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65</w:t>
            </w:r>
          </w:p>
        </w:tc>
      </w:tr>
      <w:tr w:rsidR="00176CC4" w:rsidRPr="00D32091" w:rsidTr="00C10DAB"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    Печатные ресурсы</w:t>
            </w:r>
          </w:p>
        </w:tc>
        <w:tc>
          <w:tcPr>
            <w:tcW w:w="2263" w:type="dxa"/>
          </w:tcPr>
          <w:p w:rsidR="00176CC4" w:rsidRPr="00D32091" w:rsidRDefault="009C0E80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5647</w:t>
            </w:r>
          </w:p>
        </w:tc>
      </w:tr>
      <w:tr w:rsidR="00176CC4" w:rsidRPr="00D32091" w:rsidTr="00C10DAB">
        <w:trPr>
          <w:trHeight w:val="2787"/>
        </w:trPr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 xml:space="preserve">   Электронные ресурсы по предметам :                            </w:t>
            </w:r>
          </w:p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ab/>
              <w:t>А) Православная культура</w:t>
            </w:r>
          </w:p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ab/>
              <w:t>Б)  Литература</w:t>
            </w:r>
          </w:p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ab/>
              <w:t>В)  Русский  язык</w:t>
            </w:r>
          </w:p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ab/>
              <w:t>Г)  Окружающий мир</w:t>
            </w:r>
          </w:p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ab/>
              <w:t>Д)  Информатика</w:t>
            </w:r>
          </w:p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ab/>
              <w:t>Е)  Чтение</w:t>
            </w:r>
          </w:p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ab/>
              <w:t>Ж)  Математика</w:t>
            </w:r>
          </w:p>
        </w:tc>
        <w:tc>
          <w:tcPr>
            <w:tcW w:w="2263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400</w:t>
            </w:r>
          </w:p>
          <w:p w:rsidR="00176CC4" w:rsidRPr="00D32091" w:rsidRDefault="00176CC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_</w:t>
            </w:r>
          </w:p>
          <w:p w:rsidR="00176CC4" w:rsidRPr="00D32091" w:rsidRDefault="00176CC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  <w:p w:rsidR="00176CC4" w:rsidRPr="00D32091" w:rsidRDefault="00176CC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  <w:p w:rsidR="00176CC4" w:rsidRPr="00D32091" w:rsidRDefault="00176CC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  <w:p w:rsidR="00176CC4" w:rsidRPr="00D32091" w:rsidRDefault="00176CC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_</w:t>
            </w:r>
          </w:p>
          <w:p w:rsidR="00176CC4" w:rsidRPr="00D32091" w:rsidRDefault="00176CC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  <w:p w:rsidR="00176CC4" w:rsidRPr="00D32091" w:rsidRDefault="00176CC4" w:rsidP="00D320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80</w:t>
            </w:r>
          </w:p>
        </w:tc>
      </w:tr>
      <w:tr w:rsidR="00176CC4" w:rsidRPr="00D32091" w:rsidTr="00C10DAB"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Дополнительная литература по предметам</w:t>
            </w:r>
          </w:p>
        </w:tc>
        <w:tc>
          <w:tcPr>
            <w:tcW w:w="2263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2</w:t>
            </w:r>
            <w:r w:rsidR="009C0E80" w:rsidRPr="00D32091">
              <w:rPr>
                <w:rFonts w:ascii="Arial Narrow" w:hAnsi="Arial Narrow"/>
              </w:rPr>
              <w:t>50</w:t>
            </w:r>
          </w:p>
        </w:tc>
      </w:tr>
      <w:tr w:rsidR="00176CC4" w:rsidRPr="00D32091" w:rsidTr="00C10DAB"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7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Справочные пособия</w:t>
            </w:r>
          </w:p>
        </w:tc>
        <w:tc>
          <w:tcPr>
            <w:tcW w:w="2263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60</w:t>
            </w:r>
          </w:p>
        </w:tc>
      </w:tr>
      <w:tr w:rsidR="00176CC4" w:rsidRPr="00D32091" w:rsidTr="00C10DAB"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8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Словари</w:t>
            </w:r>
          </w:p>
        </w:tc>
        <w:tc>
          <w:tcPr>
            <w:tcW w:w="2263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9C0E80" w:rsidRPr="00D32091">
              <w:rPr>
                <w:rFonts w:ascii="Arial Narrow" w:hAnsi="Arial Narrow"/>
              </w:rPr>
              <w:t>6</w:t>
            </w:r>
          </w:p>
        </w:tc>
      </w:tr>
      <w:tr w:rsidR="00176CC4" w:rsidRPr="00D32091" w:rsidTr="00C10DAB">
        <w:tc>
          <w:tcPr>
            <w:tcW w:w="828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9</w:t>
            </w:r>
          </w:p>
        </w:tc>
        <w:tc>
          <w:tcPr>
            <w:tcW w:w="5092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Журналы</w:t>
            </w:r>
          </w:p>
        </w:tc>
        <w:tc>
          <w:tcPr>
            <w:tcW w:w="2263" w:type="dxa"/>
          </w:tcPr>
          <w:p w:rsidR="00176CC4" w:rsidRPr="00D32091" w:rsidRDefault="00176CC4" w:rsidP="00D3209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091">
              <w:rPr>
                <w:rFonts w:ascii="Arial Narrow" w:hAnsi="Arial Narrow"/>
              </w:rPr>
              <w:t>1</w:t>
            </w:r>
            <w:r w:rsidR="009C0E80" w:rsidRPr="00D32091">
              <w:rPr>
                <w:rFonts w:ascii="Arial Narrow" w:hAnsi="Arial Narrow"/>
              </w:rPr>
              <w:t>74</w:t>
            </w:r>
          </w:p>
        </w:tc>
      </w:tr>
    </w:tbl>
    <w:p w:rsidR="00176CC4" w:rsidRPr="00D32091" w:rsidRDefault="00176CC4" w:rsidP="00D32091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F27EAC" w:rsidRPr="00D32091" w:rsidRDefault="008B45B4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Читальный зал на 16 мест. Библиотека</w:t>
      </w:r>
      <w:r w:rsidR="00F27EAC" w:rsidRPr="00D32091">
        <w:rPr>
          <w:rFonts w:ascii="Arial Narrow" w:hAnsi="Arial Narrow"/>
        </w:rPr>
        <w:t xml:space="preserve"> </w:t>
      </w:r>
      <w:r w:rsidRPr="00D32091">
        <w:rPr>
          <w:rFonts w:ascii="Arial Narrow" w:hAnsi="Arial Narrow"/>
        </w:rPr>
        <w:t>обеспечена компьютером</w:t>
      </w:r>
      <w:r w:rsidR="00F27EAC" w:rsidRPr="00D32091">
        <w:rPr>
          <w:rFonts w:ascii="Arial Narrow" w:hAnsi="Arial Narrow"/>
        </w:rPr>
        <w:t>.</w:t>
      </w:r>
    </w:p>
    <w:p w:rsidR="00F27EAC" w:rsidRPr="00D32091" w:rsidRDefault="00F27EAC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Востребованность библиотечного фонда и информационной базы достаточно высока.</w:t>
      </w:r>
    </w:p>
    <w:p w:rsidR="00593CF5" w:rsidRPr="00D32091" w:rsidRDefault="004E6138" w:rsidP="00D32091">
      <w:pPr>
        <w:spacing w:after="0" w:line="240" w:lineRule="auto"/>
        <w:jc w:val="both"/>
        <w:rPr>
          <w:rFonts w:ascii="Arial Narrow" w:hAnsi="Arial Narrow"/>
          <w:b/>
        </w:rPr>
      </w:pPr>
      <w:r w:rsidRPr="00D32091">
        <w:rPr>
          <w:rFonts w:ascii="Arial Narrow" w:hAnsi="Arial Narrow"/>
          <w:b/>
        </w:rPr>
        <w:t>6.</w:t>
      </w:r>
      <w:r w:rsidR="00593CF5" w:rsidRPr="00D32091">
        <w:rPr>
          <w:rFonts w:ascii="Arial Narrow" w:hAnsi="Arial Narrow"/>
          <w:b/>
          <w:u w:val="single"/>
        </w:rPr>
        <w:t>9. Оценка материально-технической базы</w:t>
      </w:r>
    </w:p>
    <w:p w:rsidR="003B73DB" w:rsidRPr="00D32091" w:rsidRDefault="003B73DB" w:rsidP="00D32091">
      <w:pPr>
        <w:pStyle w:val="c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Укрепление материально-технической базы и обеспечение образовательного процесса осуществляется на достаточном уровне.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593CF5" w:rsidRPr="00D32091" w:rsidRDefault="00176CC4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Тип здания: типовой проект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3 этажное здание.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i/>
          <w:lang w:val="uk-UA"/>
        </w:rPr>
      </w:pPr>
      <w:r w:rsidRPr="00D32091">
        <w:rPr>
          <w:rFonts w:ascii="Arial Narrow" w:hAnsi="Arial Narrow"/>
          <w:i/>
        </w:rPr>
        <w:t>Требования к зданию общеобразовательного учреждения: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 xml:space="preserve">Школа находится в типовом здании. Проектная наполняемость </w:t>
      </w:r>
      <w:r w:rsidR="00176CC4" w:rsidRPr="00D32091">
        <w:rPr>
          <w:rFonts w:ascii="Arial Narrow" w:hAnsi="Arial Narrow"/>
          <w:lang w:val="uk-UA"/>
        </w:rPr>
        <w:t>220</w:t>
      </w:r>
      <w:r w:rsidRPr="00D32091">
        <w:rPr>
          <w:rFonts w:ascii="Arial Narrow" w:hAnsi="Arial Narrow"/>
          <w:lang w:val="uk-UA"/>
        </w:rPr>
        <w:t xml:space="preserve"> обучающихся, фактическая </w:t>
      </w:r>
      <w:r w:rsidR="00176CC4" w:rsidRPr="00D32091">
        <w:rPr>
          <w:rFonts w:ascii="Arial Narrow" w:hAnsi="Arial Narrow"/>
          <w:lang w:val="uk-UA"/>
        </w:rPr>
        <w:t>198</w:t>
      </w:r>
      <w:r w:rsidRPr="00D32091">
        <w:rPr>
          <w:rFonts w:ascii="Arial Narrow" w:hAnsi="Arial Narrow"/>
          <w:lang w:val="uk-UA"/>
        </w:rPr>
        <w:t xml:space="preserve"> обучающихся. Существующие площади позволяют вести обучение в одну смену. </w:t>
      </w:r>
    </w:p>
    <w:p w:rsidR="00593CF5" w:rsidRPr="00D32091" w:rsidRDefault="00176CC4" w:rsidP="00D32091">
      <w:pPr>
        <w:spacing w:after="0" w:line="240" w:lineRule="auto"/>
        <w:jc w:val="both"/>
        <w:rPr>
          <w:rFonts w:ascii="Arial Narrow" w:hAnsi="Arial Narrow"/>
          <w:i/>
          <w:lang w:val="uk-UA"/>
        </w:rPr>
      </w:pPr>
      <w:r w:rsidRPr="00D32091">
        <w:rPr>
          <w:rFonts w:ascii="Arial Narrow" w:hAnsi="Arial Narrow"/>
          <w:i/>
          <w:lang w:val="uk-UA"/>
        </w:rPr>
        <w:t>Количество учебных кабинетов: 20</w:t>
      </w:r>
      <w:r w:rsidR="00593CF5" w:rsidRPr="00D32091">
        <w:rPr>
          <w:rFonts w:ascii="Arial Narrow" w:hAnsi="Arial Narrow"/>
          <w:i/>
          <w:lang w:val="uk-UA"/>
        </w:rPr>
        <w:t>.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Кабинеты начальных классов – 4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истории – 1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 xml:space="preserve">Кабинет русского языка – </w:t>
      </w:r>
      <w:r w:rsidR="00176CC4" w:rsidRPr="00D32091">
        <w:rPr>
          <w:rFonts w:ascii="Arial Narrow" w:hAnsi="Arial Narrow"/>
          <w:lang w:val="uk-UA"/>
        </w:rPr>
        <w:t>2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иностранного языка – 1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 xml:space="preserve">Кабинет информатики – 1 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математики – 2</w:t>
      </w:r>
    </w:p>
    <w:p w:rsidR="00176CC4" w:rsidRPr="00D32091" w:rsidRDefault="00176CC4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биологии – 1</w:t>
      </w:r>
    </w:p>
    <w:p w:rsidR="00176CC4" w:rsidRPr="00D32091" w:rsidRDefault="00176CC4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химии – 1</w:t>
      </w:r>
    </w:p>
    <w:p w:rsidR="00176CC4" w:rsidRPr="00D32091" w:rsidRDefault="00176CC4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физики – 1</w:t>
      </w:r>
    </w:p>
    <w:p w:rsidR="00176CC4" w:rsidRPr="00D32091" w:rsidRDefault="00176CC4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 xml:space="preserve">Кабинет музыки – 1 </w:t>
      </w:r>
    </w:p>
    <w:p w:rsidR="00176CC4" w:rsidRPr="00D32091" w:rsidRDefault="00176CC4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географи-1</w:t>
      </w:r>
    </w:p>
    <w:p w:rsidR="00176CC4" w:rsidRPr="00D32091" w:rsidRDefault="00176CC4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ОБЖ – 1</w:t>
      </w:r>
    </w:p>
    <w:p w:rsidR="00176CC4" w:rsidRPr="00D32091" w:rsidRDefault="00176CC4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искусства-1</w:t>
      </w:r>
    </w:p>
    <w:p w:rsidR="00176CC4" w:rsidRPr="00D32091" w:rsidRDefault="00176CC4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Кабинет технологии - 1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Спортивный зал – 1</w:t>
      </w:r>
    </w:p>
    <w:p w:rsidR="00842560" w:rsidRPr="00D32091" w:rsidRDefault="00842560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Спортивная площадка- 1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Музей – 1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Актов</w:t>
      </w:r>
      <w:r w:rsidR="00176CC4" w:rsidRPr="00D32091">
        <w:rPr>
          <w:rFonts w:ascii="Arial Narrow" w:hAnsi="Arial Narrow"/>
          <w:lang w:val="uk-UA"/>
        </w:rPr>
        <w:t>ый</w:t>
      </w:r>
      <w:r w:rsidRPr="00D32091">
        <w:rPr>
          <w:rFonts w:ascii="Arial Narrow" w:hAnsi="Arial Narrow"/>
          <w:lang w:val="uk-UA"/>
        </w:rPr>
        <w:t xml:space="preserve"> зал</w:t>
      </w:r>
      <w:r w:rsidR="00176CC4" w:rsidRPr="00D32091">
        <w:rPr>
          <w:rFonts w:ascii="Arial Narrow" w:hAnsi="Arial Narrow"/>
          <w:lang w:val="uk-UA"/>
        </w:rPr>
        <w:t>-1</w:t>
      </w:r>
    </w:p>
    <w:p w:rsidR="00593CF5" w:rsidRPr="00D32091" w:rsidRDefault="00176CC4" w:rsidP="00D32091">
      <w:pPr>
        <w:spacing w:after="0" w:line="240" w:lineRule="auto"/>
        <w:jc w:val="both"/>
        <w:rPr>
          <w:rFonts w:ascii="Arial Narrow" w:hAnsi="Arial Narrow"/>
          <w:i/>
          <w:lang w:val="uk-UA"/>
        </w:rPr>
      </w:pPr>
      <w:r w:rsidRPr="00D32091">
        <w:rPr>
          <w:rFonts w:ascii="Arial Narrow" w:hAnsi="Arial Narrow"/>
          <w:i/>
          <w:lang w:val="uk-UA"/>
        </w:rPr>
        <w:t>Медицинский к</w:t>
      </w:r>
      <w:r w:rsidR="00D3445D" w:rsidRPr="00D32091">
        <w:rPr>
          <w:rFonts w:ascii="Arial Narrow" w:hAnsi="Arial Narrow"/>
          <w:i/>
          <w:lang w:val="uk-UA"/>
        </w:rPr>
        <w:t>аби</w:t>
      </w:r>
      <w:r w:rsidRPr="00D32091">
        <w:rPr>
          <w:rFonts w:ascii="Arial Narrow" w:hAnsi="Arial Narrow"/>
          <w:i/>
          <w:lang w:val="uk-UA"/>
        </w:rPr>
        <w:t>нет-1</w:t>
      </w:r>
    </w:p>
    <w:p w:rsidR="00842560" w:rsidRPr="00D32091" w:rsidRDefault="00842560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Столовая - 1</w:t>
      </w:r>
    </w:p>
    <w:p w:rsidR="00593CF5" w:rsidRPr="00D32091" w:rsidRDefault="00593CF5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 xml:space="preserve">Число посадочных мест в столовой – </w:t>
      </w:r>
      <w:r w:rsidR="00842560" w:rsidRPr="00D32091">
        <w:rPr>
          <w:rFonts w:ascii="Arial Narrow" w:hAnsi="Arial Narrow"/>
          <w:lang w:val="uk-UA"/>
        </w:rPr>
        <w:t>240</w:t>
      </w:r>
    </w:p>
    <w:p w:rsidR="00842560" w:rsidRPr="00D32091" w:rsidRDefault="00842560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Мастерская – 1</w:t>
      </w:r>
    </w:p>
    <w:p w:rsidR="00842560" w:rsidRPr="00D32091" w:rsidRDefault="00842560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Дошкольных групп-6</w:t>
      </w:r>
    </w:p>
    <w:p w:rsidR="003B73DB" w:rsidRPr="00D32091" w:rsidRDefault="003B73DB" w:rsidP="00D32091">
      <w:pPr>
        <w:pStyle w:val="c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 xml:space="preserve">     Педагоги дошкольных групп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 соответствии с  требованиями </w:t>
      </w:r>
      <w:r w:rsidRPr="00D32091">
        <w:rPr>
          <w:rFonts w:ascii="Arial Narrow" w:hAnsi="Arial Narrow"/>
          <w:sz w:val="22"/>
          <w:szCs w:val="22"/>
        </w:rPr>
        <w:lastRenderedPageBreak/>
        <w:t>реализуемой программы и СанПиН. В целях качественной реализации программы, расширения границ информационного поля по всем направлениям деятельности имеются:</w:t>
      </w:r>
    </w:p>
    <w:p w:rsidR="003B73DB" w:rsidRPr="00D32091" w:rsidRDefault="003B73DB" w:rsidP="00D32091">
      <w:pPr>
        <w:pStyle w:val="c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•        учебно-методические и дидактические материалы, информационные ресурсы</w:t>
      </w:r>
      <w:r w:rsidR="003970A0" w:rsidRPr="00D32091">
        <w:rPr>
          <w:rFonts w:ascii="Arial Narrow" w:hAnsi="Arial Narrow"/>
          <w:sz w:val="22"/>
          <w:szCs w:val="22"/>
        </w:rPr>
        <w:t>;</w:t>
      </w:r>
    </w:p>
    <w:p w:rsidR="003B73DB" w:rsidRPr="00D32091" w:rsidRDefault="003970A0" w:rsidP="00D32091">
      <w:pPr>
        <w:pStyle w:val="c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•        к</w:t>
      </w:r>
      <w:r w:rsidR="003B73DB" w:rsidRPr="00D32091">
        <w:rPr>
          <w:rFonts w:ascii="Arial Narrow" w:hAnsi="Arial Narrow"/>
          <w:sz w:val="22"/>
          <w:szCs w:val="22"/>
        </w:rPr>
        <w:t>омпьютерные технологии (использование в работе разных компьютерных программ, Интернет — сайтов,  электронной почты, множительной техники);</w:t>
      </w:r>
    </w:p>
    <w:p w:rsidR="003B73DB" w:rsidRPr="00D32091" w:rsidRDefault="003B73DB" w:rsidP="00D32091">
      <w:pPr>
        <w:pStyle w:val="c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•        имеется небольшая библиотека, где наряду с научно-методической литературой представлены  энциклопедическая  и справочная литература, периодические издания для детей и взрослых;</w:t>
      </w:r>
    </w:p>
    <w:p w:rsidR="003B73DB" w:rsidRPr="00D32091" w:rsidRDefault="003970A0" w:rsidP="00D32091">
      <w:pPr>
        <w:pStyle w:val="c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32091">
        <w:rPr>
          <w:rFonts w:ascii="Arial Narrow" w:hAnsi="Arial Narrow"/>
          <w:sz w:val="22"/>
          <w:szCs w:val="22"/>
        </w:rPr>
        <w:t>•        п</w:t>
      </w:r>
      <w:r w:rsidR="003B73DB" w:rsidRPr="00D32091">
        <w:rPr>
          <w:rFonts w:ascii="Arial Narrow" w:hAnsi="Arial Narrow"/>
          <w:sz w:val="22"/>
          <w:szCs w:val="22"/>
        </w:rPr>
        <w:t>ериодически оформляются тематические выставки и стенды;</w:t>
      </w:r>
    </w:p>
    <w:p w:rsidR="003B73DB" w:rsidRPr="00D32091" w:rsidRDefault="003970A0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•        д</w:t>
      </w:r>
      <w:r w:rsidR="003B73DB" w:rsidRPr="00D32091">
        <w:rPr>
          <w:rFonts w:ascii="Arial Narrow" w:hAnsi="Arial Narrow"/>
        </w:rPr>
        <w:t>ля работы с детьми, педагогами и родителями име</w:t>
      </w:r>
      <w:r w:rsidRPr="00D32091">
        <w:rPr>
          <w:rFonts w:ascii="Arial Narrow" w:hAnsi="Arial Narrow"/>
        </w:rPr>
        <w:t>ю</w:t>
      </w:r>
      <w:r w:rsidR="003B73DB" w:rsidRPr="00D32091">
        <w:rPr>
          <w:rFonts w:ascii="Arial Narrow" w:hAnsi="Arial Narrow"/>
        </w:rPr>
        <w:t>тся аудио и видеотехника,  аудиокассеты и компакт диски (музыкальные записи, видеозаписи из опыта работы педагогов и родителей, фотоматериалы и др.).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Компьютеры – 32: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из них: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рабочее место ученика в кабинете информатики -9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АРМ учителя-17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библиотека-1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административный апарат-5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Принтеры – 11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из них: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лазерный-11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струйный-0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lang w:val="uk-UA"/>
        </w:rPr>
        <w:t>3</w:t>
      </w:r>
      <w:r w:rsidRPr="00D32091">
        <w:rPr>
          <w:rFonts w:ascii="Arial Narrow" w:hAnsi="Arial Narrow"/>
          <w:lang w:val="en-US"/>
        </w:rPr>
        <w:t>D</w:t>
      </w:r>
      <w:r w:rsidRPr="00D32091">
        <w:rPr>
          <w:rFonts w:ascii="Arial Narrow" w:hAnsi="Arial Narrow"/>
        </w:rPr>
        <w:t xml:space="preserve"> принтер-1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Сканеры – 1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Мультимедийный проектор-9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Цифровая видеокамера – 2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Музыкальный центр – 1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Копировальный апарат-2</w:t>
      </w:r>
    </w:p>
    <w:p w:rsidR="00D32091" w:rsidRPr="00D32091" w:rsidRDefault="00D32091" w:rsidP="00D32091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D32091">
        <w:rPr>
          <w:rFonts w:ascii="Arial Narrow" w:hAnsi="Arial Narrow"/>
          <w:lang w:val="uk-UA"/>
        </w:rPr>
        <w:t>В учреждении имеется локальная сеть и доступ к сети Интернет</w:t>
      </w:r>
    </w:p>
    <w:p w:rsidR="00593CF5" w:rsidRPr="00D32091" w:rsidRDefault="004E6138" w:rsidP="00D3209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D32091">
        <w:rPr>
          <w:rFonts w:ascii="Arial Narrow" w:hAnsi="Arial Narrow"/>
          <w:b/>
          <w:u w:val="single"/>
        </w:rPr>
        <w:t>6.</w:t>
      </w:r>
      <w:r w:rsidR="00F1312B" w:rsidRPr="00D32091">
        <w:rPr>
          <w:rFonts w:ascii="Arial Narrow" w:hAnsi="Arial Narrow"/>
          <w:b/>
          <w:u w:val="single"/>
        </w:rPr>
        <w:t>10. Оценка функционирования внутренней системы оценки качества образования</w:t>
      </w:r>
    </w:p>
    <w:p w:rsidR="008E5297" w:rsidRPr="00D32091" w:rsidRDefault="008E5297" w:rsidP="00D32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lang w:eastAsia="ru-RU"/>
        </w:rPr>
      </w:pPr>
      <w:r w:rsidRPr="00D32091">
        <w:rPr>
          <w:rFonts w:ascii="Arial Narrow" w:hAnsi="Arial Narrow"/>
          <w:lang w:eastAsia="ru-RU"/>
        </w:rPr>
        <w:t>Школа обеспечивает разработку и внедрение модели системы оценки качества образования в школе, о</w:t>
      </w:r>
      <w:r w:rsidRPr="00D32091">
        <w:rPr>
          <w:rFonts w:ascii="Arial Narrow" w:hAnsi="Arial Narrow"/>
          <w:bCs/>
          <w:lang w:eastAsia="ru-RU"/>
        </w:rPr>
        <w:t xml:space="preserve">сновными пользователями </w:t>
      </w:r>
      <w:r w:rsidRPr="00D32091">
        <w:rPr>
          <w:rFonts w:ascii="Arial Narrow" w:hAnsi="Arial Narrow"/>
          <w:lang w:eastAsia="ru-RU"/>
        </w:rPr>
        <w:t xml:space="preserve"> результатов которой  являются </w:t>
      </w:r>
      <w:r w:rsidRPr="00D32091">
        <w:rPr>
          <w:rFonts w:ascii="Arial Narrow" w:hAnsi="Arial Narrow"/>
          <w:bCs/>
          <w:lang w:eastAsia="ru-RU"/>
        </w:rPr>
        <w:t>учителя, обучающиеся и их родители</w:t>
      </w:r>
      <w:r w:rsidRPr="00D32091">
        <w:rPr>
          <w:rFonts w:ascii="Arial Narrow" w:hAnsi="Arial Narrow"/>
          <w:lang w:eastAsia="ru-RU"/>
        </w:rPr>
        <w:t xml:space="preserve">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8E5297" w:rsidRPr="00D32091" w:rsidRDefault="00AE4EEF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В </w:t>
      </w:r>
      <w:r w:rsidR="008E5297" w:rsidRPr="00D32091">
        <w:rPr>
          <w:rFonts w:ascii="Arial Narrow" w:hAnsi="Arial Narrow"/>
        </w:rPr>
        <w:t>201</w:t>
      </w:r>
      <w:r w:rsidR="00D53D84" w:rsidRPr="00D32091">
        <w:rPr>
          <w:rFonts w:ascii="Arial Narrow" w:hAnsi="Arial Narrow"/>
        </w:rPr>
        <w:t>8</w:t>
      </w:r>
      <w:r w:rsidR="008E5297" w:rsidRPr="00D32091">
        <w:rPr>
          <w:rFonts w:ascii="Arial Narrow" w:hAnsi="Arial Narrow"/>
        </w:rPr>
        <w:t xml:space="preserve">  году оценка качества образования осуществля</w:t>
      </w:r>
      <w:r w:rsidRPr="00D32091">
        <w:rPr>
          <w:rFonts w:ascii="Arial Narrow" w:hAnsi="Arial Narrow"/>
        </w:rPr>
        <w:t>лась</w:t>
      </w:r>
      <w:r w:rsidR="008E5297" w:rsidRPr="00D32091">
        <w:rPr>
          <w:rFonts w:ascii="Arial Narrow" w:hAnsi="Arial Narrow"/>
        </w:rPr>
        <w:t xml:space="preserve"> посредством: </w:t>
      </w:r>
    </w:p>
    <w:p w:rsidR="008E5297" w:rsidRPr="00D32091" w:rsidRDefault="008E5297" w:rsidP="00D320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системы внутришкольного контроля; </w:t>
      </w:r>
    </w:p>
    <w:p w:rsidR="008E5297" w:rsidRPr="00D32091" w:rsidRDefault="008E5297" w:rsidP="00D320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общественной экспертизы качества образования; </w:t>
      </w:r>
    </w:p>
    <w:p w:rsidR="008E5297" w:rsidRPr="00D32091" w:rsidRDefault="008E5297" w:rsidP="00D320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государственной итоговой аттестации выпускников; </w:t>
      </w:r>
    </w:p>
    <w:p w:rsidR="008E5297" w:rsidRPr="00D32091" w:rsidRDefault="008E5297" w:rsidP="00D320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мониторинга качества образования.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В основу системы оценки качества образования положены следующие принципы: </w:t>
      </w:r>
    </w:p>
    <w:p w:rsidR="008E5297" w:rsidRPr="00D32091" w:rsidRDefault="008E5297" w:rsidP="00D32091">
      <w:pPr>
        <w:widowControl w:val="0"/>
        <w:numPr>
          <w:ilvl w:val="0"/>
          <w:numId w:val="13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объективности, достоверности, полноты и системности информации о качестве образования; </w:t>
      </w:r>
    </w:p>
    <w:p w:rsidR="008E5297" w:rsidRPr="00D32091" w:rsidRDefault="008E5297" w:rsidP="00D32091">
      <w:pPr>
        <w:widowControl w:val="0"/>
        <w:numPr>
          <w:ilvl w:val="0"/>
          <w:numId w:val="13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8E5297" w:rsidRPr="00D32091" w:rsidRDefault="008E5297" w:rsidP="00D32091">
      <w:pPr>
        <w:widowControl w:val="0"/>
        <w:numPr>
          <w:ilvl w:val="0"/>
          <w:numId w:val="13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8E5297" w:rsidRPr="00D32091" w:rsidRDefault="008E5297" w:rsidP="00D32091">
      <w:pPr>
        <w:widowControl w:val="0"/>
        <w:numPr>
          <w:ilvl w:val="0"/>
          <w:numId w:val="13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доступности информации о состоянии и качестве образования для различных групп потребителей; </w:t>
      </w:r>
    </w:p>
    <w:p w:rsidR="008E5297" w:rsidRPr="00D32091" w:rsidRDefault="008E5297" w:rsidP="00D32091">
      <w:pPr>
        <w:widowControl w:val="0"/>
        <w:numPr>
          <w:ilvl w:val="0"/>
          <w:numId w:val="13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8E5297" w:rsidRPr="00D32091" w:rsidRDefault="008E5297" w:rsidP="00D32091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E5297" w:rsidRPr="00D32091" w:rsidRDefault="008E5297" w:rsidP="00D32091">
      <w:pPr>
        <w:widowControl w:val="0"/>
        <w:numPr>
          <w:ilvl w:val="0"/>
          <w:numId w:val="1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минимизации системы показателей с учетом потребностей разных уровней управления; сопоставимости </w:t>
      </w:r>
      <w:r w:rsidRPr="00D32091">
        <w:rPr>
          <w:rFonts w:ascii="Arial Narrow" w:hAnsi="Arial Narrow"/>
        </w:rPr>
        <w:lastRenderedPageBreak/>
        <w:t xml:space="preserve">системы показателей с муниципальными, региональными аналогами; </w:t>
      </w:r>
    </w:p>
    <w:p w:rsidR="008E5297" w:rsidRPr="00D32091" w:rsidRDefault="008E5297" w:rsidP="00D32091">
      <w:pPr>
        <w:widowControl w:val="0"/>
        <w:numPr>
          <w:ilvl w:val="0"/>
          <w:numId w:val="14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8E5297" w:rsidRPr="00D32091" w:rsidRDefault="008E5297" w:rsidP="00D32091">
      <w:pPr>
        <w:widowControl w:val="0"/>
        <w:numPr>
          <w:ilvl w:val="0"/>
          <w:numId w:val="14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8E5297" w:rsidRPr="00D32091" w:rsidRDefault="008E5297" w:rsidP="00D320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D32091">
        <w:rPr>
          <w:rFonts w:ascii="Arial Narrow" w:hAnsi="Arial Narrow"/>
          <w:lang w:eastAsia="ru-RU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включала в себя: </w:t>
      </w:r>
      <w:r w:rsidRPr="00D32091">
        <w:rPr>
          <w:rFonts w:ascii="Arial Narrow" w:hAnsi="Arial Narrow"/>
          <w:bCs/>
          <w:lang w:eastAsia="ru-RU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Администрация школы: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bookmarkStart w:id="50" w:name="page7"/>
      <w:bookmarkEnd w:id="50"/>
      <w:r w:rsidRPr="00D32091">
        <w:rPr>
          <w:rFonts w:ascii="Arial Narrow" w:hAnsi="Arial Narrow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Методические объединения учителей-предметников: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8E5297" w:rsidRPr="00D32091" w:rsidRDefault="008E5297" w:rsidP="00D32091">
      <w:pPr>
        <w:widowControl w:val="0"/>
        <w:numPr>
          <w:ilvl w:val="0"/>
          <w:numId w:val="1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Педагогический совет школы: </w:t>
      </w:r>
    </w:p>
    <w:p w:rsidR="008E5297" w:rsidRPr="00D32091" w:rsidRDefault="008E5297" w:rsidP="00D32091">
      <w:pPr>
        <w:widowControl w:val="0"/>
        <w:numPr>
          <w:ilvl w:val="0"/>
          <w:numId w:val="17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8E5297" w:rsidRPr="00D32091" w:rsidRDefault="008E5297" w:rsidP="00D32091">
      <w:pPr>
        <w:widowControl w:val="0"/>
        <w:numPr>
          <w:ilvl w:val="0"/>
          <w:numId w:val="17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школе; </w:t>
      </w:r>
    </w:p>
    <w:p w:rsidR="008E5297" w:rsidRPr="00D32091" w:rsidRDefault="008E5297" w:rsidP="00D32091">
      <w:pPr>
        <w:widowControl w:val="0"/>
        <w:numPr>
          <w:ilvl w:val="0"/>
          <w:numId w:val="17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 </w:t>
      </w:r>
    </w:p>
    <w:p w:rsidR="008E5297" w:rsidRPr="00D32091" w:rsidRDefault="008E5297" w:rsidP="00D32091">
      <w:pPr>
        <w:widowControl w:val="0"/>
        <w:numPr>
          <w:ilvl w:val="0"/>
          <w:numId w:val="17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принимает решение о формах проведения промежуточной аттестации по результатам учебного года. </w:t>
      </w:r>
    </w:p>
    <w:p w:rsidR="00C10DAB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Предметом внутренней системы оценки качества образования являются: </w:t>
      </w:r>
      <w:bookmarkStart w:id="51" w:name="page9"/>
      <w:bookmarkEnd w:id="51"/>
    </w:p>
    <w:p w:rsidR="008E5297" w:rsidRPr="00D32091" w:rsidRDefault="00C10DAB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</w:t>
      </w:r>
      <w:r w:rsidR="008E5297" w:rsidRPr="00D32091">
        <w:rPr>
          <w:rFonts w:ascii="Arial Narrow" w:hAnsi="Arial Narrow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 </w:t>
      </w:r>
    </w:p>
    <w:p w:rsidR="008E5297" w:rsidRPr="00D32091" w:rsidRDefault="008E5297" w:rsidP="00D32091">
      <w:pPr>
        <w:widowControl w:val="0"/>
        <w:numPr>
          <w:ilvl w:val="0"/>
          <w:numId w:val="19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 </w:t>
      </w:r>
    </w:p>
    <w:p w:rsidR="008E5297" w:rsidRPr="00D32091" w:rsidRDefault="008E5297" w:rsidP="00D32091">
      <w:pPr>
        <w:widowControl w:val="0"/>
        <w:numPr>
          <w:ilvl w:val="0"/>
          <w:numId w:val="19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качество основных и дополнительных образовательных программ, принятых и реализуемых в школе, </w:t>
      </w:r>
      <w:r w:rsidRPr="00D32091">
        <w:rPr>
          <w:rFonts w:ascii="Arial Narrow" w:hAnsi="Arial Narrow"/>
        </w:rPr>
        <w:lastRenderedPageBreak/>
        <w:t xml:space="preserve">условия их реализации; </w:t>
      </w:r>
    </w:p>
    <w:p w:rsidR="008E5297" w:rsidRPr="00D32091" w:rsidRDefault="008E5297" w:rsidP="00D32091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воспитательная работа; </w:t>
      </w:r>
    </w:p>
    <w:p w:rsidR="008E5297" w:rsidRPr="00D32091" w:rsidRDefault="008E5297" w:rsidP="00D32091">
      <w:pPr>
        <w:widowControl w:val="0"/>
        <w:numPr>
          <w:ilvl w:val="0"/>
          <w:numId w:val="19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8E5297" w:rsidRPr="00D32091" w:rsidRDefault="008E5297" w:rsidP="00D32091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эффективность управления качеством образования и открытость деятельности школы; </w:t>
      </w:r>
    </w:p>
    <w:p w:rsidR="008E5297" w:rsidRPr="00D32091" w:rsidRDefault="008E5297" w:rsidP="00D32091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состояние здоровья обучающихся.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Содержание процедуры внутренней системы оценки качества образовательных результатов обучающихся включает в себя: </w:t>
      </w:r>
    </w:p>
    <w:p w:rsidR="008E5297" w:rsidRPr="00D32091" w:rsidRDefault="008E5297" w:rsidP="00D32091">
      <w:pPr>
        <w:widowControl w:val="0"/>
        <w:numPr>
          <w:ilvl w:val="0"/>
          <w:numId w:val="2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единый государственный экзамен для выпускников 11 класса; </w:t>
      </w:r>
    </w:p>
    <w:p w:rsidR="008E5297" w:rsidRPr="00D32091" w:rsidRDefault="008E5297" w:rsidP="00D32091">
      <w:pPr>
        <w:widowControl w:val="0"/>
        <w:numPr>
          <w:ilvl w:val="0"/>
          <w:numId w:val="2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государственную итоговую аттестацию выпускников 9 класса; </w:t>
      </w:r>
    </w:p>
    <w:p w:rsidR="008E5297" w:rsidRPr="00D32091" w:rsidRDefault="008E5297" w:rsidP="00D32091">
      <w:pPr>
        <w:widowControl w:val="0"/>
        <w:numPr>
          <w:ilvl w:val="0"/>
          <w:numId w:val="2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промежуточную и текущую аттестацию обучающихся; </w:t>
      </w:r>
    </w:p>
    <w:p w:rsidR="008E5297" w:rsidRPr="00D32091" w:rsidRDefault="008E5297" w:rsidP="00D32091">
      <w:pPr>
        <w:widowControl w:val="0"/>
        <w:numPr>
          <w:ilvl w:val="0"/>
          <w:numId w:val="20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мониторинговые исследования качества знаний обучающихся 4 класса по русскому языку, математике и комплексная работа; </w:t>
      </w:r>
    </w:p>
    <w:p w:rsidR="00D53D84" w:rsidRPr="00D32091" w:rsidRDefault="00D53D84" w:rsidP="00D32091">
      <w:pPr>
        <w:widowControl w:val="0"/>
        <w:numPr>
          <w:ilvl w:val="0"/>
          <w:numId w:val="20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входной, промежуточный и итоговый мониторинг результатов освоения образовательной программы по всем учебным предметам во 2-11 классах;</w:t>
      </w:r>
    </w:p>
    <w:p w:rsidR="008E5297" w:rsidRPr="00D32091" w:rsidRDefault="008E5297" w:rsidP="00D32091">
      <w:pPr>
        <w:widowControl w:val="0"/>
        <w:numPr>
          <w:ilvl w:val="0"/>
          <w:numId w:val="20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мониторинговые исследования качества знаний обучающихся 5 класса по предметам учебного плана; </w:t>
      </w:r>
    </w:p>
    <w:p w:rsidR="008E5297" w:rsidRPr="00D32091" w:rsidRDefault="008E5297" w:rsidP="00D32091">
      <w:pPr>
        <w:widowControl w:val="0"/>
        <w:numPr>
          <w:ilvl w:val="0"/>
          <w:numId w:val="20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участие и результативность в школьных, областных и др. предметных олимпиадах, конкурсах, соревнованиях; </w:t>
      </w:r>
    </w:p>
    <w:p w:rsidR="008E5297" w:rsidRPr="00D32091" w:rsidRDefault="008E5297" w:rsidP="00D32091">
      <w:pPr>
        <w:widowControl w:val="0"/>
        <w:numPr>
          <w:ilvl w:val="0"/>
          <w:numId w:val="20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мониторинговое исследование обучающихся 1 класса «Стартовая диагностика готовности первоклассника к обучению в школе»; </w:t>
      </w:r>
    </w:p>
    <w:p w:rsidR="008E5297" w:rsidRPr="00D32091" w:rsidRDefault="008E5297" w:rsidP="00D32091">
      <w:pPr>
        <w:widowControl w:val="0"/>
        <w:numPr>
          <w:ilvl w:val="0"/>
          <w:numId w:val="2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мониторинговое исследование обученности и адаптации обучающихся 5 и 10 классов; </w:t>
      </w:r>
    </w:p>
    <w:p w:rsidR="008E5297" w:rsidRPr="00D32091" w:rsidRDefault="00AE4EEF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</w:t>
      </w:r>
      <w:r w:rsidR="008E5297" w:rsidRPr="00D32091">
        <w:rPr>
          <w:rFonts w:ascii="Arial Narrow" w:hAnsi="Arial Narrow"/>
        </w:rPr>
        <w:t xml:space="preserve">мониторинговое исследование образовательных достижений обучающихся на разных ступенях обучения в соответствии со школьной программой </w:t>
      </w:r>
      <w:r w:rsidRPr="00D32091">
        <w:rPr>
          <w:rFonts w:ascii="Arial Narrow" w:hAnsi="Arial Narrow"/>
        </w:rPr>
        <w:t>мониторинга</w:t>
      </w:r>
      <w:r w:rsidR="008E5297" w:rsidRPr="00D32091">
        <w:rPr>
          <w:rFonts w:ascii="Arial Narrow" w:hAnsi="Arial Narrow"/>
        </w:rPr>
        <w:t xml:space="preserve">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Содержание процедуры внутренней системы оценки качества образования включает в себя: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результаты лицензирования и государственной аккредитации;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эффективность механизмов самооценки и внешней оценки деятельности путем анализа ежегодных публичных докладов;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программно-информационное обеспечение, наличие школьного сайта, регулярно пополнение, интернет и эффективность его использования в образовательной деятельности;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оснащенность учебных кабинетов современным оборудованием, средствами обучения и мебелью;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обеспеченность методической и учебной литературой;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оценку соответствия службы охраны труда и обеспечение безопасности (ТБ, ОТ, ППБ, СанПиН, антитеррористической безопасности, требования нормативных документов);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оценку состояния условий обучения нормативам и требованиям СанПиН 2.4.2.2821-10;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диагностика уровня тревожности обучающихся 1, 5, 10 классов в период адаптации;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оценку отсева обучающихся и сохранение контингента обучающихся;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анализ результатов дальнейшего трудоустройства выпускников; </w:t>
      </w:r>
    </w:p>
    <w:p w:rsidR="008E5297" w:rsidRPr="00D32091" w:rsidRDefault="008E5297" w:rsidP="00D32091">
      <w:pPr>
        <w:widowControl w:val="0"/>
        <w:numPr>
          <w:ilvl w:val="0"/>
          <w:numId w:val="21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оценку открытости школы для родителей и общественных организаций, анкетирование родителей.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Содержание процедуры оценки качества воспитательной работы включает в себя: </w:t>
      </w:r>
    </w:p>
    <w:p w:rsidR="008E5297" w:rsidRPr="00D32091" w:rsidRDefault="008E5297" w:rsidP="00D32091">
      <w:pPr>
        <w:widowControl w:val="0"/>
        <w:numPr>
          <w:ilvl w:val="0"/>
          <w:numId w:val="22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степень вовлеченности в воспитательный процесс педагогического коллектива и родителей; </w:t>
      </w:r>
    </w:p>
    <w:p w:rsidR="00C10DAB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качество планирования воспитательной работы; </w:t>
      </w:r>
      <w:bookmarkStart w:id="52" w:name="page11"/>
      <w:bookmarkEnd w:id="52"/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охват обучающихся таким содержанием деятельности, которая соответствует их интересам и потребностям;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наличие детского самоуправления;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удовлетворенность обучающихся и родителей воспитательной деятельностью;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исследование уровня воспитанности обучающихся;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положительная динамика количества правонарушений и преступлений обучающихся.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аттестация педагогов;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отношение и готовность к повышению педагогического мастерства (систематичность прохождения курсов повышения квалификации, участие в работе районных методических объединений и т.д.);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знание и использование современных педагогических методик и технологий;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образовательные достижения обучающихся;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подготовку и участие в качестве экспертов ОГЭ, аттестационных комиссий, жюри и т.д.; </w:t>
      </w:r>
    </w:p>
    <w:p w:rsidR="008E5297" w:rsidRPr="00D32091" w:rsidRDefault="008E5297" w:rsidP="00D32091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участие в профессиональных конкурсах разного уровня.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Содержание процедуры оценки здоровья обучающихся включает в себя: </w:t>
      </w:r>
    </w:p>
    <w:p w:rsidR="008E5297" w:rsidRPr="00D32091" w:rsidRDefault="008E5297" w:rsidP="00D32091">
      <w:pPr>
        <w:widowControl w:val="0"/>
        <w:numPr>
          <w:ilvl w:val="0"/>
          <w:numId w:val="24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lastRenderedPageBreak/>
        <w:t xml:space="preserve">регулярность и качество проведения санитарно-эпидемиологических профилактических мероприятий; </w:t>
      </w:r>
    </w:p>
    <w:p w:rsidR="008E5297" w:rsidRPr="00D32091" w:rsidRDefault="008E5297" w:rsidP="00D32091">
      <w:pPr>
        <w:widowControl w:val="0"/>
        <w:numPr>
          <w:ilvl w:val="0"/>
          <w:numId w:val="2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оценку заболеваемости обучающихся, педагогических и других работников школы; </w:t>
      </w:r>
    </w:p>
    <w:p w:rsidR="008E5297" w:rsidRPr="00D32091" w:rsidRDefault="008E5297" w:rsidP="00D32091">
      <w:pPr>
        <w:widowControl w:val="0"/>
        <w:numPr>
          <w:ilvl w:val="0"/>
          <w:numId w:val="24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оценку эффективности оздоровительной работы (здоровьесберегающие программы, режим дня, организация отдыха и оздоровления детей в каникулярное время); </w:t>
      </w:r>
    </w:p>
    <w:p w:rsidR="008E5297" w:rsidRPr="00D32091" w:rsidRDefault="008E5297" w:rsidP="00D32091">
      <w:pPr>
        <w:widowControl w:val="0"/>
        <w:numPr>
          <w:ilvl w:val="0"/>
          <w:numId w:val="2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оценку состояния физкультурно-оздоровительной работы; </w:t>
      </w:r>
    </w:p>
    <w:p w:rsidR="008E5297" w:rsidRPr="00D32091" w:rsidRDefault="008E5297" w:rsidP="00D32091">
      <w:pPr>
        <w:widowControl w:val="0"/>
        <w:numPr>
          <w:ilvl w:val="0"/>
          <w:numId w:val="2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диагностика состояния здоровья обучающихся. </w:t>
      </w:r>
    </w:p>
    <w:p w:rsidR="008E5297" w:rsidRPr="00D32091" w:rsidRDefault="008E5297" w:rsidP="00D3209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Основными объектами экспертизы качества образования выступают:</w:t>
      </w:r>
    </w:p>
    <w:p w:rsidR="008E5297" w:rsidRPr="00D32091" w:rsidRDefault="008E5297" w:rsidP="00D32091">
      <w:pPr>
        <w:widowControl w:val="0"/>
        <w:numPr>
          <w:ilvl w:val="0"/>
          <w:numId w:val="2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качество реализации образовательных программ; </w:t>
      </w:r>
    </w:p>
    <w:p w:rsidR="008E5297" w:rsidRPr="00D32091" w:rsidRDefault="008E5297" w:rsidP="00D32091">
      <w:pPr>
        <w:widowControl w:val="0"/>
        <w:numPr>
          <w:ilvl w:val="0"/>
          <w:numId w:val="25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результаты тестирования, анкетирования, полученные в ходе педагогического, психологического и социально-педагогического тестирований; </w:t>
      </w:r>
    </w:p>
    <w:p w:rsidR="008E5297" w:rsidRPr="00D32091" w:rsidRDefault="008E5297" w:rsidP="00D32091">
      <w:pPr>
        <w:widowControl w:val="0"/>
        <w:numPr>
          <w:ilvl w:val="0"/>
          <w:numId w:val="25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условия, созданные для реализации программ основного и дополнительного образования, реализации индивидуальных запросов обучающихся; </w:t>
      </w:r>
    </w:p>
    <w:p w:rsidR="008E5297" w:rsidRPr="00D32091" w:rsidRDefault="008E5297" w:rsidP="00D32091">
      <w:pPr>
        <w:widowControl w:val="0"/>
        <w:numPr>
          <w:ilvl w:val="0"/>
          <w:numId w:val="2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результаты самообследования. </w:t>
      </w:r>
    </w:p>
    <w:p w:rsidR="008E5297" w:rsidRPr="00D32091" w:rsidRDefault="008E5297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Проведение процедур оценки качества образования обеспечивается следующим инструментарием: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анализ школьной документации;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обработка статистических данных;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анализ документации о прохождении курсов повышения квалификации;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протоколы экзаменов;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протоколы проведения школьного этапа предметных олимпиад;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анализ статистических данных контрольных, диагностических, проверочных и др. работ; - анализ технологической карты учителя;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самоанализ работы учителя;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рейтинг обучающихся;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анализ справок по внутришкольному контролю;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right="1120" w:firstLine="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анализ результатов анкетирования, социологических исследований родительских потребностей;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тестирование;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обобщение опыта работы; </w:t>
      </w:r>
    </w:p>
    <w:p w:rsidR="008E5297" w:rsidRPr="00D32091" w:rsidRDefault="008E5297" w:rsidP="00D32091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анализ медицинских карт; </w:t>
      </w:r>
    </w:p>
    <w:p w:rsidR="008E5297" w:rsidRPr="00D32091" w:rsidRDefault="00C10DAB" w:rsidP="00D32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bookmarkStart w:id="53" w:name="page13"/>
      <w:bookmarkEnd w:id="53"/>
      <w:r w:rsidRPr="00D32091">
        <w:rPr>
          <w:rFonts w:ascii="Arial Narrow" w:hAnsi="Arial Narrow"/>
        </w:rPr>
        <w:t>-</w:t>
      </w:r>
      <w:r w:rsidR="008E5297" w:rsidRPr="00D32091">
        <w:rPr>
          <w:rFonts w:ascii="Arial Narrow" w:hAnsi="Arial Narrow"/>
        </w:rPr>
        <w:t xml:space="preserve">беседы с родителями и обучающимися. </w:t>
      </w:r>
    </w:p>
    <w:p w:rsidR="00F1312B" w:rsidRPr="00D32091" w:rsidRDefault="00F1312B" w:rsidP="00D320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lang w:eastAsia="ru-RU"/>
        </w:rPr>
      </w:pPr>
      <w:r w:rsidRPr="00D32091">
        <w:rPr>
          <w:rFonts w:ascii="Arial Narrow" w:hAnsi="Arial Narrow"/>
          <w:lang w:eastAsia="ru-RU"/>
        </w:rPr>
        <w:t>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0E7354" w:rsidRPr="00D32091" w:rsidRDefault="000E7354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 рамках внутришкольного контроля осуществлены:</w:t>
      </w:r>
    </w:p>
    <w:p w:rsidR="000E7354" w:rsidRPr="00D32091" w:rsidRDefault="000E7354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посещения уроков, внеклассных мероприятий,  </w:t>
      </w:r>
    </w:p>
    <w:p w:rsidR="000E7354" w:rsidRPr="00D32091" w:rsidRDefault="000E7354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проверки </w:t>
      </w:r>
      <w:r w:rsidR="00246896" w:rsidRPr="00D32091">
        <w:rPr>
          <w:rFonts w:ascii="Arial Narrow" w:hAnsi="Arial Narrow"/>
        </w:rPr>
        <w:t xml:space="preserve">рабочих программ, КТП, </w:t>
      </w:r>
      <w:r w:rsidRPr="00D32091">
        <w:rPr>
          <w:rFonts w:ascii="Arial Narrow" w:hAnsi="Arial Narrow"/>
        </w:rPr>
        <w:t xml:space="preserve">поурочного планирования учителей, </w:t>
      </w:r>
    </w:p>
    <w:p w:rsidR="000E7354" w:rsidRPr="00D32091" w:rsidRDefault="000E7354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ведения классных журналов, журналов внеурочной деятельности и кружковой работы, </w:t>
      </w:r>
    </w:p>
    <w:p w:rsidR="000E7354" w:rsidRPr="00D32091" w:rsidRDefault="000E7354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ведения дневников учащихся, </w:t>
      </w:r>
    </w:p>
    <w:p w:rsidR="000E7354" w:rsidRPr="00D32091" w:rsidRDefault="000E7354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- ведения тетрадей учащихся, </w:t>
      </w:r>
    </w:p>
    <w:p w:rsidR="00246896" w:rsidRPr="00D32091" w:rsidRDefault="00246896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-ведение личных дел обучающихся</w:t>
      </w:r>
    </w:p>
    <w:p w:rsidR="000E7354" w:rsidRPr="00D32091" w:rsidRDefault="000E7354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По итогам поверок изданы справки, приказы, заслушаны на административных совещаниях, заседаниях школьных МО.</w:t>
      </w:r>
    </w:p>
    <w:p w:rsidR="002A0A43" w:rsidRPr="00D32091" w:rsidRDefault="002A0A43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При </w:t>
      </w:r>
      <w:r w:rsidR="000E7354" w:rsidRPr="00D32091">
        <w:rPr>
          <w:rFonts w:ascii="Arial Narrow" w:hAnsi="Arial Narrow"/>
        </w:rPr>
        <w:t>посещении</w:t>
      </w:r>
      <w:r w:rsidRPr="00D32091">
        <w:rPr>
          <w:rFonts w:ascii="Arial Narrow" w:hAnsi="Arial Narrow"/>
        </w:rPr>
        <w:t xml:space="preserve"> уроков и внеклассных мероприятий </w:t>
      </w:r>
      <w:r w:rsidR="000E7354" w:rsidRPr="00D32091">
        <w:rPr>
          <w:rFonts w:ascii="Arial Narrow" w:hAnsi="Arial Narrow"/>
        </w:rPr>
        <w:t xml:space="preserve"> выявлено, что учителя используют</w:t>
      </w:r>
      <w:r w:rsidRPr="00D32091">
        <w:rPr>
          <w:rFonts w:ascii="Arial Narrow" w:hAnsi="Arial Narrow"/>
        </w:rPr>
        <w:t xml:space="preserve"> как традиционные формы обучения, так и 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</w:t>
      </w:r>
      <w:r w:rsidR="000E7354" w:rsidRPr="00D32091">
        <w:rPr>
          <w:rFonts w:ascii="Arial Narrow" w:hAnsi="Arial Narrow"/>
        </w:rPr>
        <w:t>ует</w:t>
      </w:r>
      <w:r w:rsidRPr="00D32091">
        <w:rPr>
          <w:rFonts w:ascii="Arial Narrow" w:hAnsi="Arial Narrow"/>
        </w:rPr>
        <w:t xml:space="preserve">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2A0A43" w:rsidRPr="00D32091" w:rsidRDefault="002A0A43" w:rsidP="00D32091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Ежегодно проводится внутришкольный мониторинг, одним из направлений которого является отслеживание качества обучения учащихся школы. Он носи</w:t>
      </w:r>
      <w:r w:rsidR="000E7354" w:rsidRPr="00D32091">
        <w:rPr>
          <w:rFonts w:ascii="Arial Narrow" w:hAnsi="Arial Narrow"/>
        </w:rPr>
        <w:t>т</w:t>
      </w:r>
      <w:r w:rsidRPr="00D32091">
        <w:rPr>
          <w:rFonts w:ascii="Arial Narrow" w:hAnsi="Arial Narrow"/>
        </w:rPr>
        <w:t xml:space="preserve"> системный характер и осуществлялся в виде плановых, оперативных поверок, административных работ. Мониторинг проводился как по </w:t>
      </w:r>
      <w:r w:rsidR="00246896" w:rsidRPr="00D32091">
        <w:rPr>
          <w:rFonts w:ascii="Arial Narrow" w:hAnsi="Arial Narrow"/>
        </w:rPr>
        <w:t xml:space="preserve">входным, </w:t>
      </w:r>
      <w:r w:rsidRPr="00D32091">
        <w:rPr>
          <w:rFonts w:ascii="Arial Narrow" w:hAnsi="Arial Narrow"/>
        </w:rPr>
        <w:t>промежуточным, так и по конечным результатам.</w:t>
      </w:r>
    </w:p>
    <w:p w:rsidR="000E7354" w:rsidRPr="00D32091" w:rsidRDefault="00F1312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</w:t>
      </w:r>
      <w:r w:rsidRPr="00D32091">
        <w:rPr>
          <w:rFonts w:ascii="Arial Narrow" w:hAnsi="Arial Narrow"/>
        </w:rPr>
        <w:tab/>
        <w:t>Применение ИКТ позволило создать  банк   данных</w:t>
      </w:r>
      <w:r w:rsidR="000E7354" w:rsidRPr="00D32091">
        <w:rPr>
          <w:rFonts w:ascii="Arial Narrow" w:hAnsi="Arial Narrow"/>
        </w:rPr>
        <w:t>, что позволяет</w:t>
      </w:r>
      <w:r w:rsidRPr="00D32091">
        <w:rPr>
          <w:rFonts w:ascii="Arial Narrow" w:hAnsi="Arial Narrow"/>
        </w:rPr>
        <w:t xml:space="preserve">   быстро анализировать собранную  информацию, составлять графики,  таблицы, отражать результаты мониторин</w:t>
      </w:r>
      <w:r w:rsidR="002A0A43" w:rsidRPr="00D32091">
        <w:rPr>
          <w:rFonts w:ascii="Arial Narrow" w:hAnsi="Arial Narrow"/>
        </w:rPr>
        <w:t>говых исследований</w:t>
      </w:r>
      <w:r w:rsidRPr="00D32091">
        <w:rPr>
          <w:rFonts w:ascii="Arial Narrow" w:hAnsi="Arial Narrow"/>
        </w:rPr>
        <w:t xml:space="preserve">. </w:t>
      </w:r>
    </w:p>
    <w:p w:rsidR="00D3445D" w:rsidRPr="00D32091" w:rsidRDefault="00F1312B" w:rsidP="00D32091">
      <w:pPr>
        <w:spacing w:after="0" w:line="240" w:lineRule="auto"/>
        <w:ind w:firstLine="708"/>
        <w:jc w:val="both"/>
        <w:rPr>
          <w:rFonts w:ascii="Arial Narrow" w:hAnsi="Arial Narrow"/>
          <w:lang w:eastAsia="ru-RU"/>
        </w:rPr>
      </w:pPr>
      <w:r w:rsidRPr="00D32091">
        <w:rPr>
          <w:rFonts w:ascii="Arial Narrow" w:hAnsi="Arial Narrow" w:cs="Times New Roman CYR"/>
          <w:lang w:eastAsia="ru-RU"/>
        </w:rPr>
        <w:t>По итогам мониторинг</w:t>
      </w:r>
      <w:r w:rsidR="000E7354" w:rsidRPr="00D32091">
        <w:rPr>
          <w:rFonts w:ascii="Arial Narrow" w:hAnsi="Arial Narrow" w:cs="Times New Roman CYR"/>
          <w:lang w:eastAsia="ru-RU"/>
        </w:rPr>
        <w:t>овых исследований</w:t>
      </w:r>
      <w:r w:rsidRPr="00D32091">
        <w:rPr>
          <w:rFonts w:ascii="Arial Narrow" w:hAnsi="Arial Narrow" w:cs="Times New Roman CYR"/>
          <w:lang w:eastAsia="ru-RU"/>
        </w:rPr>
        <w:t xml:space="preserve"> в конце учебного года был проведён всесторонний анализ результатов работы, отмечены положительные </w:t>
      </w:r>
      <w:r w:rsidR="000E7354" w:rsidRPr="00D32091">
        <w:rPr>
          <w:rFonts w:ascii="Arial Narrow" w:hAnsi="Arial Narrow" w:cs="Times New Roman CYR"/>
          <w:lang w:eastAsia="ru-RU"/>
        </w:rPr>
        <w:t xml:space="preserve"> и отрицательные </w:t>
      </w:r>
      <w:r w:rsidRPr="00D32091">
        <w:rPr>
          <w:rFonts w:ascii="Arial Narrow" w:hAnsi="Arial Narrow" w:cs="Times New Roman CYR"/>
          <w:lang w:eastAsia="ru-RU"/>
        </w:rPr>
        <w:t>тенденции развития</w:t>
      </w:r>
      <w:r w:rsidR="000E7354" w:rsidRPr="00D32091">
        <w:rPr>
          <w:rFonts w:ascii="Arial Narrow" w:hAnsi="Arial Narrow" w:cs="Times New Roman CYR"/>
          <w:lang w:eastAsia="ru-RU"/>
        </w:rPr>
        <w:t xml:space="preserve"> школы. Постав</w:t>
      </w:r>
      <w:r w:rsidRPr="00D32091">
        <w:rPr>
          <w:rFonts w:ascii="Arial Narrow" w:hAnsi="Arial Narrow" w:cs="Times New Roman CYR"/>
          <w:lang w:eastAsia="ru-RU"/>
        </w:rPr>
        <w:t>лены задачи на следующий год.</w:t>
      </w:r>
    </w:p>
    <w:p w:rsidR="0029044B" w:rsidRPr="00D32091" w:rsidRDefault="0029044B" w:rsidP="00D32091">
      <w:pPr>
        <w:spacing w:after="0" w:line="240" w:lineRule="auto"/>
        <w:jc w:val="center"/>
        <w:rPr>
          <w:rFonts w:ascii="Arial Narrow" w:hAnsi="Arial Narrow"/>
          <w:b/>
          <w:i/>
          <w:u w:val="single"/>
        </w:rPr>
      </w:pPr>
      <w:r w:rsidRPr="00D32091">
        <w:rPr>
          <w:rFonts w:ascii="Arial Narrow" w:hAnsi="Arial Narrow"/>
          <w:b/>
          <w:i/>
          <w:u w:val="single"/>
        </w:rPr>
        <w:lastRenderedPageBreak/>
        <w:t>Оценка функционирования внутренней системы оценки качества образования, воспитания дошкольных групп</w:t>
      </w:r>
    </w:p>
    <w:p w:rsidR="0029044B" w:rsidRPr="00D32091" w:rsidRDefault="0029044B" w:rsidP="00D32091">
      <w:pPr>
        <w:pStyle w:val="Standard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 w:cs="Times New Roman"/>
          <w:sz w:val="22"/>
          <w:szCs w:val="22"/>
        </w:rPr>
        <w:t>Дошкольные группы «Непоседы» МБОУ « Гора – Подольской СОШ» рассчитаны на 125 детей. В 2018 году количество воспитанников : 111</w:t>
      </w:r>
    </w:p>
    <w:p w:rsidR="0029044B" w:rsidRPr="00D32091" w:rsidRDefault="0029044B" w:rsidP="00D32091">
      <w:pPr>
        <w:pStyle w:val="Standard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 w:cs="Times New Roman"/>
          <w:sz w:val="22"/>
          <w:szCs w:val="22"/>
        </w:rPr>
        <w:t xml:space="preserve"> В детском саду созданы все условия для полноценного воспитания и обучения детей. Имеется, физкультурный зал, кабинет психолога и логопеда , функционирует методический кабинет.</w:t>
      </w:r>
    </w:p>
    <w:p w:rsidR="0029044B" w:rsidRPr="00D32091" w:rsidRDefault="0029044B" w:rsidP="00D32091">
      <w:pPr>
        <w:pStyle w:val="Standard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 w:cs="Times New Roman"/>
          <w:sz w:val="22"/>
          <w:szCs w:val="22"/>
        </w:rPr>
        <w:t xml:space="preserve">В дошкольном учреждении функционируют 6 групп: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672"/>
        <w:gridCol w:w="3273"/>
      </w:tblGrid>
      <w:tr w:rsidR="0029044B" w:rsidRPr="00D32091" w:rsidTr="002C16F3">
        <w:tc>
          <w:tcPr>
            <w:tcW w:w="675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729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702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Количество воспитанников</w:t>
            </w:r>
          </w:p>
        </w:tc>
      </w:tr>
      <w:tr w:rsidR="0029044B" w:rsidRPr="00D32091" w:rsidTr="002C16F3">
        <w:tc>
          <w:tcPr>
            <w:tcW w:w="675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29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Смешарики</w:t>
            </w:r>
          </w:p>
        </w:tc>
        <w:tc>
          <w:tcPr>
            <w:tcW w:w="3702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</w:tr>
      <w:tr w:rsidR="0029044B" w:rsidRPr="00D32091" w:rsidTr="002C16F3">
        <w:tc>
          <w:tcPr>
            <w:tcW w:w="675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29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Матрешка</w:t>
            </w:r>
          </w:p>
        </w:tc>
        <w:tc>
          <w:tcPr>
            <w:tcW w:w="3702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29044B" w:rsidRPr="00D32091" w:rsidTr="002C16F3">
        <w:tc>
          <w:tcPr>
            <w:tcW w:w="675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29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Чебурашка</w:t>
            </w:r>
          </w:p>
        </w:tc>
        <w:tc>
          <w:tcPr>
            <w:tcW w:w="3702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29044B" w:rsidRPr="00D32091" w:rsidTr="002C16F3">
        <w:tc>
          <w:tcPr>
            <w:tcW w:w="675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29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Пчелка</w:t>
            </w:r>
          </w:p>
        </w:tc>
        <w:tc>
          <w:tcPr>
            <w:tcW w:w="3702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</w:tr>
      <w:tr w:rsidR="0029044B" w:rsidRPr="00D32091" w:rsidTr="002C16F3">
        <w:tc>
          <w:tcPr>
            <w:tcW w:w="675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29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Почемучки</w:t>
            </w:r>
          </w:p>
        </w:tc>
        <w:tc>
          <w:tcPr>
            <w:tcW w:w="3702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</w:tr>
      <w:tr w:rsidR="0029044B" w:rsidRPr="00D32091" w:rsidTr="002C16F3">
        <w:tc>
          <w:tcPr>
            <w:tcW w:w="675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29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Зайчик</w:t>
            </w:r>
          </w:p>
        </w:tc>
        <w:tc>
          <w:tcPr>
            <w:tcW w:w="3702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  <w:hideMark/>
          </w:tcPr>
          <w:p w:rsidR="0029044B" w:rsidRPr="00D32091" w:rsidRDefault="0029044B" w:rsidP="00D32091">
            <w:pPr>
              <w:pStyle w:val="Standard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3209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</w:tr>
    </w:tbl>
    <w:p w:rsidR="0029044B" w:rsidRPr="00D32091" w:rsidRDefault="0029044B" w:rsidP="00D32091">
      <w:pPr>
        <w:pStyle w:val="Standard"/>
        <w:jc w:val="both"/>
        <w:rPr>
          <w:rFonts w:ascii="Arial Narrow" w:hAnsi="Arial Narrow" w:cs="Times New Roman"/>
          <w:sz w:val="22"/>
          <w:szCs w:val="22"/>
        </w:rPr>
      </w:pPr>
    </w:p>
    <w:p w:rsidR="0029044B" w:rsidRPr="00D32091" w:rsidRDefault="0029044B" w:rsidP="00D32091">
      <w:pPr>
        <w:pStyle w:val="Standard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 w:cs="Times New Roman"/>
          <w:sz w:val="22"/>
          <w:szCs w:val="22"/>
        </w:rPr>
        <w:t>Дошкольное учреждение работает по пятидневной неделе с 10-ти часовым пребыванием.</w:t>
      </w:r>
    </w:p>
    <w:p w:rsidR="0029044B" w:rsidRPr="00D32091" w:rsidRDefault="0029044B" w:rsidP="00D32091">
      <w:pPr>
        <w:pStyle w:val="Standard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 w:cs="Times New Roman"/>
          <w:sz w:val="22"/>
          <w:szCs w:val="22"/>
        </w:rPr>
        <w:t>Технологии и методики, применяемые педагогами в своей работе, стимулируют интеллектуальное, художественно - эстетическое и социально-эмоциональное развитие, познавательную активность, воображение, творчество детей. Содержание образовательной работы обеспечивает широкий спектр компетенции детей в различных сферах познания. Педагоги используют личностно-ориентированный, дифференцированный подход при планировании и организации работы с детьми. Работа педагогического коллектива направлена на создание эмоционально-положительной среды общения с дошкольниками и родителями. Сотрудники дошкольного учреждения проявляют уважение к личности каждого воспитанника, стараются установить с детьми доверительные отношения, проявляют индивидуальных подход и  внимание к каждому.</w:t>
      </w:r>
    </w:p>
    <w:p w:rsidR="0029044B" w:rsidRPr="00D32091" w:rsidRDefault="0029044B" w:rsidP="00D32091">
      <w:pPr>
        <w:pStyle w:val="Standard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D32091">
        <w:rPr>
          <w:rFonts w:ascii="Arial Narrow" w:hAnsi="Arial Narrow" w:cs="Times New Roman"/>
          <w:sz w:val="22"/>
          <w:szCs w:val="22"/>
        </w:rPr>
        <w:t>Администрация школы создает оптимальные условия для оздоровления детей. В систему здоровьесбережения включены ритмическая гимнастика, оздоровительная, дыхательная гимнастика после сна; проводятся дни здоровья, спортивные соревнования и досуги.</w:t>
      </w:r>
    </w:p>
    <w:p w:rsidR="0029044B" w:rsidRPr="00D32091" w:rsidRDefault="0029044B" w:rsidP="00D32091">
      <w:pPr>
        <w:tabs>
          <w:tab w:val="left" w:pos="142"/>
        </w:tabs>
        <w:spacing w:after="0" w:line="240" w:lineRule="auto"/>
        <w:ind w:firstLine="142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Вся воспитательно-образовательная работа в дошкольных группах «Непоседы» за истекший год была направлена на выполнение поставленных перед коллективом задач:</w:t>
      </w:r>
    </w:p>
    <w:p w:rsidR="0029044B" w:rsidRPr="00D32091" w:rsidRDefault="0029044B" w:rsidP="00D32091">
      <w:pPr>
        <w:pStyle w:val="a4"/>
        <w:numPr>
          <w:ilvl w:val="0"/>
          <w:numId w:val="41"/>
        </w:numPr>
        <w:tabs>
          <w:tab w:val="left" w:pos="142"/>
        </w:tabs>
        <w:autoSpaceDN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Повысить уровень развития элементарных математических представлений  у детей  в соответствии с их возрастными возможностям.</w:t>
      </w:r>
    </w:p>
    <w:p w:rsidR="0029044B" w:rsidRPr="00D32091" w:rsidRDefault="0029044B" w:rsidP="00D32091">
      <w:pPr>
        <w:pStyle w:val="a4"/>
        <w:numPr>
          <w:ilvl w:val="0"/>
          <w:numId w:val="41"/>
        </w:numPr>
        <w:tabs>
          <w:tab w:val="left" w:pos="142"/>
        </w:tabs>
        <w:autoSpaceDN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Продолжать работу по приобщению воспитанников детского сада и родителей к здоровому образу жизни. </w:t>
      </w:r>
      <w:r w:rsidRPr="00D32091">
        <w:rPr>
          <w:rFonts w:ascii="Arial Narrow" w:hAnsi="Arial Narrow"/>
          <w:iCs/>
        </w:rPr>
        <w:t xml:space="preserve">Систематизировать знания педагогов об оздоровлении детей. </w:t>
      </w:r>
    </w:p>
    <w:p w:rsidR="0029044B" w:rsidRPr="00D32091" w:rsidRDefault="0029044B" w:rsidP="00D32091">
      <w:pPr>
        <w:numPr>
          <w:ilvl w:val="0"/>
          <w:numId w:val="41"/>
        </w:numPr>
        <w:autoSpaceDN w:val="0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Совершенствовать работу по формированию грамматического строя речи у детей.</w:t>
      </w:r>
    </w:p>
    <w:p w:rsidR="0029044B" w:rsidRPr="00D32091" w:rsidRDefault="0029044B" w:rsidP="00D32091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  <w:bCs/>
          <w:iCs/>
        </w:rPr>
        <w:t xml:space="preserve">Совместно с детским садом была спланирована  </w:t>
      </w:r>
      <w:r w:rsidRPr="00D32091">
        <w:rPr>
          <w:rFonts w:ascii="Arial Narrow" w:hAnsi="Arial Narrow"/>
        </w:rPr>
        <w:t xml:space="preserve">работа </w:t>
      </w:r>
      <w:r w:rsidRPr="00287D21">
        <w:rPr>
          <w:rFonts w:ascii="Arial Narrow" w:hAnsi="Arial Narrow"/>
        </w:rPr>
        <w:t>с родителями</w:t>
      </w:r>
      <w:r w:rsidRPr="00D32091">
        <w:rPr>
          <w:rFonts w:ascii="Arial Narrow" w:hAnsi="Arial Narrow"/>
        </w:rPr>
        <w:t xml:space="preserve"> будущих первоклассников.  В течение 2018  года вся деятельность с родителями  была направлена на  их просвещение  по вопросам подготовки детей к школьному обучению .</w:t>
      </w:r>
    </w:p>
    <w:p w:rsidR="0029044B" w:rsidRPr="00D32091" w:rsidRDefault="0029044B" w:rsidP="00D32091">
      <w:pPr>
        <w:pStyle w:val="a4"/>
        <w:shd w:val="clear" w:color="auto" w:fill="FFFFFF"/>
        <w:spacing w:after="0" w:line="240" w:lineRule="auto"/>
        <w:ind w:left="284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На сайте школы была размещена  с памятками для родителей «Для Вас родители, будущих первоклассников», в которых даются советы и рекомендации по развитию и воспитанию дошкольников в целях их успешной подготовки к школе.</w:t>
      </w:r>
    </w:p>
    <w:p w:rsidR="0029044B" w:rsidRPr="00D32091" w:rsidRDefault="0029044B" w:rsidP="00D32091">
      <w:pPr>
        <w:pStyle w:val="a4"/>
        <w:shd w:val="clear" w:color="auto" w:fill="FFFFFF"/>
        <w:spacing w:after="0" w:line="240" w:lineRule="auto"/>
        <w:ind w:left="284"/>
        <w:jc w:val="both"/>
        <w:rPr>
          <w:rStyle w:val="apple-converted-space"/>
          <w:rFonts w:ascii="Arial Narrow" w:hAnsi="Arial Narrow"/>
        </w:rPr>
      </w:pPr>
      <w:r w:rsidRPr="00D32091">
        <w:rPr>
          <w:rFonts w:ascii="Arial Narrow" w:hAnsi="Arial Narrow"/>
        </w:rPr>
        <w:t xml:space="preserve">Учителями школы  в </w:t>
      </w:r>
      <w:r w:rsidRPr="00D32091">
        <w:rPr>
          <w:rFonts w:ascii="Arial Narrow" w:hAnsi="Arial Narrow"/>
          <w:bCs/>
          <w:shd w:val="clear" w:color="auto" w:fill="FFFFFF"/>
        </w:rPr>
        <w:t>дошкольных группах</w:t>
      </w:r>
      <w:r w:rsidRPr="00D32091">
        <w:rPr>
          <w:rFonts w:ascii="Arial Narrow" w:hAnsi="Arial Narrow"/>
        </w:rPr>
        <w:t xml:space="preserve"> проведено родительское  собрание «Поступление в школу – важное событие в жизни детей», на которой были обозначены для родителей будущих первоклассников программные требования для поступающих в первый класс.</w:t>
      </w:r>
    </w:p>
    <w:p w:rsidR="0029044B" w:rsidRPr="00D32091" w:rsidRDefault="0029044B" w:rsidP="00D32091">
      <w:pPr>
        <w:pStyle w:val="a4"/>
        <w:shd w:val="clear" w:color="auto" w:fill="FFFFFF"/>
        <w:spacing w:after="0" w:line="240" w:lineRule="auto"/>
        <w:ind w:left="284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>В апреле - мае  2018  года проводились встречи и собеседования учителей школы  с родителями будущих первоклассников.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    Заинтересованность обеих сторон и родительской общественности позволит по-настоящему решить проблемы преемственности дошкольного и начального образования, сделать для ребенка переход из детского сада в начальную школу безболезненным и успешным. Выиграют от этого все, особенно дети. </w:t>
      </w:r>
    </w:p>
    <w:p w:rsidR="0029044B" w:rsidRPr="00D32091" w:rsidRDefault="0029044B" w:rsidP="00D32091">
      <w:pPr>
        <w:spacing w:after="0" w:line="240" w:lineRule="auto"/>
        <w:jc w:val="both"/>
        <w:rPr>
          <w:rFonts w:ascii="Arial Narrow" w:hAnsi="Arial Narrow"/>
        </w:rPr>
      </w:pPr>
      <w:r w:rsidRPr="00D32091">
        <w:rPr>
          <w:rFonts w:ascii="Arial Narrow" w:hAnsi="Arial Narrow"/>
        </w:rPr>
        <w:t xml:space="preserve"> Все запланированные мероприятия согласно плана деятельности были выполнены.</w:t>
      </w:r>
    </w:p>
    <w:p w:rsidR="00357B8C" w:rsidRPr="00D32091" w:rsidRDefault="00357B8C" w:rsidP="00D32091">
      <w:pPr>
        <w:spacing w:after="0" w:line="240" w:lineRule="auto"/>
        <w:jc w:val="both"/>
        <w:rPr>
          <w:rFonts w:ascii="Arial Narrow" w:hAnsi="Arial Narrow"/>
          <w:color w:val="00B050"/>
        </w:rPr>
      </w:pPr>
      <w:r w:rsidRPr="00D32091">
        <w:rPr>
          <w:rFonts w:ascii="Arial Narrow" w:hAnsi="Arial Narrow"/>
          <w:color w:val="00B050"/>
        </w:rPr>
        <w:t xml:space="preserve"> </w:t>
      </w:r>
    </w:p>
    <w:p w:rsidR="00956820" w:rsidRPr="00D32091" w:rsidRDefault="00956820" w:rsidP="00D32091">
      <w:pPr>
        <w:spacing w:after="0" w:line="240" w:lineRule="auto"/>
        <w:ind w:firstLine="851"/>
        <w:jc w:val="both"/>
        <w:rPr>
          <w:rFonts w:ascii="Arial Narrow" w:hAnsi="Arial Narrow"/>
          <w:color w:val="00B050"/>
        </w:rPr>
      </w:pPr>
    </w:p>
    <w:p w:rsidR="00D3445D" w:rsidRPr="00D32091" w:rsidRDefault="00D3445D" w:rsidP="00D32091">
      <w:pPr>
        <w:spacing w:after="0" w:line="240" w:lineRule="auto"/>
        <w:jc w:val="both"/>
        <w:rPr>
          <w:rFonts w:ascii="Arial Narrow" w:hAnsi="Arial Narrow"/>
          <w:color w:val="00B050"/>
          <w:lang w:eastAsia="ru-RU"/>
        </w:rPr>
      </w:pPr>
    </w:p>
    <w:sectPr w:rsidR="00D3445D" w:rsidRPr="00D32091" w:rsidSect="00E75A6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EA" w:rsidRDefault="00B746EA">
      <w:r>
        <w:separator/>
      </w:r>
    </w:p>
  </w:endnote>
  <w:endnote w:type="continuationSeparator" w:id="0">
    <w:p w:rsidR="00B746EA" w:rsidRDefault="00B7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69" w:rsidRDefault="00E75A69" w:rsidP="00490A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A69" w:rsidRDefault="00E75A69" w:rsidP="00490A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69" w:rsidRDefault="00E75A69" w:rsidP="00490A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30B">
      <w:rPr>
        <w:rStyle w:val="a7"/>
        <w:noProof/>
      </w:rPr>
      <w:t>2</w:t>
    </w:r>
    <w:r>
      <w:rPr>
        <w:rStyle w:val="a7"/>
      </w:rPr>
      <w:fldChar w:fldCharType="end"/>
    </w:r>
  </w:p>
  <w:p w:rsidR="00E75A69" w:rsidRDefault="00E75A69" w:rsidP="00490A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EA" w:rsidRDefault="00B746EA">
      <w:r>
        <w:separator/>
      </w:r>
    </w:p>
  </w:footnote>
  <w:footnote w:type="continuationSeparator" w:id="0">
    <w:p w:rsidR="00B746EA" w:rsidRDefault="00B7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E14">
      <w:start w:val="5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7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6BF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E65CFA46"/>
    <w:lvl w:ilvl="0" w:tplc="16CCF572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4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49">
      <w:start w:val="4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D6C"/>
    <w:multiLevelType w:val="hybridMultilevel"/>
    <w:tmpl w:val="00002CD6"/>
    <w:lvl w:ilvl="0" w:tplc="000072A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B3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2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3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2"/>
      <w:numFmt w:val="decimal"/>
      <w:lvlText w:val="4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28726A2"/>
    <w:multiLevelType w:val="hybridMultilevel"/>
    <w:tmpl w:val="A984ACD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0DCB662C"/>
    <w:multiLevelType w:val="hybridMultilevel"/>
    <w:tmpl w:val="E272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1351D0"/>
    <w:multiLevelType w:val="hybridMultilevel"/>
    <w:tmpl w:val="B038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171A9"/>
    <w:multiLevelType w:val="hybridMultilevel"/>
    <w:tmpl w:val="11C4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CF7518"/>
    <w:multiLevelType w:val="hybridMultilevel"/>
    <w:tmpl w:val="EC64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0299A"/>
    <w:multiLevelType w:val="multilevel"/>
    <w:tmpl w:val="6EE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C8C"/>
    <w:multiLevelType w:val="hybridMultilevel"/>
    <w:tmpl w:val="6CD0C36C"/>
    <w:lvl w:ilvl="0" w:tplc="14FED3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144CE4"/>
    <w:multiLevelType w:val="multilevel"/>
    <w:tmpl w:val="36CA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4450A8"/>
    <w:multiLevelType w:val="hybridMultilevel"/>
    <w:tmpl w:val="5BC8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E65650B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29">
    <w:nsid w:val="3F847E45"/>
    <w:multiLevelType w:val="hybridMultilevel"/>
    <w:tmpl w:val="C5FE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130DE"/>
    <w:multiLevelType w:val="hybridMultilevel"/>
    <w:tmpl w:val="FB64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8651F0"/>
    <w:multiLevelType w:val="hybridMultilevel"/>
    <w:tmpl w:val="01E29AB6"/>
    <w:lvl w:ilvl="0" w:tplc="327665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053CF5"/>
    <w:multiLevelType w:val="multilevel"/>
    <w:tmpl w:val="845EA1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C364F70"/>
    <w:multiLevelType w:val="multilevel"/>
    <w:tmpl w:val="921A9C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2454AF5"/>
    <w:multiLevelType w:val="multilevel"/>
    <w:tmpl w:val="0C44C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38">
    <w:nsid w:val="6AE93871"/>
    <w:multiLevelType w:val="hybridMultilevel"/>
    <w:tmpl w:val="FB64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C2C43"/>
    <w:multiLevelType w:val="hybridMultilevel"/>
    <w:tmpl w:val="5FA0F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D6D11"/>
    <w:multiLevelType w:val="hybridMultilevel"/>
    <w:tmpl w:val="B8F0623A"/>
    <w:lvl w:ilvl="0" w:tplc="0D0A7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24"/>
  </w:num>
  <w:num w:numId="3">
    <w:abstractNumId w:val="41"/>
  </w:num>
  <w:num w:numId="4">
    <w:abstractNumId w:val="34"/>
  </w:num>
  <w:num w:numId="5">
    <w:abstractNumId w:val="39"/>
  </w:num>
  <w:num w:numId="6">
    <w:abstractNumId w:val="38"/>
  </w:num>
  <w:num w:numId="7">
    <w:abstractNumId w:val="30"/>
  </w:num>
  <w:num w:numId="8">
    <w:abstractNumId w:val="19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10"/>
  </w:num>
  <w:num w:numId="24">
    <w:abstractNumId w:val="0"/>
  </w:num>
  <w:num w:numId="25">
    <w:abstractNumId w:val="1"/>
  </w:num>
  <w:num w:numId="26">
    <w:abstractNumId w:val="14"/>
  </w:num>
  <w:num w:numId="27">
    <w:abstractNumId w:val="1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3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7"/>
  </w:num>
  <w:num w:numId="37">
    <w:abstractNumId w:val="20"/>
  </w:num>
  <w:num w:numId="38">
    <w:abstractNumId w:val="29"/>
  </w:num>
  <w:num w:numId="39">
    <w:abstractNumId w:val="35"/>
  </w:num>
  <w:num w:numId="40">
    <w:abstractNumId w:val="3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8"/>
    <w:rsid w:val="0000143B"/>
    <w:rsid w:val="00012788"/>
    <w:rsid w:val="00016D50"/>
    <w:rsid w:val="00020CF8"/>
    <w:rsid w:val="00024F98"/>
    <w:rsid w:val="000324FE"/>
    <w:rsid w:val="000411FD"/>
    <w:rsid w:val="000436EE"/>
    <w:rsid w:val="00070D50"/>
    <w:rsid w:val="00086B1D"/>
    <w:rsid w:val="000921FE"/>
    <w:rsid w:val="000A3EE2"/>
    <w:rsid w:val="000B373C"/>
    <w:rsid w:val="000E7354"/>
    <w:rsid w:val="00130004"/>
    <w:rsid w:val="00162F03"/>
    <w:rsid w:val="00163563"/>
    <w:rsid w:val="00165877"/>
    <w:rsid w:val="00176CC4"/>
    <w:rsid w:val="001C03BA"/>
    <w:rsid w:val="001C4DA3"/>
    <w:rsid w:val="001D48A6"/>
    <w:rsid w:val="001F4274"/>
    <w:rsid w:val="00210D02"/>
    <w:rsid w:val="0023205E"/>
    <w:rsid w:val="00242609"/>
    <w:rsid w:val="00246896"/>
    <w:rsid w:val="002562B3"/>
    <w:rsid w:val="00287D21"/>
    <w:rsid w:val="0029028B"/>
    <w:rsid w:val="0029044B"/>
    <w:rsid w:val="0029593B"/>
    <w:rsid w:val="002A07CF"/>
    <w:rsid w:val="002A0A43"/>
    <w:rsid w:val="002A0ADB"/>
    <w:rsid w:val="002B6F02"/>
    <w:rsid w:val="002B6FE4"/>
    <w:rsid w:val="002C16F3"/>
    <w:rsid w:val="002C327C"/>
    <w:rsid w:val="002C4429"/>
    <w:rsid w:val="002D28CD"/>
    <w:rsid w:val="00307F99"/>
    <w:rsid w:val="00311154"/>
    <w:rsid w:val="00320131"/>
    <w:rsid w:val="003349A6"/>
    <w:rsid w:val="00346845"/>
    <w:rsid w:val="00357B8C"/>
    <w:rsid w:val="003639CA"/>
    <w:rsid w:val="0036713F"/>
    <w:rsid w:val="0038730B"/>
    <w:rsid w:val="003970A0"/>
    <w:rsid w:val="003B73DB"/>
    <w:rsid w:val="003D6101"/>
    <w:rsid w:val="003F245C"/>
    <w:rsid w:val="003F33A1"/>
    <w:rsid w:val="00400A95"/>
    <w:rsid w:val="004336CA"/>
    <w:rsid w:val="00442AFB"/>
    <w:rsid w:val="004674E1"/>
    <w:rsid w:val="00490A4C"/>
    <w:rsid w:val="00494011"/>
    <w:rsid w:val="004B4563"/>
    <w:rsid w:val="004B76E5"/>
    <w:rsid w:val="004C3850"/>
    <w:rsid w:val="004E1A60"/>
    <w:rsid w:val="004E6138"/>
    <w:rsid w:val="004F4F74"/>
    <w:rsid w:val="005030F6"/>
    <w:rsid w:val="00525C0F"/>
    <w:rsid w:val="005343D3"/>
    <w:rsid w:val="00570918"/>
    <w:rsid w:val="00571990"/>
    <w:rsid w:val="005868E7"/>
    <w:rsid w:val="00590773"/>
    <w:rsid w:val="00593CF5"/>
    <w:rsid w:val="005A67DB"/>
    <w:rsid w:val="005D54FC"/>
    <w:rsid w:val="00632614"/>
    <w:rsid w:val="0065335F"/>
    <w:rsid w:val="00653AF5"/>
    <w:rsid w:val="006654F3"/>
    <w:rsid w:val="006814E8"/>
    <w:rsid w:val="00687DBA"/>
    <w:rsid w:val="00695A85"/>
    <w:rsid w:val="006C11F0"/>
    <w:rsid w:val="006E357C"/>
    <w:rsid w:val="00707BB6"/>
    <w:rsid w:val="00720E4A"/>
    <w:rsid w:val="00727FB5"/>
    <w:rsid w:val="00742BA6"/>
    <w:rsid w:val="007434B9"/>
    <w:rsid w:val="0076268A"/>
    <w:rsid w:val="007860BE"/>
    <w:rsid w:val="00786FA4"/>
    <w:rsid w:val="007C1785"/>
    <w:rsid w:val="007C5D52"/>
    <w:rsid w:val="007C763C"/>
    <w:rsid w:val="007E427F"/>
    <w:rsid w:val="00820BCF"/>
    <w:rsid w:val="00842560"/>
    <w:rsid w:val="00842995"/>
    <w:rsid w:val="008501CD"/>
    <w:rsid w:val="00893E5A"/>
    <w:rsid w:val="008B45B4"/>
    <w:rsid w:val="008D0E17"/>
    <w:rsid w:val="008D5B33"/>
    <w:rsid w:val="008E5297"/>
    <w:rsid w:val="008F68D4"/>
    <w:rsid w:val="00925BA9"/>
    <w:rsid w:val="00942935"/>
    <w:rsid w:val="00956820"/>
    <w:rsid w:val="0098682F"/>
    <w:rsid w:val="009A444C"/>
    <w:rsid w:val="009C0E80"/>
    <w:rsid w:val="009E166A"/>
    <w:rsid w:val="009F2743"/>
    <w:rsid w:val="009F5499"/>
    <w:rsid w:val="00A00577"/>
    <w:rsid w:val="00A70244"/>
    <w:rsid w:val="00AE4EEF"/>
    <w:rsid w:val="00B23804"/>
    <w:rsid w:val="00B35A65"/>
    <w:rsid w:val="00B5427E"/>
    <w:rsid w:val="00B746EA"/>
    <w:rsid w:val="00B76847"/>
    <w:rsid w:val="00B84690"/>
    <w:rsid w:val="00BB4354"/>
    <w:rsid w:val="00BE08CD"/>
    <w:rsid w:val="00BF52F7"/>
    <w:rsid w:val="00C10DAB"/>
    <w:rsid w:val="00C16E8A"/>
    <w:rsid w:val="00C43213"/>
    <w:rsid w:val="00C55D31"/>
    <w:rsid w:val="00C766A8"/>
    <w:rsid w:val="00CC1CAB"/>
    <w:rsid w:val="00CD3F6D"/>
    <w:rsid w:val="00CD5F7E"/>
    <w:rsid w:val="00D0244B"/>
    <w:rsid w:val="00D14B12"/>
    <w:rsid w:val="00D26A5C"/>
    <w:rsid w:val="00D32091"/>
    <w:rsid w:val="00D3445D"/>
    <w:rsid w:val="00D43A1A"/>
    <w:rsid w:val="00D53D84"/>
    <w:rsid w:val="00D973BF"/>
    <w:rsid w:val="00DC2EAB"/>
    <w:rsid w:val="00DC334D"/>
    <w:rsid w:val="00DF022D"/>
    <w:rsid w:val="00E11CC8"/>
    <w:rsid w:val="00E3225F"/>
    <w:rsid w:val="00E35249"/>
    <w:rsid w:val="00E406AE"/>
    <w:rsid w:val="00E60246"/>
    <w:rsid w:val="00E60FB8"/>
    <w:rsid w:val="00E65B8C"/>
    <w:rsid w:val="00E75A69"/>
    <w:rsid w:val="00EA3E63"/>
    <w:rsid w:val="00EF60E0"/>
    <w:rsid w:val="00F029A8"/>
    <w:rsid w:val="00F1312B"/>
    <w:rsid w:val="00F23136"/>
    <w:rsid w:val="00F27EAC"/>
    <w:rsid w:val="00F3116A"/>
    <w:rsid w:val="00F86EF6"/>
    <w:rsid w:val="00FA13C6"/>
    <w:rsid w:val="00FD6432"/>
    <w:rsid w:val="00FE02B9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D563-92B5-4EB0-88ED-C1FFC4B4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1312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42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300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3000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814E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4E8"/>
    <w:pPr>
      <w:ind w:left="720"/>
      <w:contextualSpacing/>
    </w:pPr>
  </w:style>
  <w:style w:type="character" w:styleId="a5">
    <w:name w:val="Hyperlink"/>
    <w:unhideWhenUsed/>
    <w:rsid w:val="006814E8"/>
    <w:rPr>
      <w:color w:val="0000FF"/>
      <w:u w:val="single"/>
    </w:rPr>
  </w:style>
  <w:style w:type="paragraph" w:styleId="a6">
    <w:name w:val="footer"/>
    <w:basedOn w:val="a"/>
    <w:rsid w:val="006814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14E8"/>
  </w:style>
  <w:style w:type="character" w:customStyle="1" w:styleId="apple-converted-space">
    <w:name w:val="apple-converted-space"/>
    <w:rsid w:val="006814E8"/>
  </w:style>
  <w:style w:type="paragraph" w:styleId="a8">
    <w:name w:val="Normal (Web)"/>
    <w:basedOn w:val="a"/>
    <w:uiPriority w:val="99"/>
    <w:rsid w:val="00363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F13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720E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32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1300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30004"/>
    <w:rPr>
      <w:b/>
      <w:bCs/>
      <w:sz w:val="22"/>
      <w:szCs w:val="22"/>
    </w:rPr>
  </w:style>
  <w:style w:type="paragraph" w:styleId="aa">
    <w:name w:val="footnote text"/>
    <w:basedOn w:val="a"/>
    <w:link w:val="ab"/>
    <w:unhideWhenUsed/>
    <w:rsid w:val="0013000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130004"/>
  </w:style>
  <w:style w:type="paragraph" w:styleId="ac">
    <w:name w:val="Subtitle"/>
    <w:basedOn w:val="a"/>
    <w:link w:val="ad"/>
    <w:qFormat/>
    <w:rsid w:val="00130004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130004"/>
    <w:rPr>
      <w:rFonts w:ascii="Arial" w:hAnsi="Arial" w:cs="Arial"/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semiHidden/>
    <w:rsid w:val="00B542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rsid w:val="00B5427E"/>
    <w:pPr>
      <w:spacing w:after="0" w:line="240" w:lineRule="auto"/>
    </w:pPr>
    <w:rPr>
      <w:rFonts w:ascii="Times New Roman" w:eastAsia="Times New Roman" w:hAnsi="Times New Roman"/>
      <w:b/>
      <w:iCs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427E"/>
    <w:rPr>
      <w:b/>
      <w:iCs/>
      <w:color w:val="000000"/>
      <w:sz w:val="24"/>
    </w:rPr>
  </w:style>
  <w:style w:type="paragraph" w:styleId="ae">
    <w:name w:val="Title"/>
    <w:basedOn w:val="a"/>
    <w:link w:val="af"/>
    <w:qFormat/>
    <w:rsid w:val="00B5427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5427E"/>
    <w:rPr>
      <w:rFonts w:eastAsia="Calibri"/>
      <w:sz w:val="28"/>
    </w:rPr>
  </w:style>
  <w:style w:type="paragraph" w:styleId="af0">
    <w:name w:val="No Spacing"/>
    <w:link w:val="af1"/>
    <w:uiPriority w:val="1"/>
    <w:qFormat/>
    <w:rsid w:val="00B5427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B5427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0">
    <w:name w:val="c0"/>
    <w:basedOn w:val="a"/>
    <w:rsid w:val="003B7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B76847"/>
    <w:pPr>
      <w:spacing w:after="0" w:line="240" w:lineRule="auto"/>
      <w:ind w:left="720" w:firstLine="709"/>
      <w:jc w:val="both"/>
    </w:pPr>
    <w:rPr>
      <w:rFonts w:eastAsia="Times New Roman" w:cs="Calibri"/>
    </w:rPr>
  </w:style>
  <w:style w:type="character" w:styleId="af2">
    <w:name w:val="Strong"/>
    <w:basedOn w:val="a0"/>
    <w:qFormat/>
    <w:rsid w:val="00B76847"/>
    <w:rPr>
      <w:b/>
    </w:rPr>
  </w:style>
  <w:style w:type="paragraph" w:customStyle="1" w:styleId="Default">
    <w:name w:val="Default"/>
    <w:rsid w:val="00B768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Без интервала1"/>
    <w:basedOn w:val="a"/>
    <w:link w:val="NoSpacingChar"/>
    <w:rsid w:val="00B7684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B76847"/>
    <w:rPr>
      <w:rFonts w:ascii="Calibri" w:hAnsi="Calibri"/>
      <w:lang w:val="en-US" w:eastAsia="en-US"/>
    </w:rPr>
  </w:style>
  <w:style w:type="paragraph" w:styleId="af3">
    <w:name w:val="Body Text"/>
    <w:basedOn w:val="a"/>
    <w:link w:val="af4"/>
    <w:rsid w:val="00B76847"/>
    <w:pPr>
      <w:spacing w:after="120"/>
    </w:pPr>
  </w:style>
  <w:style w:type="character" w:customStyle="1" w:styleId="af4">
    <w:name w:val="Основной текст Знак"/>
    <w:basedOn w:val="a0"/>
    <w:link w:val="af3"/>
    <w:rsid w:val="00B76847"/>
    <w:rPr>
      <w:rFonts w:ascii="Calibri" w:eastAsia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B76847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162F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62F03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162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8">
    <w:name w:val="Цветовое выделение"/>
    <w:uiPriority w:val="99"/>
    <w:rsid w:val="00162F03"/>
    <w:rPr>
      <w:b/>
      <w:bCs/>
      <w:color w:val="26282F"/>
    </w:rPr>
  </w:style>
  <w:style w:type="paragraph" w:customStyle="1" w:styleId="Standard">
    <w:name w:val="Standard"/>
    <w:rsid w:val="0095682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c13">
    <w:name w:val="c13"/>
    <w:basedOn w:val="a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42995"/>
  </w:style>
  <w:style w:type="character" w:customStyle="1" w:styleId="c10">
    <w:name w:val="c10"/>
    <w:basedOn w:val="a0"/>
    <w:rsid w:val="00842995"/>
  </w:style>
  <w:style w:type="character" w:customStyle="1" w:styleId="c7">
    <w:name w:val="c7"/>
    <w:basedOn w:val="a0"/>
    <w:rsid w:val="00842995"/>
  </w:style>
  <w:style w:type="paragraph" w:customStyle="1" w:styleId="af9">
    <w:name w:val="Содержимое таблицы"/>
    <w:basedOn w:val="a"/>
    <w:rsid w:val="0084299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hart" Target="charts/chart5.xml"/><Relationship Id="rId22" Type="http://schemas.openxmlformats.org/officeDocument/2006/relationships/hyperlink" Target="http://www.belcdtur.ru/proekt2/_private/marshryt/belgorod/4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386701662292223E-2"/>
          <c:y val="7.3283958317091571E-2"/>
          <c:w val="0.9536132983377078"/>
          <c:h val="0.31455419557703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3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технология</c:v>
                </c:pt>
                <c:pt idx="6">
                  <c:v>ИЗО</c:v>
                </c:pt>
                <c:pt idx="7">
                  <c:v>музыка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</c:v>
                </c:pt>
                <c:pt idx="1">
                  <c:v>60</c:v>
                </c:pt>
                <c:pt idx="2">
                  <c:v>78</c:v>
                </c:pt>
                <c:pt idx="3">
                  <c:v>81</c:v>
                </c:pt>
                <c:pt idx="4">
                  <c:v>70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3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технология</c:v>
                </c:pt>
                <c:pt idx="6">
                  <c:v>ИЗО</c:v>
                </c:pt>
                <c:pt idx="7">
                  <c:v>музыка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76</c:v>
                </c:pt>
                <c:pt idx="1">
                  <c:v>69</c:v>
                </c:pt>
                <c:pt idx="2">
                  <c:v>75</c:v>
                </c:pt>
                <c:pt idx="3">
                  <c:v>77</c:v>
                </c:pt>
                <c:pt idx="4">
                  <c:v>65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761240"/>
        <c:axId val="237762024"/>
        <c:axId val="0"/>
      </c:bar3DChart>
      <c:catAx>
        <c:axId val="237761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7762024"/>
        <c:crosses val="autoZero"/>
        <c:auto val="1"/>
        <c:lblAlgn val="ctr"/>
        <c:lblOffset val="100"/>
        <c:noMultiLvlLbl val="0"/>
      </c:catAx>
      <c:valAx>
        <c:axId val="237762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7612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православная культура</c:v>
                </c:pt>
                <c:pt idx="10">
                  <c:v>физическая культура</c:v>
                </c:pt>
                <c:pt idx="11">
                  <c:v>обществознание</c:v>
                </c:pt>
                <c:pt idx="12">
                  <c:v>информатика</c:v>
                </c:pt>
                <c:pt idx="13">
                  <c:v>МХК</c:v>
                </c:pt>
                <c:pt idx="14">
                  <c:v>ОБЖ</c:v>
                </c:pt>
                <c:pt idx="15">
                  <c:v>астрономия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50</c:v>
                </c:pt>
                <c:pt idx="1">
                  <c:v>80</c:v>
                </c:pt>
                <c:pt idx="2">
                  <c:v>90</c:v>
                </c:pt>
                <c:pt idx="3">
                  <c:v>80</c:v>
                </c:pt>
                <c:pt idx="4">
                  <c:v>100</c:v>
                </c:pt>
                <c:pt idx="5">
                  <c:v>70</c:v>
                </c:pt>
                <c:pt idx="6">
                  <c:v>60</c:v>
                </c:pt>
                <c:pt idx="7">
                  <c:v>100</c:v>
                </c:pt>
                <c:pt idx="8">
                  <c:v>88</c:v>
                </c:pt>
                <c:pt idx="9">
                  <c:v>100</c:v>
                </c:pt>
                <c:pt idx="10">
                  <c:v>100</c:v>
                </c:pt>
                <c:pt idx="11">
                  <c:v>75</c:v>
                </c:pt>
                <c:pt idx="12">
                  <c:v>80</c:v>
                </c:pt>
                <c:pt idx="13">
                  <c:v>90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православная культура</c:v>
                </c:pt>
                <c:pt idx="10">
                  <c:v>физическая культура</c:v>
                </c:pt>
                <c:pt idx="11">
                  <c:v>обществознание</c:v>
                </c:pt>
                <c:pt idx="12">
                  <c:v>информатика</c:v>
                </c:pt>
                <c:pt idx="13">
                  <c:v>МХК</c:v>
                </c:pt>
                <c:pt idx="14">
                  <c:v>ОБЖ</c:v>
                </c:pt>
                <c:pt idx="15">
                  <c:v>астрономия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83</c:v>
                </c:pt>
                <c:pt idx="4">
                  <c:v>100</c:v>
                </c:pt>
                <c:pt idx="5">
                  <c:v>87</c:v>
                </c:pt>
                <c:pt idx="6">
                  <c:v>60</c:v>
                </c:pt>
                <c:pt idx="7">
                  <c:v>100</c:v>
                </c:pt>
                <c:pt idx="8">
                  <c:v>80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2074968"/>
        <c:axId val="272075360"/>
        <c:axId val="0"/>
      </c:bar3DChart>
      <c:catAx>
        <c:axId val="272074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 Narrow" pitchFamily="34" charset="0"/>
              </a:defRPr>
            </a:pPr>
            <a:endParaRPr lang="ru-RU"/>
          </a:p>
        </c:txPr>
        <c:crossAx val="272075360"/>
        <c:crosses val="autoZero"/>
        <c:auto val="1"/>
        <c:lblAlgn val="ctr"/>
        <c:lblOffset val="100"/>
        <c:noMultiLvlLbl val="0"/>
      </c:catAx>
      <c:valAx>
        <c:axId val="27207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074968"/>
        <c:crosses val="autoZero"/>
        <c:crossBetween val="between"/>
      </c:valAx>
      <c:spPr>
        <a:noFill/>
        <a:ln w="25323">
          <a:noFill/>
        </a:ln>
      </c:spPr>
    </c:plotArea>
    <c:legend>
      <c:legendPos val="t"/>
      <c:overlay val="0"/>
      <c:txPr>
        <a:bodyPr/>
        <a:lstStyle/>
        <a:p>
          <a:pPr>
            <a:defRPr sz="1077" b="1" i="0" baseline="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0.73</c:v>
                </c:pt>
                <c:pt idx="1">
                  <c:v>0.67</c:v>
                </c:pt>
                <c:pt idx="2">
                  <c:v>0</c:v>
                </c:pt>
                <c:pt idx="3">
                  <c:v>0.7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0.65</c:v>
                </c:pt>
                <c:pt idx="1">
                  <c:v>0.53</c:v>
                </c:pt>
                <c:pt idx="2">
                  <c:v>0.2</c:v>
                </c:pt>
                <c:pt idx="3">
                  <c:v>0.22</c:v>
                </c:pt>
                <c:pt idx="4">
                  <c:v>0.35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география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0.68</c:v>
                </c:pt>
                <c:pt idx="1">
                  <c:v>0.52</c:v>
                </c:pt>
                <c:pt idx="2">
                  <c:v>1</c:v>
                </c:pt>
                <c:pt idx="3">
                  <c:v>0.18</c:v>
                </c:pt>
                <c:pt idx="4">
                  <c:v>0.46</c:v>
                </c:pt>
                <c:pt idx="5">
                  <c:v>0.5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076144"/>
        <c:axId val="272076536"/>
      </c:barChart>
      <c:catAx>
        <c:axId val="27207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57" baseline="0"/>
            </a:pPr>
            <a:endParaRPr lang="ru-RU"/>
          </a:p>
        </c:txPr>
        <c:crossAx val="272076536"/>
        <c:crosses val="autoZero"/>
        <c:auto val="1"/>
        <c:lblAlgn val="ctr"/>
        <c:lblOffset val="100"/>
        <c:noMultiLvlLbl val="0"/>
      </c:catAx>
      <c:valAx>
        <c:axId val="272076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2076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б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математика пр</c:v>
                </c:pt>
                <c:pt idx="6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0.92</c:v>
                </c:pt>
                <c:pt idx="2">
                  <c:v>0.63</c:v>
                </c:pt>
                <c:pt idx="3">
                  <c:v>1</c:v>
                </c:pt>
                <c:pt idx="4">
                  <c:v>0.8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б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математика пр</c:v>
                </c:pt>
                <c:pt idx="6">
                  <c:v>химия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1</c:v>
                </c:pt>
                <c:pt idx="1">
                  <c:v>0.92</c:v>
                </c:pt>
                <c:pt idx="2">
                  <c:v>0.86</c:v>
                </c:pt>
                <c:pt idx="3">
                  <c:v>1</c:v>
                </c:pt>
                <c:pt idx="4">
                  <c:v>0.67</c:v>
                </c:pt>
                <c:pt idx="5">
                  <c:v>0.3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б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математика пр</c:v>
                </c:pt>
                <c:pt idx="6">
                  <c:v>химия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0.33</c:v>
                </c:pt>
                <c:pt idx="3">
                  <c:v>1</c:v>
                </c:pt>
                <c:pt idx="4">
                  <c:v>0.2</c:v>
                </c:pt>
                <c:pt idx="5">
                  <c:v>0.67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451296"/>
        <c:axId val="272451688"/>
      </c:barChart>
      <c:catAx>
        <c:axId val="27245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9" baseline="0"/>
            </a:pPr>
            <a:endParaRPr lang="ru-RU"/>
          </a:p>
        </c:txPr>
        <c:crossAx val="272451688"/>
        <c:crosses val="autoZero"/>
        <c:auto val="1"/>
        <c:lblAlgn val="ctr"/>
        <c:lblOffset val="100"/>
        <c:noMultiLvlLbl val="0"/>
      </c:catAx>
      <c:valAx>
        <c:axId val="272451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24512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wMode val="edge"/>
          <c:hMode val="edge"/>
          <c:x val="0.19667862773191999"/>
          <c:y val="0.90443296397905015"/>
          <c:w val="0.77091356334081429"/>
          <c:h val="0.976190306528426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Столбец4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69</c:v>
                </c:pt>
                <c:pt idx="3">
                  <c:v>88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94</c:v>
                </c:pt>
                <c:pt idx="1">
                  <c:v>89</c:v>
                </c:pt>
                <c:pt idx="2">
                  <c:v>47</c:v>
                </c:pt>
                <c:pt idx="3">
                  <c:v>72</c:v>
                </c:pt>
                <c:pt idx="4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1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77</c:v>
                </c:pt>
                <c:pt idx="1">
                  <c:v>66</c:v>
                </c:pt>
                <c:pt idx="2">
                  <c:v>50</c:v>
                </c:pt>
                <c:pt idx="3">
                  <c:v>100</c:v>
                </c:pt>
                <c:pt idx="4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2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Столбец12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Столбец2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452472"/>
        <c:axId val="272452864"/>
      </c:barChart>
      <c:catAx>
        <c:axId val="27245247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72452864"/>
        <c:crosses val="autoZero"/>
        <c:auto val="1"/>
        <c:lblAlgn val="ctr"/>
        <c:lblOffset val="100"/>
        <c:noMultiLvlLbl val="1"/>
      </c:catAx>
      <c:valAx>
        <c:axId val="27245286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72452472"/>
        <c:crosses val="autoZero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музыка</c:v>
                </c:pt>
                <c:pt idx="6">
                  <c:v>технология</c:v>
                </c:pt>
                <c:pt idx="7">
                  <c:v>ИЗО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</c:v>
                </c:pt>
                <c:pt idx="1">
                  <c:v>65</c:v>
                </c:pt>
                <c:pt idx="2">
                  <c:v>77</c:v>
                </c:pt>
                <c:pt idx="3">
                  <c:v>81</c:v>
                </c:pt>
                <c:pt idx="4">
                  <c:v>40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музыка</c:v>
                </c:pt>
                <c:pt idx="6">
                  <c:v>технология</c:v>
                </c:pt>
                <c:pt idx="7">
                  <c:v>ИЗО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87</c:v>
                </c:pt>
                <c:pt idx="1">
                  <c:v>65</c:v>
                </c:pt>
                <c:pt idx="2">
                  <c:v>87</c:v>
                </c:pt>
                <c:pt idx="3">
                  <c:v>100</c:v>
                </c:pt>
                <c:pt idx="4">
                  <c:v>76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1958992"/>
        <c:axId val="271959384"/>
        <c:axId val="0"/>
      </c:bar3DChart>
      <c:catAx>
        <c:axId val="2719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1959384"/>
        <c:crosses val="autoZero"/>
        <c:auto val="1"/>
        <c:lblAlgn val="ctr"/>
        <c:lblOffset val="100"/>
        <c:noMultiLvlLbl val="0"/>
      </c:catAx>
      <c:valAx>
        <c:axId val="271959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958992"/>
        <c:crosses val="autoZero"/>
        <c:crossBetween val="between"/>
      </c:valAx>
      <c:spPr>
        <a:noFill/>
        <a:ln w="25322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6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музыка</c:v>
                </c:pt>
                <c:pt idx="6">
                  <c:v>технология</c:v>
                </c:pt>
                <c:pt idx="7">
                  <c:v>ИЗО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84</c:v>
                </c:pt>
                <c:pt idx="1">
                  <c:v>71</c:v>
                </c:pt>
                <c:pt idx="2">
                  <c:v>73</c:v>
                </c:pt>
                <c:pt idx="3">
                  <c:v>79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6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музыка</c:v>
                </c:pt>
                <c:pt idx="6">
                  <c:v>технология</c:v>
                </c:pt>
                <c:pt idx="7">
                  <c:v>ИЗО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</c:v>
                </c:pt>
                <c:pt idx="1">
                  <c:v>60</c:v>
                </c:pt>
                <c:pt idx="2">
                  <c:v>64</c:v>
                </c:pt>
                <c:pt idx="3">
                  <c:v>80</c:v>
                </c:pt>
                <c:pt idx="4">
                  <c:v>78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1960168"/>
        <c:axId val="271960560"/>
        <c:axId val="0"/>
      </c:bar3DChart>
      <c:catAx>
        <c:axId val="271960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1960560"/>
        <c:crosses val="autoZero"/>
        <c:auto val="1"/>
        <c:lblAlgn val="ctr"/>
        <c:lblOffset val="100"/>
        <c:noMultiLvlLbl val="0"/>
      </c:catAx>
      <c:valAx>
        <c:axId val="27196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960168"/>
        <c:crosses val="autoZero"/>
        <c:crossBetween val="between"/>
      </c:valAx>
      <c:spPr>
        <a:noFill/>
        <a:ln w="2532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6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технология</c:v>
                </c:pt>
                <c:pt idx="8">
                  <c:v>ИЗО</c:v>
                </c:pt>
                <c:pt idx="9">
                  <c:v>обществознание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75</c:v>
                </c:pt>
                <c:pt idx="2">
                  <c:v>75</c:v>
                </c:pt>
                <c:pt idx="3">
                  <c:v>81</c:v>
                </c:pt>
                <c:pt idx="4">
                  <c:v>26</c:v>
                </c:pt>
                <c:pt idx="5">
                  <c:v>73</c:v>
                </c:pt>
                <c:pt idx="6">
                  <c:v>56</c:v>
                </c:pt>
                <c:pt idx="7">
                  <c:v>100</c:v>
                </c:pt>
                <c:pt idx="8">
                  <c:v>100</c:v>
                </c:pt>
                <c:pt idx="9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6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технология</c:v>
                </c:pt>
                <c:pt idx="8">
                  <c:v>ИЗО</c:v>
                </c:pt>
                <c:pt idx="9">
                  <c:v>обществознание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64</c:v>
                </c:pt>
                <c:pt idx="1">
                  <c:v>69</c:v>
                </c:pt>
                <c:pt idx="2">
                  <c:v>92</c:v>
                </c:pt>
                <c:pt idx="3">
                  <c:v>82</c:v>
                </c:pt>
                <c:pt idx="4">
                  <c:v>60</c:v>
                </c:pt>
                <c:pt idx="5">
                  <c:v>83</c:v>
                </c:pt>
                <c:pt idx="6">
                  <c:v>85</c:v>
                </c:pt>
                <c:pt idx="7">
                  <c:v>100</c:v>
                </c:pt>
                <c:pt idx="8">
                  <c:v>100</c:v>
                </c:pt>
                <c:pt idx="9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1961344"/>
        <c:axId val="271961736"/>
        <c:axId val="0"/>
      </c:bar3DChart>
      <c:catAx>
        <c:axId val="27196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 Narrow" pitchFamily="34" charset="0"/>
              </a:defRPr>
            </a:pPr>
            <a:endParaRPr lang="ru-RU"/>
          </a:p>
        </c:txPr>
        <c:crossAx val="271961736"/>
        <c:crosses val="autoZero"/>
        <c:auto val="1"/>
        <c:lblAlgn val="ctr"/>
        <c:lblOffset val="100"/>
        <c:noMultiLvlLbl val="0"/>
      </c:catAx>
      <c:valAx>
        <c:axId val="271961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961344"/>
        <c:crosses val="autoZero"/>
        <c:crossBetween val="between"/>
      </c:valAx>
      <c:spPr>
        <a:noFill/>
        <a:ln w="25320">
          <a:noFill/>
        </a:ln>
      </c:spPr>
    </c:plotArea>
    <c:legend>
      <c:legendPos val="t"/>
      <c:overlay val="0"/>
      <c:txPr>
        <a:bodyPr/>
        <a:lstStyle/>
        <a:p>
          <a:pPr>
            <a:defRPr sz="1077" b="1" i="0" baseline="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3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технология</c:v>
                </c:pt>
                <c:pt idx="8">
                  <c:v>ИЗО</c:v>
                </c:pt>
                <c:pt idx="9">
                  <c:v>музыка</c:v>
                </c:pt>
                <c:pt idx="10">
                  <c:v>физическая культура</c:v>
                </c:pt>
                <c:pt idx="11">
                  <c:v>обществознание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</c:v>
                </c:pt>
                <c:pt idx="1">
                  <c:v>50</c:v>
                </c:pt>
                <c:pt idx="2">
                  <c:v>75</c:v>
                </c:pt>
                <c:pt idx="3">
                  <c:v>87</c:v>
                </c:pt>
                <c:pt idx="4">
                  <c:v>13</c:v>
                </c:pt>
                <c:pt idx="5">
                  <c:v>68</c:v>
                </c:pt>
                <c:pt idx="6">
                  <c:v>64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3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технология</c:v>
                </c:pt>
                <c:pt idx="8">
                  <c:v>ИЗО</c:v>
                </c:pt>
                <c:pt idx="9">
                  <c:v>музыка</c:v>
                </c:pt>
                <c:pt idx="10">
                  <c:v>физическая культура</c:v>
                </c:pt>
                <c:pt idx="11">
                  <c:v>обществознание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47</c:v>
                </c:pt>
                <c:pt idx="1">
                  <c:v>60</c:v>
                </c:pt>
                <c:pt idx="2">
                  <c:v>60</c:v>
                </c:pt>
                <c:pt idx="3">
                  <c:v>100</c:v>
                </c:pt>
                <c:pt idx="4">
                  <c:v>73</c:v>
                </c:pt>
                <c:pt idx="5">
                  <c:v>67</c:v>
                </c:pt>
                <c:pt idx="6">
                  <c:v>63</c:v>
                </c:pt>
                <c:pt idx="7">
                  <c:v>100</c:v>
                </c:pt>
                <c:pt idx="8">
                  <c:v>100</c:v>
                </c:pt>
                <c:pt idx="9">
                  <c:v>93</c:v>
                </c:pt>
                <c:pt idx="10">
                  <c:v>100</c:v>
                </c:pt>
                <c:pt idx="1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1962520"/>
        <c:axId val="271545200"/>
        <c:axId val="0"/>
      </c:bar3DChart>
      <c:catAx>
        <c:axId val="27196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 Narrow" pitchFamily="34" charset="0"/>
              </a:defRPr>
            </a:pPr>
            <a:endParaRPr lang="ru-RU"/>
          </a:p>
        </c:txPr>
        <c:crossAx val="271545200"/>
        <c:crosses val="autoZero"/>
        <c:auto val="1"/>
        <c:lblAlgn val="ctr"/>
        <c:lblOffset val="100"/>
        <c:noMultiLvlLbl val="0"/>
      </c:catAx>
      <c:valAx>
        <c:axId val="27154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962520"/>
        <c:crosses val="autoZero"/>
        <c:crossBetween val="between"/>
      </c:valAx>
      <c:spPr>
        <a:noFill/>
        <a:ln w="25398">
          <a:noFill/>
        </a:ln>
      </c:spPr>
    </c:plotArea>
    <c:legend>
      <c:legendPos val="t"/>
      <c:overlay val="0"/>
      <c:txPr>
        <a:bodyPr/>
        <a:lstStyle/>
        <a:p>
          <a:pPr>
            <a:defRPr sz="1080" b="1" i="0" baseline="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8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ОБЖ</c:v>
                </c:pt>
                <c:pt idx="7">
                  <c:v>технология</c:v>
                </c:pt>
                <c:pt idx="8">
                  <c:v>ИЗО</c:v>
                </c:pt>
                <c:pt idx="9">
                  <c:v>музыка</c:v>
                </c:pt>
                <c:pt idx="10">
                  <c:v>обществознание</c:v>
                </c:pt>
                <c:pt idx="11">
                  <c:v>физическая культура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информатика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47</c:v>
                </c:pt>
                <c:pt idx="1">
                  <c:v>31</c:v>
                </c:pt>
                <c:pt idx="2">
                  <c:v>56</c:v>
                </c:pt>
                <c:pt idx="3">
                  <c:v>67</c:v>
                </c:pt>
                <c:pt idx="4">
                  <c:v>30</c:v>
                </c:pt>
                <c:pt idx="5">
                  <c:v>46</c:v>
                </c:pt>
                <c:pt idx="6">
                  <c:v>67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81</c:v>
                </c:pt>
                <c:pt idx="11">
                  <c:v>100</c:v>
                </c:pt>
                <c:pt idx="1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7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ОБЖ</c:v>
                </c:pt>
                <c:pt idx="7">
                  <c:v>технология</c:v>
                </c:pt>
                <c:pt idx="8">
                  <c:v>ИЗО</c:v>
                </c:pt>
                <c:pt idx="9">
                  <c:v>музыка</c:v>
                </c:pt>
                <c:pt idx="10">
                  <c:v>обществознание</c:v>
                </c:pt>
                <c:pt idx="11">
                  <c:v>физическая культура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информатика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38</c:v>
                </c:pt>
                <c:pt idx="1">
                  <c:v>66</c:v>
                </c:pt>
                <c:pt idx="2">
                  <c:v>76</c:v>
                </c:pt>
                <c:pt idx="3">
                  <c:v>63</c:v>
                </c:pt>
                <c:pt idx="4">
                  <c:v>66</c:v>
                </c:pt>
                <c:pt idx="5">
                  <c:v>60</c:v>
                </c:pt>
                <c:pt idx="6">
                  <c:v>40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61</c:v>
                </c:pt>
                <c:pt idx="11">
                  <c:v>100</c:v>
                </c:pt>
                <c:pt idx="12">
                  <c:v>40</c:v>
                </c:pt>
                <c:pt idx="13">
                  <c:v>69</c:v>
                </c:pt>
                <c:pt idx="14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1545984"/>
        <c:axId val="271546376"/>
        <c:axId val="0"/>
      </c:bar3DChart>
      <c:catAx>
        <c:axId val="27154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 Narrow" pitchFamily="34" charset="0"/>
              </a:defRPr>
            </a:pPr>
            <a:endParaRPr lang="ru-RU"/>
          </a:p>
        </c:txPr>
        <c:crossAx val="271546376"/>
        <c:crosses val="autoZero"/>
        <c:auto val="1"/>
        <c:lblAlgn val="ctr"/>
        <c:lblOffset val="100"/>
        <c:noMultiLvlLbl val="0"/>
      </c:catAx>
      <c:valAx>
        <c:axId val="271546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54598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080" b="1" i="0" baseline="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7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ОБЖ</c:v>
                </c:pt>
                <c:pt idx="7">
                  <c:v>технология</c:v>
                </c:pt>
                <c:pt idx="8">
                  <c:v>ИЗО</c:v>
                </c:pt>
                <c:pt idx="9">
                  <c:v>физика</c:v>
                </c:pt>
                <c:pt idx="10">
                  <c:v>информатика</c:v>
                </c:pt>
                <c:pt idx="11">
                  <c:v>физическая культура</c:v>
                </c:pt>
                <c:pt idx="12">
                  <c:v>география</c:v>
                </c:pt>
                <c:pt idx="13">
                  <c:v>обществознание</c:v>
                </c:pt>
                <c:pt idx="14">
                  <c:v>химия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19</c:v>
                </c:pt>
                <c:pt idx="1">
                  <c:v>60</c:v>
                </c:pt>
                <c:pt idx="2">
                  <c:v>62</c:v>
                </c:pt>
                <c:pt idx="3">
                  <c:v>87</c:v>
                </c:pt>
                <c:pt idx="4">
                  <c:v>30</c:v>
                </c:pt>
                <c:pt idx="5">
                  <c:v>53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74</c:v>
                </c:pt>
                <c:pt idx="10">
                  <c:v>33</c:v>
                </c:pt>
                <c:pt idx="11">
                  <c:v>100</c:v>
                </c:pt>
                <c:pt idx="12">
                  <c:v>60</c:v>
                </c:pt>
                <c:pt idx="1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6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ОБЖ</c:v>
                </c:pt>
                <c:pt idx="7">
                  <c:v>технология</c:v>
                </c:pt>
                <c:pt idx="8">
                  <c:v>ИЗО</c:v>
                </c:pt>
                <c:pt idx="9">
                  <c:v>физика</c:v>
                </c:pt>
                <c:pt idx="10">
                  <c:v>информатика</c:v>
                </c:pt>
                <c:pt idx="11">
                  <c:v>физическая культура</c:v>
                </c:pt>
                <c:pt idx="12">
                  <c:v>география</c:v>
                </c:pt>
                <c:pt idx="13">
                  <c:v>обществознание</c:v>
                </c:pt>
                <c:pt idx="14">
                  <c:v>химия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38</c:v>
                </c:pt>
                <c:pt idx="1">
                  <c:v>62</c:v>
                </c:pt>
                <c:pt idx="2">
                  <c:v>50</c:v>
                </c:pt>
                <c:pt idx="3">
                  <c:v>92</c:v>
                </c:pt>
                <c:pt idx="4">
                  <c:v>69</c:v>
                </c:pt>
                <c:pt idx="5">
                  <c:v>77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75</c:v>
                </c:pt>
                <c:pt idx="11">
                  <c:v>100</c:v>
                </c:pt>
                <c:pt idx="12">
                  <c:v>83</c:v>
                </c:pt>
                <c:pt idx="13">
                  <c:v>83</c:v>
                </c:pt>
                <c:pt idx="14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1547160"/>
        <c:axId val="271547552"/>
        <c:axId val="0"/>
      </c:bar3DChart>
      <c:catAx>
        <c:axId val="271547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 Narrow" pitchFamily="34" charset="0"/>
              </a:defRPr>
            </a:pPr>
            <a:endParaRPr lang="ru-RU"/>
          </a:p>
        </c:txPr>
        <c:crossAx val="271547552"/>
        <c:crosses val="autoZero"/>
        <c:auto val="1"/>
        <c:lblAlgn val="ctr"/>
        <c:lblOffset val="100"/>
        <c:noMultiLvlLbl val="0"/>
      </c:catAx>
      <c:valAx>
        <c:axId val="27154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547160"/>
        <c:crosses val="autoZero"/>
        <c:crossBetween val="between"/>
      </c:valAx>
      <c:spPr>
        <a:noFill/>
        <a:ln w="25325">
          <a:noFill/>
        </a:ln>
      </c:spPr>
    </c:plotArea>
    <c:legend>
      <c:legendPos val="t"/>
      <c:overlay val="0"/>
      <c:txPr>
        <a:bodyPr/>
        <a:lstStyle/>
        <a:p>
          <a:pPr>
            <a:defRPr sz="1077" b="1" i="0" baseline="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7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ОБЖ</c:v>
                </c:pt>
                <c:pt idx="7">
                  <c:v>химия</c:v>
                </c:pt>
                <c:pt idx="8">
                  <c:v>искусство</c:v>
                </c:pt>
                <c:pt idx="9">
                  <c:v>физика</c:v>
                </c:pt>
                <c:pt idx="10">
                  <c:v>православная культура</c:v>
                </c:pt>
                <c:pt idx="11">
                  <c:v>физическая культура</c:v>
                </c:pt>
                <c:pt idx="12">
                  <c:v>география</c:v>
                </c:pt>
                <c:pt idx="13">
                  <c:v>обществознание</c:v>
                </c:pt>
                <c:pt idx="14">
                  <c:v>информатика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</c:v>
                </c:pt>
                <c:pt idx="1">
                  <c:v>50</c:v>
                </c:pt>
                <c:pt idx="2">
                  <c:v>48</c:v>
                </c:pt>
                <c:pt idx="3">
                  <c:v>50</c:v>
                </c:pt>
                <c:pt idx="4">
                  <c:v>40</c:v>
                </c:pt>
                <c:pt idx="5">
                  <c:v>29</c:v>
                </c:pt>
                <c:pt idx="6">
                  <c:v>100</c:v>
                </c:pt>
                <c:pt idx="7">
                  <c:v>56</c:v>
                </c:pt>
                <c:pt idx="8">
                  <c:v>100</c:v>
                </c:pt>
                <c:pt idx="9">
                  <c:v>56</c:v>
                </c:pt>
                <c:pt idx="10">
                  <c:v>86</c:v>
                </c:pt>
                <c:pt idx="11">
                  <c:v>100</c:v>
                </c:pt>
                <c:pt idx="12">
                  <c:v>54</c:v>
                </c:pt>
                <c:pt idx="13">
                  <c:v>29</c:v>
                </c:pt>
                <c:pt idx="14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6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ОБЖ</c:v>
                </c:pt>
                <c:pt idx="7">
                  <c:v>химия</c:v>
                </c:pt>
                <c:pt idx="8">
                  <c:v>искусство</c:v>
                </c:pt>
                <c:pt idx="9">
                  <c:v>физика</c:v>
                </c:pt>
                <c:pt idx="10">
                  <c:v>православная культура</c:v>
                </c:pt>
                <c:pt idx="11">
                  <c:v>физическая культура</c:v>
                </c:pt>
                <c:pt idx="12">
                  <c:v>география</c:v>
                </c:pt>
                <c:pt idx="13">
                  <c:v>обществознание</c:v>
                </c:pt>
                <c:pt idx="14">
                  <c:v>информатика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40</c:v>
                </c:pt>
                <c:pt idx="1">
                  <c:v>64</c:v>
                </c:pt>
                <c:pt idx="2">
                  <c:v>91</c:v>
                </c:pt>
                <c:pt idx="3">
                  <c:v>68</c:v>
                </c:pt>
                <c:pt idx="4">
                  <c:v>60</c:v>
                </c:pt>
                <c:pt idx="5">
                  <c:v>75</c:v>
                </c:pt>
                <c:pt idx="6">
                  <c:v>100</c:v>
                </c:pt>
                <c:pt idx="7">
                  <c:v>56</c:v>
                </c:pt>
                <c:pt idx="8">
                  <c:v>100</c:v>
                </c:pt>
                <c:pt idx="9">
                  <c:v>72</c:v>
                </c:pt>
                <c:pt idx="10">
                  <c:v>75</c:v>
                </c:pt>
                <c:pt idx="11">
                  <c:v>100</c:v>
                </c:pt>
                <c:pt idx="12">
                  <c:v>65</c:v>
                </c:pt>
                <c:pt idx="13">
                  <c:v>62</c:v>
                </c:pt>
                <c:pt idx="14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1548336"/>
        <c:axId val="271548728"/>
        <c:axId val="0"/>
      </c:bar3DChart>
      <c:catAx>
        <c:axId val="27154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 Narrow" pitchFamily="34" charset="0"/>
              </a:defRPr>
            </a:pPr>
            <a:endParaRPr lang="ru-RU"/>
          </a:p>
        </c:txPr>
        <c:crossAx val="271548728"/>
        <c:crosses val="autoZero"/>
        <c:auto val="1"/>
        <c:lblAlgn val="ctr"/>
        <c:lblOffset val="100"/>
        <c:noMultiLvlLbl val="0"/>
      </c:catAx>
      <c:valAx>
        <c:axId val="271548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548336"/>
        <c:crosses val="autoZero"/>
        <c:crossBetween val="between"/>
      </c:valAx>
      <c:spPr>
        <a:noFill/>
        <a:ln w="25323">
          <a:noFill/>
        </a:ln>
      </c:spPr>
    </c:plotArea>
    <c:legend>
      <c:legendPos val="t"/>
      <c:overlay val="0"/>
      <c:txPr>
        <a:bodyPr/>
        <a:lstStyle/>
        <a:p>
          <a:pPr>
            <a:defRPr sz="1077" b="1" i="0" baseline="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8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православная культура</c:v>
                </c:pt>
                <c:pt idx="10">
                  <c:v>физическая культура</c:v>
                </c:pt>
                <c:pt idx="11">
                  <c:v>обществознание</c:v>
                </c:pt>
                <c:pt idx="12">
                  <c:v>информатика</c:v>
                </c:pt>
                <c:pt idx="13">
                  <c:v>МХК</c:v>
                </c:pt>
                <c:pt idx="14">
                  <c:v>ОБЖ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50</c:v>
                </c:pt>
                <c:pt idx="1">
                  <c:v>83</c:v>
                </c:pt>
                <c:pt idx="2">
                  <c:v>83</c:v>
                </c:pt>
                <c:pt idx="3">
                  <c:v>75</c:v>
                </c:pt>
                <c:pt idx="4">
                  <c:v>90</c:v>
                </c:pt>
                <c:pt idx="5">
                  <c:v>57</c:v>
                </c:pt>
                <c:pt idx="6">
                  <c:v>53</c:v>
                </c:pt>
                <c:pt idx="7">
                  <c:v>66</c:v>
                </c:pt>
                <c:pt idx="8">
                  <c:v>40</c:v>
                </c:pt>
                <c:pt idx="9">
                  <c:v>100</c:v>
                </c:pt>
                <c:pt idx="10">
                  <c:v>100</c:v>
                </c:pt>
                <c:pt idx="11">
                  <c:v>71</c:v>
                </c:pt>
                <c:pt idx="12">
                  <c:v>69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8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православная культура</c:v>
                </c:pt>
                <c:pt idx="10">
                  <c:v>физическая культура</c:v>
                </c:pt>
                <c:pt idx="11">
                  <c:v>обществознание</c:v>
                </c:pt>
                <c:pt idx="12">
                  <c:v>информатика</c:v>
                </c:pt>
                <c:pt idx="13">
                  <c:v>МХК</c:v>
                </c:pt>
                <c:pt idx="14">
                  <c:v>ОБЖ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36</c:v>
                </c:pt>
                <c:pt idx="1">
                  <c:v>72</c:v>
                </c:pt>
                <c:pt idx="2">
                  <c:v>60</c:v>
                </c:pt>
                <c:pt idx="3">
                  <c:v>86</c:v>
                </c:pt>
                <c:pt idx="4">
                  <c:v>66</c:v>
                </c:pt>
                <c:pt idx="5">
                  <c:v>66</c:v>
                </c:pt>
                <c:pt idx="6">
                  <c:v>64</c:v>
                </c:pt>
                <c:pt idx="7">
                  <c:v>92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56</c:v>
                </c:pt>
                <c:pt idx="12">
                  <c:v>88</c:v>
                </c:pt>
                <c:pt idx="13">
                  <c:v>92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2073792"/>
        <c:axId val="272074184"/>
        <c:axId val="0"/>
      </c:bar3DChart>
      <c:catAx>
        <c:axId val="27207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 Narrow" pitchFamily="34" charset="0"/>
              </a:defRPr>
            </a:pPr>
            <a:endParaRPr lang="ru-RU"/>
          </a:p>
        </c:txPr>
        <c:crossAx val="272074184"/>
        <c:crosses val="autoZero"/>
        <c:auto val="1"/>
        <c:lblAlgn val="ctr"/>
        <c:lblOffset val="100"/>
        <c:noMultiLvlLbl val="0"/>
      </c:catAx>
      <c:valAx>
        <c:axId val="272074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073792"/>
        <c:crosses val="autoZero"/>
        <c:crossBetween val="between"/>
      </c:valAx>
      <c:spPr>
        <a:noFill/>
        <a:ln w="25359">
          <a:noFill/>
        </a:ln>
      </c:spPr>
    </c:plotArea>
    <c:legend>
      <c:legendPos val="t"/>
      <c:overlay val="0"/>
      <c:txPr>
        <a:bodyPr/>
        <a:lstStyle/>
        <a:p>
          <a:pPr>
            <a:defRPr sz="1078" b="1" i="0" baseline="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12657</Words>
  <Characters>72147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</vt:lpstr>
    </vt:vector>
  </TitlesOfParts>
  <Company>MoBIL GROUP</Company>
  <LinksUpToDate>false</LinksUpToDate>
  <CharactersWithSpaces>84635</CharactersWithSpaces>
  <SharedDoc>false</SharedDoc>
  <HLinks>
    <vt:vector size="6" baseType="variant">
      <vt:variant>
        <vt:i4>4587573</vt:i4>
      </vt:variant>
      <vt:variant>
        <vt:i4>39</vt:i4>
      </vt:variant>
      <vt:variant>
        <vt:i4>0</vt:i4>
      </vt:variant>
      <vt:variant>
        <vt:i4>5</vt:i4>
      </vt:variant>
      <vt:variant>
        <vt:lpwstr>http://www.belcdtur.ru/proekt2/_private/marshryt/belgorod/4.htm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</dc:title>
  <dc:subject/>
  <dc:creator>SPEEDxp</dc:creator>
  <cp:keywords/>
  <cp:lastModifiedBy>User</cp:lastModifiedBy>
  <cp:revision>2</cp:revision>
  <cp:lastPrinted>2019-03-06T09:44:00Z</cp:lastPrinted>
  <dcterms:created xsi:type="dcterms:W3CDTF">2019-03-07T08:04:00Z</dcterms:created>
  <dcterms:modified xsi:type="dcterms:W3CDTF">2019-03-07T08:04:00Z</dcterms:modified>
</cp:coreProperties>
</file>