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50" w:rsidRDefault="00AC4150" w:rsidP="003547E9">
      <w:pPr>
        <w:shd w:val="clear" w:color="auto" w:fill="FFFFFF"/>
        <w:spacing w:before="75" w:after="150" w:line="300" w:lineRule="atLeast"/>
        <w:rPr>
          <w:rFonts w:ascii="Trebuchet MS" w:eastAsia="Times New Roman" w:hAnsi="Trebuchet MS" w:cs="Times New Roman"/>
          <w:color w:val="6B6B6B"/>
          <w:sz w:val="20"/>
          <w:szCs w:val="20"/>
        </w:rPr>
      </w:pPr>
    </w:p>
    <w:p w:rsidR="002C316C" w:rsidRDefault="002227B3" w:rsidP="002C316C">
      <w:pPr>
        <w:pStyle w:val="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Goudy Old Style" w:hAnsi="Goudy Old Style"/>
          <w:bCs w:val="0"/>
          <w:color w:val="666666"/>
          <w:sz w:val="38"/>
          <w:szCs w:val="38"/>
        </w:rPr>
      </w:pPr>
      <w:hyperlink r:id="rId5" w:history="1">
        <w:r w:rsidR="002C316C">
          <w:rPr>
            <w:rStyle w:val="a3"/>
            <w:bCs w:val="0"/>
            <w:color w:val="5E5752"/>
            <w:sz w:val="38"/>
            <w:szCs w:val="38"/>
            <w:bdr w:val="none" w:sz="0" w:space="0" w:color="auto" w:frame="1"/>
          </w:rPr>
          <w:t>Аннотация</w:t>
        </w:r>
        <w:r w:rsidR="002C316C">
          <w:rPr>
            <w:rStyle w:val="a3"/>
            <w:rFonts w:ascii="Goudy Old Style" w:hAnsi="Goudy Old Style" w:cs="Goudy Old Style"/>
            <w:bCs w:val="0"/>
            <w:color w:val="5E5752"/>
            <w:sz w:val="38"/>
            <w:szCs w:val="38"/>
            <w:bdr w:val="none" w:sz="0" w:space="0" w:color="auto" w:frame="1"/>
          </w:rPr>
          <w:t xml:space="preserve"> </w:t>
        </w:r>
        <w:r w:rsidR="002C316C">
          <w:rPr>
            <w:rStyle w:val="a3"/>
            <w:bCs w:val="0"/>
            <w:color w:val="5E5752"/>
            <w:sz w:val="38"/>
            <w:szCs w:val="38"/>
            <w:bdr w:val="none" w:sz="0" w:space="0" w:color="auto" w:frame="1"/>
          </w:rPr>
          <w:t>к</w:t>
        </w:r>
        <w:r w:rsidR="002C316C">
          <w:rPr>
            <w:rStyle w:val="a3"/>
            <w:rFonts w:ascii="Goudy Old Style" w:hAnsi="Goudy Old Style" w:cs="Goudy Old Style"/>
            <w:bCs w:val="0"/>
            <w:color w:val="5E5752"/>
            <w:sz w:val="38"/>
            <w:szCs w:val="38"/>
            <w:bdr w:val="none" w:sz="0" w:space="0" w:color="auto" w:frame="1"/>
          </w:rPr>
          <w:t xml:space="preserve"> </w:t>
        </w:r>
        <w:r w:rsidR="002C316C">
          <w:rPr>
            <w:rStyle w:val="a3"/>
            <w:bCs w:val="0"/>
            <w:color w:val="5E5752"/>
            <w:sz w:val="38"/>
            <w:szCs w:val="38"/>
            <w:bdr w:val="none" w:sz="0" w:space="0" w:color="auto" w:frame="1"/>
          </w:rPr>
          <w:t>рабочим</w:t>
        </w:r>
        <w:r w:rsidR="002C316C">
          <w:rPr>
            <w:rStyle w:val="a3"/>
            <w:rFonts w:ascii="Goudy Old Style" w:hAnsi="Goudy Old Style" w:cs="Goudy Old Style"/>
            <w:bCs w:val="0"/>
            <w:color w:val="5E5752"/>
            <w:sz w:val="38"/>
            <w:szCs w:val="38"/>
            <w:bdr w:val="none" w:sz="0" w:space="0" w:color="auto" w:frame="1"/>
          </w:rPr>
          <w:t xml:space="preserve"> </w:t>
        </w:r>
        <w:r w:rsidR="002C316C">
          <w:rPr>
            <w:rStyle w:val="a3"/>
            <w:bCs w:val="0"/>
            <w:color w:val="5E5752"/>
            <w:sz w:val="38"/>
            <w:szCs w:val="38"/>
            <w:bdr w:val="none" w:sz="0" w:space="0" w:color="auto" w:frame="1"/>
          </w:rPr>
          <w:t>программам</w:t>
        </w:r>
        <w:r w:rsidR="002C316C">
          <w:rPr>
            <w:rStyle w:val="a3"/>
            <w:rFonts w:ascii="Goudy Old Style" w:hAnsi="Goudy Old Style" w:cs="Goudy Old Style"/>
            <w:bCs w:val="0"/>
            <w:color w:val="5E5752"/>
            <w:sz w:val="38"/>
            <w:szCs w:val="38"/>
            <w:bdr w:val="none" w:sz="0" w:space="0" w:color="auto" w:frame="1"/>
          </w:rPr>
          <w:t xml:space="preserve"> </w:t>
        </w:r>
        <w:r w:rsidR="002C316C">
          <w:rPr>
            <w:rStyle w:val="a3"/>
            <w:bCs w:val="0"/>
            <w:color w:val="5E5752"/>
            <w:sz w:val="38"/>
            <w:szCs w:val="38"/>
            <w:bdr w:val="none" w:sz="0" w:space="0" w:color="auto" w:frame="1"/>
          </w:rPr>
          <w:t>по</w:t>
        </w:r>
        <w:r w:rsidR="002C316C">
          <w:rPr>
            <w:rStyle w:val="a3"/>
            <w:rFonts w:ascii="Goudy Old Style" w:hAnsi="Goudy Old Style" w:cs="Goudy Old Style"/>
            <w:bCs w:val="0"/>
            <w:color w:val="5E5752"/>
            <w:sz w:val="38"/>
            <w:szCs w:val="38"/>
            <w:bdr w:val="none" w:sz="0" w:space="0" w:color="auto" w:frame="1"/>
          </w:rPr>
          <w:t xml:space="preserve"> </w:t>
        </w:r>
        <w:r w:rsidR="002C316C">
          <w:rPr>
            <w:rStyle w:val="a3"/>
            <w:bCs w:val="0"/>
            <w:color w:val="5E5752"/>
            <w:sz w:val="38"/>
            <w:szCs w:val="38"/>
            <w:bdr w:val="none" w:sz="0" w:space="0" w:color="auto" w:frame="1"/>
          </w:rPr>
          <w:t>истории</w:t>
        </w:r>
      </w:hyperlink>
    </w:p>
    <w:p w:rsidR="002C316C" w:rsidRDefault="002C316C" w:rsidP="002C316C">
      <w:pPr>
        <w:pStyle w:val="a6"/>
        <w:spacing w:before="0" w:beforeAutospacing="0" w:after="0" w:afterAutospacing="0" w:line="390" w:lineRule="atLeast"/>
        <w:textAlignment w:val="baseline"/>
        <w:rPr>
          <w:rFonts w:ascii="Georgia" w:hAnsi="Georgia"/>
          <w:b/>
          <w:color w:val="666666"/>
          <w:sz w:val="21"/>
          <w:szCs w:val="21"/>
          <w:u w:val="single"/>
          <w:bdr w:val="none" w:sz="0" w:space="0" w:color="auto" w:frame="1"/>
        </w:rPr>
      </w:pPr>
    </w:p>
    <w:p w:rsidR="00044F24" w:rsidRDefault="00044F24" w:rsidP="002C316C">
      <w:pPr>
        <w:jc w:val="both"/>
      </w:pPr>
      <w:r>
        <w:t xml:space="preserve"> 10 класс</w:t>
      </w:r>
    </w:p>
    <w:p w:rsidR="002C316C" w:rsidRPr="00517681" w:rsidRDefault="002C316C" w:rsidP="002C316C">
      <w:pPr>
        <w:jc w:val="both"/>
        <w:rPr>
          <w:bCs/>
          <w:iCs/>
        </w:rPr>
      </w:pPr>
      <w:r w:rsidRPr="00517681">
        <w:t>Рабочая программа по истории для 10 класса ( базовый уровень) разработана в соответствии с требованиями федерального компонента государственного стандарта общего образования; Положением о  рабочей программе учебных предметов, курсов, дисциплин  МБОУ  «Гор</w:t>
      </w:r>
      <w:proofErr w:type="gramStart"/>
      <w:r w:rsidRPr="00517681">
        <w:t>а-</w:t>
      </w:r>
      <w:proofErr w:type="gramEnd"/>
      <w:r w:rsidRPr="00517681">
        <w:t xml:space="preserve"> Подольская СОШ», с учётом рекомендаций инструктивно – методического письма о преподавании предмета «История» в образовательных организациях Белгородской области</w:t>
      </w:r>
    </w:p>
    <w:p w:rsidR="002C316C" w:rsidRPr="00517681" w:rsidRDefault="002C316C" w:rsidP="002C316C">
      <w:pPr>
        <w:shd w:val="clear" w:color="auto" w:fill="FFFFFF"/>
        <w:spacing w:line="240" w:lineRule="exact"/>
        <w:ind w:left="14" w:right="10" w:hanging="14"/>
        <w:jc w:val="both"/>
        <w:rPr>
          <w:rFonts w:ascii="Times New Roman" w:hAnsi="Times New Roman" w:cs="Times New Roman"/>
          <w:color w:val="000000"/>
          <w:w w:val="88"/>
        </w:rPr>
      </w:pPr>
      <w:r w:rsidRPr="00517681">
        <w:t xml:space="preserve">    Изучение истории  в 10 классе  направлено на достижение следующих целей и задач:</w:t>
      </w:r>
    </w:p>
    <w:p w:rsidR="002C316C" w:rsidRPr="00517681" w:rsidRDefault="002C316C" w:rsidP="002C31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517681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17681">
        <w:t>этно-национальных</w:t>
      </w:r>
      <w:proofErr w:type="spellEnd"/>
      <w:r w:rsidRPr="00517681"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2C316C" w:rsidRPr="00517681" w:rsidRDefault="002C316C" w:rsidP="002C316C">
      <w:pPr>
        <w:numPr>
          <w:ilvl w:val="0"/>
          <w:numId w:val="9"/>
        </w:numPr>
        <w:spacing w:after="0" w:line="240" w:lineRule="auto"/>
        <w:jc w:val="both"/>
      </w:pPr>
      <w:r w:rsidRPr="00517681"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2C316C" w:rsidRPr="00517681" w:rsidRDefault="002C316C" w:rsidP="002C316C">
      <w:pPr>
        <w:numPr>
          <w:ilvl w:val="0"/>
          <w:numId w:val="9"/>
        </w:numPr>
        <w:spacing w:after="0" w:line="240" w:lineRule="auto"/>
        <w:jc w:val="both"/>
      </w:pPr>
      <w:r w:rsidRPr="00517681"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2C316C" w:rsidRPr="00517681" w:rsidRDefault="002C316C" w:rsidP="002C316C">
      <w:pPr>
        <w:numPr>
          <w:ilvl w:val="0"/>
          <w:numId w:val="9"/>
        </w:numPr>
        <w:spacing w:after="0" w:line="240" w:lineRule="auto"/>
        <w:jc w:val="both"/>
      </w:pPr>
      <w:r w:rsidRPr="00517681"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2C316C" w:rsidRPr="00517681" w:rsidRDefault="002C316C" w:rsidP="002C316C">
      <w:pPr>
        <w:numPr>
          <w:ilvl w:val="0"/>
          <w:numId w:val="9"/>
        </w:numPr>
        <w:spacing w:after="0" w:line="240" w:lineRule="auto"/>
        <w:jc w:val="both"/>
      </w:pPr>
      <w:r w:rsidRPr="00517681"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2C316C" w:rsidRPr="00517681" w:rsidRDefault="002C316C" w:rsidP="002C316C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i/>
        </w:rPr>
      </w:pPr>
      <w:r w:rsidRPr="00517681">
        <w:t xml:space="preserve">формирование компетентной, социально интегрированной и динамичной личности выпускника школы, способной к эффективному участию в общественной и профессиональной жизнедеятельности.   </w:t>
      </w:r>
    </w:p>
    <w:p w:rsidR="002C316C" w:rsidRPr="00517681" w:rsidRDefault="002C316C" w:rsidP="002C316C">
      <w:pPr>
        <w:jc w:val="both"/>
      </w:pPr>
      <w:r w:rsidRPr="00517681">
        <w:t xml:space="preserve">Особенностью курса истории, изучаемого на ступени среднего (полного) общего образования на базовом уровне, является его  непосредственная связь с задачами  образования и организацией </w:t>
      </w:r>
      <w:proofErr w:type="spellStart"/>
      <w:r w:rsidRPr="00517681">
        <w:t>довузовской</w:t>
      </w:r>
      <w:proofErr w:type="spellEnd"/>
      <w:r w:rsidRPr="00517681">
        <w:t xml:space="preserve"> подготовки учащихся. В связи с этим предполагается не только объемное наращивание содержания курса истории, но и, прежде всего, формирование более высоких требований к уровню подготовки учащихся, развитие у них умений и навыков, личностных качеств, необходимых для успешного продолжения обучения в высшей школе. Одновременно базовая модель исторического образования решает те же воспитательные задачи, которые являются главенствующими на базовом уровне. Изучение истории должно быть направлено на более глубокое ознакомление учащихся с </w:t>
      </w:r>
      <w:proofErr w:type="spellStart"/>
      <w:r w:rsidRPr="00517681">
        <w:t>социокультурным</w:t>
      </w:r>
      <w:proofErr w:type="spellEnd"/>
      <w:r w:rsidRPr="00517681">
        <w:t xml:space="preserve"> опытом человечества, исторически сложившимися мировоззренческими системами, ролью России во всемирно-историческом </w:t>
      </w:r>
      <w:r w:rsidRPr="00517681">
        <w:lastRenderedPageBreak/>
        <w:t xml:space="preserve">процессе, формирование у учащихся способности понимать историческую обусловленность явлений и процессов современного мира. </w:t>
      </w:r>
    </w:p>
    <w:p w:rsidR="002C316C" w:rsidRPr="00517681" w:rsidRDefault="002C316C" w:rsidP="002C316C">
      <w:pPr>
        <w:jc w:val="both"/>
      </w:pPr>
      <w:r w:rsidRPr="00517681">
        <w:t>На изучение  истории в 10 классе  в авторской программе отводится 71 час -  2 часа в неделю.   Но по учебному плану МБОУ «Гор</w:t>
      </w:r>
      <w:proofErr w:type="gramStart"/>
      <w:r w:rsidRPr="00517681">
        <w:t>а-</w:t>
      </w:r>
      <w:proofErr w:type="gramEnd"/>
      <w:r w:rsidRPr="00517681">
        <w:t xml:space="preserve"> Подольская СОШ» на изучение истории в 10 классе на базовом уровне отводится – 68 часов, так как учебный год рассчитан на 34 недели. Учебный предмет «История» в 10 классе включает в себя 2 содержательных модуля «История России» и «Всеобщая история».  На изучение  модуля «Всеобщая  история» авторской программой предусмотрено -27 часов, на изучение модуля  «История России» авторской программой предусмотрено 44 часов. Всего 71 час.  Модуль «Всеобщая история» в рабочей программе сокращён на 3  часа:  в разделе 2 «Человечество на заре своей истории»  на 1 час и в раздел 4. «Средневековье» сокращён на 2 часа  </w:t>
      </w:r>
      <w:proofErr w:type="gramStart"/>
      <w:r w:rsidRPr="00517681">
        <w:t xml:space="preserve">( </w:t>
      </w:r>
      <w:proofErr w:type="gramEnd"/>
      <w:r w:rsidRPr="00517681">
        <w:t>24 часа). Предусмотренный в сокращённых темах материал изучается совместно с темами, предусмотренными в этих разделах. Всего часов в рабочей программе 68.</w:t>
      </w:r>
    </w:p>
    <w:p w:rsidR="002C316C" w:rsidRPr="00517681" w:rsidRDefault="002C316C" w:rsidP="002C316C">
      <w:pPr>
        <w:jc w:val="both"/>
        <w:rPr>
          <w:b/>
        </w:rPr>
      </w:pPr>
      <w:r w:rsidRPr="00517681">
        <w:rPr>
          <w:b/>
        </w:rPr>
        <w:t>Предполагается синхронно – параллельное изучение  модулей «Всеобщая история» и «История России»</w:t>
      </w:r>
    </w:p>
    <w:p w:rsidR="002C316C" w:rsidRPr="00517681" w:rsidRDefault="002C316C" w:rsidP="002C316C">
      <w:pPr>
        <w:jc w:val="both"/>
      </w:pPr>
      <w:r w:rsidRPr="00517681">
        <w:t xml:space="preserve">Для реализации  содержания рабочей программы и достижения целей образовательной программы по истории в 10 классе используется  </w:t>
      </w:r>
      <w:proofErr w:type="spellStart"/>
      <w:proofErr w:type="gramStart"/>
      <w:r w:rsidRPr="00517681">
        <w:t>учебно</w:t>
      </w:r>
      <w:proofErr w:type="spellEnd"/>
      <w:r w:rsidRPr="00517681">
        <w:t xml:space="preserve"> – методический</w:t>
      </w:r>
      <w:proofErr w:type="gramEnd"/>
      <w:r w:rsidRPr="00517681">
        <w:t xml:space="preserve"> комплект:</w:t>
      </w:r>
    </w:p>
    <w:p w:rsidR="002C316C" w:rsidRPr="00517681" w:rsidRDefault="002C316C" w:rsidP="002C316C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</w:rPr>
      </w:pPr>
      <w:r w:rsidRPr="00517681">
        <w:rPr>
          <w:rFonts w:ascii="Times New Roman" w:eastAsia="Times New Roman" w:hAnsi="Times New Roman" w:cs="Arial"/>
        </w:rPr>
        <w:t xml:space="preserve">1. А.Н.Сахаров,  учебник </w:t>
      </w:r>
      <w:proofErr w:type="gramStart"/>
      <w:r w:rsidRPr="00517681">
        <w:rPr>
          <w:rFonts w:ascii="Times New Roman" w:eastAsia="Times New Roman" w:hAnsi="Times New Roman" w:cs="Arial"/>
        </w:rPr>
        <w:t>–И</w:t>
      </w:r>
      <w:proofErr w:type="gramEnd"/>
      <w:r w:rsidRPr="00517681">
        <w:rPr>
          <w:rFonts w:ascii="Times New Roman" w:eastAsia="Times New Roman" w:hAnsi="Times New Roman" w:cs="Arial"/>
        </w:rPr>
        <w:t xml:space="preserve">стория России с древнейших времён до конца 17 века М:  Русское слово  2013 </w:t>
      </w:r>
    </w:p>
    <w:p w:rsidR="002C316C" w:rsidRPr="00517681" w:rsidRDefault="002C316C" w:rsidP="002C316C">
      <w:pPr>
        <w:tabs>
          <w:tab w:val="left" w:pos="-1260"/>
          <w:tab w:val="center" w:pos="4677"/>
        </w:tabs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</w:rPr>
      </w:pPr>
      <w:r w:rsidRPr="00517681">
        <w:rPr>
          <w:rFonts w:ascii="Times New Roman" w:eastAsia="Times New Roman" w:hAnsi="Times New Roman" w:cs="Times New Roman"/>
        </w:rPr>
        <w:t xml:space="preserve">2. А.Н. Сахаров,  А.Н.Боханов  учебник </w:t>
      </w:r>
      <w:proofErr w:type="gramStart"/>
      <w:r w:rsidRPr="00517681">
        <w:rPr>
          <w:rFonts w:ascii="Times New Roman" w:eastAsia="Times New Roman" w:hAnsi="Times New Roman" w:cs="Times New Roman"/>
        </w:rPr>
        <w:t>–И</w:t>
      </w:r>
      <w:proofErr w:type="gramEnd"/>
      <w:r w:rsidRPr="00517681">
        <w:rPr>
          <w:rFonts w:ascii="Times New Roman" w:eastAsia="Times New Roman" w:hAnsi="Times New Roman" w:cs="Times New Roman"/>
        </w:rPr>
        <w:t>стория России . 18 – 19 век а М.: Русское слово, 2012.</w:t>
      </w:r>
    </w:p>
    <w:p w:rsidR="002C316C" w:rsidRPr="00517681" w:rsidRDefault="002C316C" w:rsidP="002C316C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</w:rPr>
      </w:pPr>
      <w:r w:rsidRPr="00517681">
        <w:rPr>
          <w:rFonts w:ascii="Times New Roman" w:eastAsia="Times New Roman" w:hAnsi="Times New Roman" w:cs="Times New Roman"/>
        </w:rPr>
        <w:t>3.Н.В.Загладин, Н.А.Симония</w:t>
      </w:r>
      <w:proofErr w:type="gramStart"/>
      <w:r w:rsidRPr="00517681">
        <w:rPr>
          <w:rFonts w:ascii="Times New Roman" w:eastAsia="Times New Roman" w:hAnsi="Times New Roman" w:cs="Times New Roman"/>
        </w:rPr>
        <w:t xml:space="preserve"> ,</w:t>
      </w:r>
      <w:proofErr w:type="gramEnd"/>
      <w:r w:rsidRPr="00517681">
        <w:rPr>
          <w:rFonts w:ascii="Times New Roman" w:eastAsia="Times New Roman" w:hAnsi="Times New Roman" w:cs="Times New Roman"/>
        </w:rPr>
        <w:t xml:space="preserve"> учебник- Всеобщая история с древнейших времён до конца  19 века М.: «Русское слово» 2011</w:t>
      </w:r>
    </w:p>
    <w:p w:rsidR="002C316C" w:rsidRPr="00517681" w:rsidRDefault="002C316C" w:rsidP="002C316C">
      <w:pPr>
        <w:jc w:val="both"/>
      </w:pPr>
    </w:p>
    <w:p w:rsidR="002C316C" w:rsidRPr="00517681" w:rsidRDefault="002C316C" w:rsidP="002C316C">
      <w:pPr>
        <w:jc w:val="both"/>
      </w:pPr>
      <w:r w:rsidRPr="00517681">
        <w:t xml:space="preserve">Рабочая программа учебного предмета «История» в 10 классе </w:t>
      </w:r>
      <w:proofErr w:type="gramStart"/>
      <w:r w:rsidRPr="00517681">
        <w:t xml:space="preserve">( </w:t>
      </w:r>
      <w:proofErr w:type="gramEnd"/>
      <w:r w:rsidRPr="00517681">
        <w:t>базовый уровень) рассчитана на 68 часов на учебный год  ( 2 часа в неделю).</w:t>
      </w:r>
    </w:p>
    <w:p w:rsidR="002C316C" w:rsidRPr="00517681" w:rsidRDefault="002C316C" w:rsidP="002C316C">
      <w:pPr>
        <w:jc w:val="both"/>
      </w:pPr>
      <w:r w:rsidRPr="00517681">
        <w:t xml:space="preserve">Количество часов для проведения  </w:t>
      </w:r>
      <w:proofErr w:type="spellStart"/>
      <w:r w:rsidRPr="00517681">
        <w:t>повторительно</w:t>
      </w:r>
      <w:proofErr w:type="spellEnd"/>
      <w:r w:rsidRPr="00517681">
        <w:t xml:space="preserve"> – обобщающих уроков – 3</w:t>
      </w:r>
    </w:p>
    <w:p w:rsidR="002C316C" w:rsidRPr="00517681" w:rsidRDefault="002C316C" w:rsidP="002C316C">
      <w:pPr>
        <w:jc w:val="both"/>
      </w:pPr>
      <w:r w:rsidRPr="00517681">
        <w:t>Количество  уроков для входной, промежуточной и итоговой   контрольных работ -3</w:t>
      </w:r>
    </w:p>
    <w:p w:rsidR="002C316C" w:rsidRPr="00517681" w:rsidRDefault="002C316C" w:rsidP="002C316C">
      <w:pPr>
        <w:jc w:val="both"/>
      </w:pPr>
      <w:r w:rsidRPr="00517681">
        <w:t>При организации учебного процесса используется следующая система уроков:</w:t>
      </w:r>
    </w:p>
    <w:p w:rsidR="002C316C" w:rsidRPr="00517681" w:rsidRDefault="002C316C" w:rsidP="002C316C">
      <w:pPr>
        <w:jc w:val="both"/>
      </w:pPr>
      <w:r w:rsidRPr="00517681">
        <w:rPr>
          <w:b/>
        </w:rPr>
        <w:t>- Комбинированный урок</w:t>
      </w:r>
      <w:r w:rsidRPr="00517681">
        <w:t xml:space="preserve"> – предполагается выполнение работ и заданий разного  вида.</w:t>
      </w:r>
    </w:p>
    <w:p w:rsidR="002C316C" w:rsidRPr="00517681" w:rsidRDefault="002C316C" w:rsidP="002C316C">
      <w:pPr>
        <w:jc w:val="both"/>
      </w:pPr>
      <w:r w:rsidRPr="00517681">
        <w:rPr>
          <w:b/>
        </w:rPr>
        <w:t>- Урок – игра</w:t>
      </w:r>
      <w:r w:rsidRPr="00517681">
        <w:t xml:space="preserve">  –   на основании игровой деятельности учащиеся познают новое, закрепляют изученное, отрабатывают различные трудовые навыки.</w:t>
      </w:r>
    </w:p>
    <w:p w:rsidR="002C316C" w:rsidRPr="00517681" w:rsidRDefault="002C316C" w:rsidP="002C316C">
      <w:pPr>
        <w:jc w:val="both"/>
      </w:pPr>
      <w:r w:rsidRPr="00517681">
        <w:rPr>
          <w:b/>
        </w:rPr>
        <w:t>-Урок-тест</w:t>
      </w:r>
      <w:r w:rsidRPr="00517681">
        <w:t xml:space="preserve">  - тестирование проводится с целью диагностики пробелов знаний, контроля уровня </w:t>
      </w:r>
      <w:proofErr w:type="spellStart"/>
      <w:r w:rsidRPr="00517681">
        <w:t>обученности</w:t>
      </w:r>
      <w:proofErr w:type="spellEnd"/>
      <w:r w:rsidRPr="00517681">
        <w:t xml:space="preserve"> учащихся, тренировки  техники тестирования.</w:t>
      </w:r>
    </w:p>
    <w:p w:rsidR="002C316C" w:rsidRPr="00517681" w:rsidRDefault="002C316C" w:rsidP="002C316C">
      <w:pPr>
        <w:jc w:val="both"/>
      </w:pPr>
      <w:r w:rsidRPr="00517681">
        <w:rPr>
          <w:b/>
        </w:rPr>
        <w:t>- Урок – повторение</w:t>
      </w:r>
      <w:r w:rsidRPr="00517681">
        <w:t xml:space="preserve">  - проводится с целью  комплексного применения знаний.</w:t>
      </w:r>
    </w:p>
    <w:p w:rsidR="002C316C" w:rsidRPr="00517681" w:rsidRDefault="002C316C" w:rsidP="002C316C">
      <w:pPr>
        <w:jc w:val="both"/>
      </w:pPr>
      <w:r w:rsidRPr="00517681">
        <w:rPr>
          <w:b/>
        </w:rPr>
        <w:t xml:space="preserve">Формы организации обучения: </w:t>
      </w:r>
      <w:r w:rsidRPr="00517681">
        <w:t xml:space="preserve"> индивидуальная, парная, групповая.</w:t>
      </w:r>
    </w:p>
    <w:p w:rsidR="002C316C" w:rsidRPr="00517681" w:rsidRDefault="002C316C" w:rsidP="002C316C">
      <w:pPr>
        <w:spacing w:before="100" w:beforeAutospacing="1" w:after="100" w:afterAutospacing="1"/>
      </w:pPr>
      <w:proofErr w:type="gramStart"/>
      <w:r w:rsidRPr="00517681">
        <w:rPr>
          <w:b/>
          <w:bCs/>
          <w:u w:val="single"/>
        </w:rPr>
        <w:t>Формы работы</w:t>
      </w:r>
      <w:r w:rsidRPr="00517681">
        <w:rPr>
          <w:b/>
          <w:bCs/>
        </w:rPr>
        <w:t xml:space="preserve">:  </w:t>
      </w:r>
      <w:r w:rsidRPr="00517681">
        <w:t>лекции, практикум, выступления с докладами или с содокладами, дополняющими лекционные выступления учителя; семинар, тренинг, дискуссия, деловая игра.</w:t>
      </w:r>
      <w:proofErr w:type="gramEnd"/>
    </w:p>
    <w:p w:rsidR="002C316C" w:rsidRPr="00517681" w:rsidRDefault="002C316C" w:rsidP="002C316C">
      <w:pPr>
        <w:jc w:val="both"/>
        <w:rPr>
          <w:b/>
        </w:rPr>
      </w:pPr>
      <w:r w:rsidRPr="00517681">
        <w:rPr>
          <w:b/>
        </w:rPr>
        <w:t>Методы обучения:</w:t>
      </w:r>
    </w:p>
    <w:p w:rsidR="002C316C" w:rsidRPr="00517681" w:rsidRDefault="002C316C" w:rsidP="002C316C">
      <w:pPr>
        <w:jc w:val="both"/>
      </w:pPr>
      <w:r w:rsidRPr="00517681">
        <w:lastRenderedPageBreak/>
        <w:t xml:space="preserve">- По источнику   знаний:  </w:t>
      </w:r>
      <w:proofErr w:type="gramStart"/>
      <w:r w:rsidRPr="00517681">
        <w:t>словесные</w:t>
      </w:r>
      <w:proofErr w:type="gramEnd"/>
      <w:r w:rsidRPr="00517681">
        <w:t>, наглядные, практические.</w:t>
      </w:r>
    </w:p>
    <w:p w:rsidR="002C316C" w:rsidRPr="00517681" w:rsidRDefault="002C316C" w:rsidP="002C316C">
      <w:pPr>
        <w:jc w:val="both"/>
      </w:pPr>
      <w:r w:rsidRPr="00517681">
        <w:t xml:space="preserve">- По  уровню познавательной активности:  </w:t>
      </w:r>
      <w:proofErr w:type="gramStart"/>
      <w:r w:rsidRPr="00517681">
        <w:t>проблемный</w:t>
      </w:r>
      <w:proofErr w:type="gramEnd"/>
      <w:r w:rsidRPr="00517681">
        <w:t>, поисковый, объяснительно – иллюстративный.</w:t>
      </w:r>
    </w:p>
    <w:p w:rsidR="002C316C" w:rsidRPr="00517681" w:rsidRDefault="002C316C" w:rsidP="002C316C">
      <w:pPr>
        <w:jc w:val="both"/>
      </w:pPr>
      <w:r w:rsidRPr="00517681">
        <w:t xml:space="preserve">- По принципу расчленения или соединения знаний: </w:t>
      </w:r>
      <w:proofErr w:type="gramStart"/>
      <w:r w:rsidRPr="00517681">
        <w:t>аналитический</w:t>
      </w:r>
      <w:proofErr w:type="gramEnd"/>
      <w:r w:rsidRPr="00517681">
        <w:t>, сравнительный, обобщающий.</w:t>
      </w:r>
    </w:p>
    <w:p w:rsidR="002C316C" w:rsidRPr="00517681" w:rsidRDefault="002C316C" w:rsidP="002C31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517681">
        <w:rPr>
          <w:b/>
          <w:bCs/>
        </w:rPr>
        <w:t>коммуникативный метод</w:t>
      </w:r>
      <w:r w:rsidRPr="00517681">
        <w:t xml:space="preserve"> в преподавании</w:t>
      </w:r>
      <w:proofErr w:type="gramStart"/>
      <w:r w:rsidRPr="00517681">
        <w:t xml:space="preserve"> ,</w:t>
      </w:r>
      <w:proofErr w:type="gramEnd"/>
      <w:r w:rsidRPr="00517681">
        <w:t xml:space="preserve"> предполагающий организацию учебного общения как средства освоения  материала и </w:t>
      </w:r>
      <w:proofErr w:type="spellStart"/>
      <w:r w:rsidRPr="00517681">
        <w:t>общеучебных</w:t>
      </w:r>
      <w:proofErr w:type="spellEnd"/>
      <w:r w:rsidRPr="00517681">
        <w:t xml:space="preserve"> умений;</w:t>
      </w:r>
    </w:p>
    <w:p w:rsidR="002C316C" w:rsidRPr="00517681" w:rsidRDefault="002C316C" w:rsidP="002C31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proofErr w:type="gramStart"/>
      <w:r w:rsidRPr="00517681">
        <w:rPr>
          <w:b/>
          <w:bCs/>
        </w:rPr>
        <w:t>метод реализации учебных и образовательных проектов,</w:t>
      </w:r>
      <w:r w:rsidRPr="00517681">
        <w:t xml:space="preserve"> предполагающий постановку практической (прикладной, профессиональной) задачи, поиск средств ее решения (информационные ресурсы, коммуникативные ресурсы и т.п.), определение порядка действий, предъявление продукта, анализ результатов;</w:t>
      </w:r>
      <w:proofErr w:type="gramEnd"/>
    </w:p>
    <w:p w:rsidR="002C316C" w:rsidRPr="00517681" w:rsidRDefault="002C316C" w:rsidP="002C316C">
      <w:pPr>
        <w:jc w:val="both"/>
        <w:rPr>
          <w:b/>
        </w:rPr>
      </w:pPr>
      <w:r w:rsidRPr="00517681">
        <w:rPr>
          <w:b/>
          <w:bCs/>
        </w:rPr>
        <w:t>метод организации дискуссий и дебатов, ролевых игр,</w:t>
      </w:r>
      <w:r w:rsidRPr="00517681">
        <w:t xml:space="preserve"> предполагающий подбор текстового материала по определенной тематике (проблематике), формулировку личного отношения к проблеме в тексте, предъявление собственных позиций, обсуждение вариантов решения проблемы в контексте отрывка</w:t>
      </w:r>
    </w:p>
    <w:p w:rsidR="002C316C" w:rsidRPr="00517681" w:rsidRDefault="002C316C" w:rsidP="002C316C">
      <w:pPr>
        <w:jc w:val="both"/>
      </w:pPr>
      <w:r w:rsidRPr="00517681">
        <w:rPr>
          <w:b/>
        </w:rPr>
        <w:t xml:space="preserve">Технологии обучения:  </w:t>
      </w:r>
      <w:r w:rsidRPr="00517681">
        <w:t xml:space="preserve">индивидуально – ориентированная,  </w:t>
      </w:r>
      <w:proofErr w:type="spellStart"/>
      <w:r w:rsidRPr="00517681">
        <w:t>разноуровневая</w:t>
      </w:r>
      <w:proofErr w:type="spellEnd"/>
      <w:r w:rsidRPr="00517681">
        <w:t>,  личностно – ориентированная, ИКТ.</w:t>
      </w:r>
    </w:p>
    <w:p w:rsidR="002C316C" w:rsidRPr="00517681" w:rsidRDefault="002C316C" w:rsidP="002C316C">
      <w:pPr>
        <w:spacing w:before="100" w:beforeAutospacing="1" w:after="100" w:afterAutospacing="1"/>
        <w:ind w:left="720"/>
      </w:pPr>
      <w:proofErr w:type="gramStart"/>
      <w:r w:rsidRPr="00517681">
        <w:rPr>
          <w:b/>
        </w:rPr>
        <w:t>Формы промежуточного,  итогового контроля:</w:t>
      </w:r>
      <w:r w:rsidRPr="00517681">
        <w:t xml:space="preserve">  тестирование, семинары, самопроверка, взаимопроверка, исторический диктант, работа с понятийным аппаратом, датами, работа по карточкам, устный опрос, практическая работа,  зачёт,  презентация,  защита проекта,  текущие самостоятельные работы,  контрольная работа по материалу,</w:t>
      </w:r>
      <w:r w:rsidRPr="00517681">
        <w:rPr>
          <w:b/>
          <w:u w:val="single"/>
        </w:rPr>
        <w:t xml:space="preserve"> </w:t>
      </w:r>
      <w:r w:rsidRPr="00517681">
        <w:t>презентация своего короткого рассказа, написание анализа текста, выполнение творческих заданий по темам, написание эссе</w:t>
      </w:r>
      <w:proofErr w:type="gramEnd"/>
    </w:p>
    <w:p w:rsidR="002C316C" w:rsidRPr="00517681" w:rsidRDefault="002C316C" w:rsidP="002C316C">
      <w:pPr>
        <w:spacing w:before="100" w:beforeAutospacing="1" w:after="100" w:afterAutospacing="1"/>
        <w:ind w:left="720"/>
        <w:rPr>
          <w:b/>
          <w:u w:val="single"/>
        </w:rPr>
      </w:pPr>
      <w:r w:rsidRPr="00517681">
        <w:rPr>
          <w:b/>
          <w:caps/>
        </w:rPr>
        <w:t xml:space="preserve"> Требования  к   уровню    подготовки  учащихся</w:t>
      </w:r>
    </w:p>
    <w:p w:rsidR="002C316C" w:rsidRPr="00517681" w:rsidRDefault="002C316C" w:rsidP="002C316C">
      <w:pPr>
        <w:jc w:val="both"/>
      </w:pPr>
      <w:r w:rsidRPr="00517681">
        <w:t>В результате изучения истории на профильном уровне учащийся должен</w:t>
      </w:r>
    </w:p>
    <w:p w:rsidR="002C316C" w:rsidRPr="00517681" w:rsidRDefault="002C316C" w:rsidP="002C316C">
      <w:pPr>
        <w:ind w:firstLine="709"/>
        <w:jc w:val="both"/>
        <w:rPr>
          <w:b/>
        </w:rPr>
      </w:pPr>
      <w:r w:rsidRPr="00517681">
        <w:rPr>
          <w:b/>
        </w:rPr>
        <w:t>знать/понимать</w:t>
      </w:r>
    </w:p>
    <w:p w:rsidR="002C316C" w:rsidRPr="00517681" w:rsidRDefault="002C316C" w:rsidP="002C316C">
      <w:pPr>
        <w:numPr>
          <w:ilvl w:val="0"/>
          <w:numId w:val="12"/>
        </w:numPr>
        <w:spacing w:after="0" w:line="240" w:lineRule="auto"/>
        <w:jc w:val="both"/>
      </w:pPr>
      <w:proofErr w:type="gramStart"/>
      <w:r w:rsidRPr="00517681">
        <w:t>факты, явления, процессы, понятия, теории, гипотезы, характеризующие системность, целостность исторического процесса;</w:t>
      </w:r>
      <w:proofErr w:type="gramEnd"/>
    </w:p>
    <w:p w:rsidR="002C316C" w:rsidRPr="00517681" w:rsidRDefault="002C316C" w:rsidP="002C316C">
      <w:pPr>
        <w:numPr>
          <w:ilvl w:val="0"/>
          <w:numId w:val="12"/>
        </w:numPr>
        <w:spacing w:after="0" w:line="240" w:lineRule="auto"/>
        <w:jc w:val="both"/>
      </w:pPr>
      <w:r w:rsidRPr="00517681">
        <w:t>принципы и способы периодизации всемирной истории;</w:t>
      </w:r>
    </w:p>
    <w:p w:rsidR="002C316C" w:rsidRPr="00517681" w:rsidRDefault="002C316C" w:rsidP="002C316C">
      <w:pPr>
        <w:numPr>
          <w:ilvl w:val="0"/>
          <w:numId w:val="12"/>
        </w:numPr>
        <w:spacing w:after="0" w:line="240" w:lineRule="auto"/>
        <w:jc w:val="both"/>
      </w:pPr>
      <w:r w:rsidRPr="00517681">
        <w:t>важнейшие методологические концепции исторического процесса, их научную и мировоззренческую основу;</w:t>
      </w:r>
    </w:p>
    <w:p w:rsidR="002C316C" w:rsidRPr="00517681" w:rsidRDefault="002C316C" w:rsidP="002C316C">
      <w:pPr>
        <w:numPr>
          <w:ilvl w:val="0"/>
          <w:numId w:val="12"/>
        </w:numPr>
        <w:spacing w:after="0" w:line="240" w:lineRule="auto"/>
        <w:jc w:val="both"/>
      </w:pPr>
      <w:r w:rsidRPr="00517681"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2C316C" w:rsidRPr="00517681" w:rsidRDefault="002C316C" w:rsidP="002C316C">
      <w:pPr>
        <w:numPr>
          <w:ilvl w:val="0"/>
          <w:numId w:val="12"/>
        </w:numPr>
        <w:spacing w:after="0" w:line="240" w:lineRule="auto"/>
        <w:jc w:val="both"/>
      </w:pPr>
      <w:r w:rsidRPr="00517681"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2C316C" w:rsidRPr="00517681" w:rsidRDefault="002C316C" w:rsidP="002C316C">
      <w:pPr>
        <w:numPr>
          <w:ilvl w:val="0"/>
          <w:numId w:val="12"/>
        </w:numPr>
        <w:spacing w:after="0" w:line="240" w:lineRule="auto"/>
        <w:jc w:val="both"/>
      </w:pPr>
      <w:r w:rsidRPr="00517681"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517681">
        <w:t>этнонациональной</w:t>
      </w:r>
      <w:proofErr w:type="spellEnd"/>
      <w:r w:rsidRPr="00517681">
        <w:t>, локальной истории;</w:t>
      </w:r>
    </w:p>
    <w:p w:rsidR="002C316C" w:rsidRPr="00517681" w:rsidRDefault="002C316C" w:rsidP="002C316C">
      <w:pPr>
        <w:ind w:firstLine="709"/>
        <w:jc w:val="both"/>
        <w:rPr>
          <w:b/>
        </w:rPr>
      </w:pPr>
      <w:r w:rsidRPr="00517681">
        <w:rPr>
          <w:b/>
        </w:rPr>
        <w:t>уметь</w:t>
      </w:r>
    </w:p>
    <w:p w:rsidR="002C316C" w:rsidRPr="00517681" w:rsidRDefault="002C316C" w:rsidP="002C316C">
      <w:pPr>
        <w:numPr>
          <w:ilvl w:val="0"/>
          <w:numId w:val="13"/>
        </w:numPr>
        <w:spacing w:after="0" w:line="240" w:lineRule="auto"/>
        <w:jc w:val="both"/>
      </w:pPr>
      <w:r w:rsidRPr="00517681">
        <w:t>проводить комплексный поиск исторической информации в источниках разного типа;</w:t>
      </w:r>
    </w:p>
    <w:p w:rsidR="002C316C" w:rsidRPr="00517681" w:rsidRDefault="002C316C" w:rsidP="002C316C">
      <w:pPr>
        <w:numPr>
          <w:ilvl w:val="0"/>
          <w:numId w:val="13"/>
        </w:numPr>
        <w:spacing w:after="0" w:line="240" w:lineRule="auto"/>
        <w:jc w:val="both"/>
      </w:pPr>
      <w:r w:rsidRPr="00517681">
        <w:lastRenderedPageBreak/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2C316C" w:rsidRPr="00517681" w:rsidRDefault="002C316C" w:rsidP="002C316C">
      <w:pPr>
        <w:numPr>
          <w:ilvl w:val="0"/>
          <w:numId w:val="13"/>
        </w:numPr>
        <w:spacing w:after="0" w:line="240" w:lineRule="auto"/>
        <w:jc w:val="both"/>
      </w:pPr>
      <w:r w:rsidRPr="00517681">
        <w:t>классифицировать исторические источники по типу информации;</w:t>
      </w:r>
    </w:p>
    <w:p w:rsidR="002C316C" w:rsidRPr="00517681" w:rsidRDefault="002C316C" w:rsidP="002C316C">
      <w:pPr>
        <w:numPr>
          <w:ilvl w:val="0"/>
          <w:numId w:val="13"/>
        </w:numPr>
        <w:spacing w:after="0" w:line="240" w:lineRule="auto"/>
        <w:jc w:val="both"/>
      </w:pPr>
      <w:r w:rsidRPr="00517681"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2C316C" w:rsidRPr="00517681" w:rsidRDefault="002C316C" w:rsidP="002C316C">
      <w:pPr>
        <w:numPr>
          <w:ilvl w:val="0"/>
          <w:numId w:val="13"/>
        </w:numPr>
        <w:spacing w:after="0" w:line="240" w:lineRule="auto"/>
        <w:jc w:val="both"/>
      </w:pPr>
      <w:r w:rsidRPr="00517681">
        <w:t>различать в исторической информации факты и мнения, описания и объяснения, гипотезы и теории;</w:t>
      </w:r>
    </w:p>
    <w:p w:rsidR="002C316C" w:rsidRPr="00517681" w:rsidRDefault="002C316C" w:rsidP="002C316C">
      <w:pPr>
        <w:numPr>
          <w:ilvl w:val="0"/>
          <w:numId w:val="13"/>
        </w:numPr>
        <w:spacing w:after="0" w:line="240" w:lineRule="auto"/>
        <w:jc w:val="both"/>
      </w:pPr>
      <w:r w:rsidRPr="00517681"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2C316C" w:rsidRPr="00517681" w:rsidRDefault="002C316C" w:rsidP="002C316C">
      <w:pPr>
        <w:numPr>
          <w:ilvl w:val="0"/>
          <w:numId w:val="13"/>
        </w:numPr>
        <w:spacing w:after="0" w:line="240" w:lineRule="auto"/>
        <w:jc w:val="both"/>
      </w:pPr>
      <w:r w:rsidRPr="00517681"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2C316C" w:rsidRPr="00517681" w:rsidRDefault="002C316C" w:rsidP="002C316C">
      <w:pPr>
        <w:numPr>
          <w:ilvl w:val="0"/>
          <w:numId w:val="13"/>
        </w:numPr>
        <w:spacing w:after="0" w:line="240" w:lineRule="auto"/>
        <w:jc w:val="both"/>
      </w:pPr>
      <w:r w:rsidRPr="00517681">
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2C316C" w:rsidRPr="00517681" w:rsidRDefault="002C316C" w:rsidP="002C316C">
      <w:pPr>
        <w:numPr>
          <w:ilvl w:val="0"/>
          <w:numId w:val="13"/>
        </w:numPr>
        <w:spacing w:after="0" w:line="240" w:lineRule="auto"/>
        <w:jc w:val="both"/>
      </w:pPr>
      <w:r w:rsidRPr="00517681"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2C316C" w:rsidRPr="00517681" w:rsidRDefault="002C316C" w:rsidP="002C316C">
      <w:pPr>
        <w:numPr>
          <w:ilvl w:val="0"/>
          <w:numId w:val="13"/>
        </w:numPr>
        <w:spacing w:after="0" w:line="240" w:lineRule="auto"/>
        <w:jc w:val="both"/>
      </w:pPr>
      <w:r w:rsidRPr="00517681"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2C316C" w:rsidRPr="00517681" w:rsidRDefault="002C316C" w:rsidP="002C316C">
      <w:pPr>
        <w:ind w:firstLine="709"/>
        <w:jc w:val="both"/>
        <w:rPr>
          <w:b/>
        </w:rPr>
      </w:pPr>
      <w:r w:rsidRPr="0051768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7681">
        <w:rPr>
          <w:b/>
        </w:rPr>
        <w:t>для</w:t>
      </w:r>
      <w:proofErr w:type="gramEnd"/>
      <w:r w:rsidRPr="00517681">
        <w:rPr>
          <w:b/>
        </w:rPr>
        <w:t>:</w:t>
      </w:r>
    </w:p>
    <w:p w:rsidR="002C316C" w:rsidRPr="00517681" w:rsidRDefault="002C316C" w:rsidP="002C316C">
      <w:pPr>
        <w:numPr>
          <w:ilvl w:val="0"/>
          <w:numId w:val="14"/>
        </w:numPr>
        <w:spacing w:after="0" w:line="240" w:lineRule="auto"/>
        <w:jc w:val="both"/>
      </w:pPr>
      <w:r w:rsidRPr="00517681">
        <w:t>понимания и критического осмысления общественных процессов и ситуаций;</w:t>
      </w:r>
    </w:p>
    <w:p w:rsidR="002C316C" w:rsidRPr="00517681" w:rsidRDefault="002C316C" w:rsidP="002C316C">
      <w:pPr>
        <w:numPr>
          <w:ilvl w:val="0"/>
          <w:numId w:val="14"/>
        </w:numPr>
        <w:spacing w:after="0" w:line="240" w:lineRule="auto"/>
        <w:jc w:val="both"/>
      </w:pPr>
      <w:r w:rsidRPr="00517681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C316C" w:rsidRPr="00517681" w:rsidRDefault="002C316C" w:rsidP="002C316C">
      <w:pPr>
        <w:numPr>
          <w:ilvl w:val="0"/>
          <w:numId w:val="14"/>
        </w:numPr>
        <w:spacing w:after="0" w:line="240" w:lineRule="auto"/>
        <w:jc w:val="both"/>
      </w:pPr>
      <w:r w:rsidRPr="00517681"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2C316C" w:rsidRPr="00517681" w:rsidRDefault="002C316C" w:rsidP="002C316C">
      <w:pPr>
        <w:numPr>
          <w:ilvl w:val="0"/>
          <w:numId w:val="14"/>
        </w:numPr>
        <w:spacing w:after="0" w:line="240" w:lineRule="auto"/>
        <w:jc w:val="both"/>
      </w:pPr>
      <w:r w:rsidRPr="00517681">
        <w:t>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2C316C" w:rsidRPr="00517681" w:rsidRDefault="002C316C" w:rsidP="002C316C">
      <w:pPr>
        <w:numPr>
          <w:ilvl w:val="0"/>
          <w:numId w:val="14"/>
        </w:numPr>
        <w:spacing w:after="0" w:line="240" w:lineRule="auto"/>
        <w:jc w:val="both"/>
      </w:pPr>
      <w:r w:rsidRPr="00517681">
        <w:t>осознания себя представителем исторически сложившегося гражданского, этнокультурного, конфессионального сообщества, гражданином России.</w:t>
      </w:r>
    </w:p>
    <w:p w:rsidR="00517681" w:rsidRDefault="00517681" w:rsidP="00B909CA">
      <w:pPr>
        <w:shd w:val="clear" w:color="auto" w:fill="FFFFFF"/>
        <w:tabs>
          <w:tab w:val="left" w:pos="8573"/>
        </w:tabs>
        <w:spacing w:before="278"/>
        <w:jc w:val="both"/>
        <w:rPr>
          <w:b/>
        </w:rPr>
      </w:pPr>
    </w:p>
    <w:p w:rsidR="00B909CA" w:rsidRDefault="0090775F" w:rsidP="00B909CA">
      <w:pPr>
        <w:shd w:val="clear" w:color="auto" w:fill="FFFFFF"/>
        <w:tabs>
          <w:tab w:val="left" w:pos="8573"/>
        </w:tabs>
        <w:spacing w:before="278"/>
        <w:jc w:val="both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 xml:space="preserve">                                                       </w:t>
      </w:r>
      <w:r w:rsidR="00B909CA">
        <w:rPr>
          <w:b/>
          <w:bCs/>
          <w:color w:val="000000"/>
          <w:spacing w:val="-10"/>
        </w:rPr>
        <w:t>11 класс</w:t>
      </w:r>
    </w:p>
    <w:p w:rsidR="00B909CA" w:rsidRDefault="00B909CA" w:rsidP="00B909CA">
      <w:pPr>
        <w:shd w:val="clear" w:color="auto" w:fill="FFFFFF"/>
        <w:tabs>
          <w:tab w:val="left" w:pos="8573"/>
        </w:tabs>
        <w:spacing w:before="278"/>
        <w:jc w:val="both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 xml:space="preserve">  </w:t>
      </w:r>
      <w:r>
        <w:t>Рабочая программа учебного предмета «История» для 11 класса  (базовый уровень</w:t>
      </w:r>
      <w:proofErr w:type="gramStart"/>
      <w:r>
        <w:t>)с</w:t>
      </w:r>
      <w:proofErr w:type="gramEnd"/>
      <w:r>
        <w:t xml:space="preserve">оставлена на основе авторской программы  </w:t>
      </w:r>
      <w:proofErr w:type="spellStart"/>
      <w:r>
        <w:t>С.И.Козленко</w:t>
      </w:r>
      <w:proofErr w:type="spellEnd"/>
      <w:r>
        <w:t xml:space="preserve">, </w:t>
      </w:r>
      <w:proofErr w:type="spellStart"/>
      <w:r>
        <w:t>Н.В.Загладина</w:t>
      </w:r>
      <w:proofErr w:type="spellEnd"/>
      <w:r>
        <w:t xml:space="preserve">, </w:t>
      </w:r>
      <w:proofErr w:type="spellStart"/>
      <w:r>
        <w:t>Х.Т.Загладиной</w:t>
      </w:r>
      <w:proofErr w:type="spellEnd"/>
      <w:r>
        <w:t xml:space="preserve"> «История Отечества 20 – начало 21 века», М., «Русское слово» 2006 г.,  </w:t>
      </w:r>
      <w:proofErr w:type="spellStart"/>
      <w:r>
        <w:t>Н.В.Загладин</w:t>
      </w:r>
      <w:proofErr w:type="spellEnd"/>
      <w:r>
        <w:t xml:space="preserve"> «Всемирная история  век 20». М., «Русское слово»  2006 год.</w:t>
      </w:r>
    </w:p>
    <w:p w:rsidR="00B909CA" w:rsidRDefault="00B909CA" w:rsidP="00B909CA">
      <w:pPr>
        <w:jc w:val="both"/>
      </w:pPr>
      <w:r>
        <w:t xml:space="preserve">      Рабочая программа по истории для 11 класса разработана в соответствии с требованиями федерального компонента государственного стандарта общего образования; Положением о  рабочей программе учебных предметов, курсов, дисциплин  МБОУ  «Гор</w:t>
      </w:r>
      <w:proofErr w:type="gramStart"/>
      <w:r>
        <w:t>а-</w:t>
      </w:r>
      <w:proofErr w:type="gramEnd"/>
      <w:r>
        <w:t xml:space="preserve"> Подольская СОШ», с учётом рекомендаций инструктивно – методического письма о преподавании предмета «История» в образовательных организациях Белгородской области</w:t>
      </w:r>
    </w:p>
    <w:p w:rsidR="00B909CA" w:rsidRDefault="00B909CA" w:rsidP="00B909CA">
      <w:pPr>
        <w:shd w:val="clear" w:color="auto" w:fill="FFFFFF"/>
        <w:spacing w:line="240" w:lineRule="exact"/>
        <w:ind w:left="14" w:right="10" w:hanging="14"/>
        <w:jc w:val="both"/>
        <w:rPr>
          <w:color w:val="000000"/>
          <w:w w:val="88"/>
          <w:sz w:val="18"/>
          <w:szCs w:val="18"/>
        </w:rPr>
      </w:pPr>
      <w:r>
        <w:lastRenderedPageBreak/>
        <w:t xml:space="preserve">    Изучение истории на ступени основной школы направлено на достижение следующих целей:</w:t>
      </w:r>
    </w:p>
    <w:p w:rsidR="00B909CA" w:rsidRDefault="00B909CA" w:rsidP="00B909CA">
      <w:pPr>
        <w:ind w:firstLine="708"/>
        <w:jc w:val="both"/>
        <w:rPr>
          <w:color w:val="000000"/>
          <w:sz w:val="18"/>
          <w:szCs w:val="18"/>
        </w:rPr>
      </w:pPr>
    </w:p>
    <w:p w:rsidR="00B909CA" w:rsidRDefault="00B909CA" w:rsidP="00B909CA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w w:val="90"/>
          <w:sz w:val="18"/>
          <w:szCs w:val="18"/>
        </w:rPr>
        <w:t xml:space="preserve">     </w:t>
      </w:r>
      <w:r>
        <w:t>воспитание патриотизма, гражданственности, уважения к истории и традициям своей страны;</w:t>
      </w:r>
    </w:p>
    <w:p w:rsidR="00B909CA" w:rsidRDefault="00B909CA" w:rsidP="00B909CA">
      <w:pPr>
        <w:numPr>
          <w:ilvl w:val="0"/>
          <w:numId w:val="23"/>
        </w:numPr>
        <w:spacing w:after="0" w:line="240" w:lineRule="auto"/>
        <w:jc w:val="both"/>
      </w:pPr>
      <w:r>
        <w:t>уважение к  правам и свободам человека;</w:t>
      </w:r>
    </w:p>
    <w:p w:rsidR="00B909CA" w:rsidRDefault="00B909CA" w:rsidP="00B909CA">
      <w:pPr>
        <w:numPr>
          <w:ilvl w:val="0"/>
          <w:numId w:val="23"/>
        </w:numPr>
        <w:spacing w:after="0" w:line="240" w:lineRule="auto"/>
        <w:jc w:val="both"/>
      </w:pPr>
      <w:r>
        <w:t xml:space="preserve">освоение исторического опыта, норм ценностей, которые необходимы для жизни в современном поликультурном, </w:t>
      </w:r>
      <w:proofErr w:type="spellStart"/>
      <w:r>
        <w:t>полиэтническом</w:t>
      </w:r>
      <w:proofErr w:type="spellEnd"/>
      <w:r>
        <w:t xml:space="preserve"> обществе;</w:t>
      </w:r>
    </w:p>
    <w:p w:rsidR="00B909CA" w:rsidRDefault="00B909CA" w:rsidP="00B909CA">
      <w:pPr>
        <w:numPr>
          <w:ilvl w:val="0"/>
          <w:numId w:val="23"/>
        </w:numPr>
        <w:spacing w:after="0" w:line="240" w:lineRule="auto"/>
        <w:jc w:val="both"/>
      </w:pPr>
      <w:r>
        <w:t>формирование целостного представления об основных этапах формирования всего человечества.</w:t>
      </w:r>
    </w:p>
    <w:p w:rsidR="00B909CA" w:rsidRDefault="00B909CA" w:rsidP="00B909CA">
      <w:pPr>
        <w:ind w:left="1080"/>
        <w:jc w:val="both"/>
      </w:pPr>
    </w:p>
    <w:p w:rsidR="00B909CA" w:rsidRDefault="00B909CA" w:rsidP="00B909CA">
      <w:pPr>
        <w:ind w:left="1080"/>
        <w:jc w:val="both"/>
      </w:pPr>
      <w:r>
        <w:t xml:space="preserve">- развитие способностей понимания исторической обусловленности явлений и процессов современного мира,  умения критически анализировать полученную </w:t>
      </w:r>
      <w:proofErr w:type="spellStart"/>
      <w:proofErr w:type="gramStart"/>
      <w:r>
        <w:t>историко</w:t>
      </w:r>
      <w:proofErr w:type="spellEnd"/>
      <w:r>
        <w:t xml:space="preserve"> – социальную</w:t>
      </w:r>
      <w:proofErr w:type="gramEnd"/>
      <w:r>
        <w:t xml:space="preserve"> информацию. Определять собственную позицию по отношению к окружающей реальности, соотносить её с мировоззренческими системами прошлого;</w:t>
      </w:r>
    </w:p>
    <w:p w:rsidR="00B909CA" w:rsidRDefault="00B909CA" w:rsidP="00B909CA">
      <w:pPr>
        <w:ind w:left="1080"/>
        <w:jc w:val="both"/>
      </w:pPr>
    </w:p>
    <w:p w:rsidR="00B909CA" w:rsidRDefault="00B909CA" w:rsidP="00B909CA">
      <w:pPr>
        <w:ind w:left="1080"/>
        <w:jc w:val="both"/>
      </w:pPr>
      <w:r>
        <w:t xml:space="preserve">-  формирование способности рассматривать события и явления с точки зрения их исторической обусловленности, умения сравнивать и оценивать различные версии и оценки событий прошлого и современности, а так же </w:t>
      </w:r>
      <w:proofErr w:type="gramStart"/>
      <w:r>
        <w:t>определять и аргументировано</w:t>
      </w:r>
      <w:proofErr w:type="gramEnd"/>
      <w:r>
        <w:t xml:space="preserve"> формулировать собственное отношение к дискуссионным  проблемам истории. </w:t>
      </w:r>
    </w:p>
    <w:p w:rsidR="00B909CA" w:rsidRDefault="00B909CA" w:rsidP="00B909CA">
      <w:pPr>
        <w:shd w:val="clear" w:color="auto" w:fill="FFFFFF"/>
        <w:spacing w:line="235" w:lineRule="exact"/>
        <w:ind w:right="14"/>
        <w:jc w:val="both"/>
        <w:rPr>
          <w:b/>
          <w:color w:val="000000"/>
          <w:w w:val="90"/>
          <w:sz w:val="18"/>
          <w:szCs w:val="18"/>
        </w:rPr>
      </w:pPr>
    </w:p>
    <w:p w:rsidR="00B909CA" w:rsidRDefault="00B909CA" w:rsidP="00B909CA">
      <w:pPr>
        <w:pStyle w:val="ae"/>
        <w:spacing w:line="240" w:lineRule="auto"/>
        <w:rPr>
          <w:i/>
        </w:rPr>
      </w:pPr>
      <w:proofErr w:type="spellStart"/>
      <w:r>
        <w:rPr>
          <w:b/>
          <w:i/>
        </w:rPr>
        <w:t>Гглавная</w:t>
      </w:r>
      <w:proofErr w:type="spellEnd"/>
      <w:r>
        <w:rPr>
          <w:b/>
          <w:i/>
        </w:rPr>
        <w:t xml:space="preserve"> задача  </w:t>
      </w:r>
      <w:r>
        <w:t>изучения истории в 11 класс</w:t>
      </w:r>
      <w:proofErr w:type="gramStart"/>
      <w:r>
        <w:t>е</w:t>
      </w:r>
      <w:r>
        <w:rPr>
          <w:i/>
        </w:rPr>
        <w:t>-</w:t>
      </w:r>
      <w:proofErr w:type="gramEnd"/>
      <w:r>
        <w:rPr>
          <w:i/>
        </w:rPr>
        <w:t xml:space="preserve"> это  формирование у учащихся   исторического мышления как основы гражданской идентичности ценностно-ориентированной  личности..</w:t>
      </w:r>
    </w:p>
    <w:p w:rsidR="00B909CA" w:rsidRDefault="00B909CA" w:rsidP="00B909CA">
      <w:pPr>
        <w:ind w:left="1254" w:firstLine="57"/>
        <w:jc w:val="both"/>
        <w:rPr>
          <w:b/>
        </w:rPr>
      </w:pPr>
    </w:p>
    <w:p w:rsidR="00B909CA" w:rsidRDefault="00B909CA" w:rsidP="00B909CA">
      <w:pPr>
        <w:shd w:val="clear" w:color="auto" w:fill="FFFFFF"/>
        <w:spacing w:line="235" w:lineRule="exact"/>
        <w:ind w:right="14"/>
        <w:jc w:val="both"/>
      </w:pPr>
      <w:r>
        <w:rPr>
          <w:b/>
          <w:color w:val="000000"/>
          <w:w w:val="90"/>
        </w:rPr>
        <w:t>Основная функция курса</w:t>
      </w:r>
      <w:r>
        <w:rPr>
          <w:color w:val="000000"/>
          <w:w w:val="90"/>
        </w:rPr>
        <w:t xml:space="preserve"> </w:t>
      </w:r>
      <w:r>
        <w:rPr>
          <w:color w:val="202020"/>
          <w:w w:val="90"/>
        </w:rPr>
        <w:t xml:space="preserve">- </w:t>
      </w:r>
      <w:r>
        <w:rPr>
          <w:color w:val="000000"/>
          <w:w w:val="90"/>
        </w:rPr>
        <w:t>формирование исторического мышления, под которым подра</w:t>
      </w:r>
      <w:r>
        <w:rPr>
          <w:color w:val="000000"/>
          <w:w w:val="90"/>
        </w:rPr>
        <w:softHyphen/>
      </w:r>
      <w:r>
        <w:rPr>
          <w:color w:val="000000"/>
          <w:w w:val="92"/>
        </w:rPr>
        <w:t>зумевается определенный набор мыслительных стратегий, позволяющий учащимся само</w:t>
      </w:r>
      <w:r>
        <w:rPr>
          <w:color w:val="000000"/>
          <w:w w:val="92"/>
        </w:rPr>
        <w:softHyphen/>
      </w:r>
      <w:r>
        <w:rPr>
          <w:color w:val="000000"/>
          <w:w w:val="87"/>
        </w:rPr>
        <w:t xml:space="preserve">стоятельно истолковывать факты и события, выстраивать свою версию событий, отвечающую </w:t>
      </w:r>
      <w:r>
        <w:rPr>
          <w:color w:val="000000"/>
          <w:w w:val="92"/>
        </w:rPr>
        <w:t xml:space="preserve">данным исторической науки, умение анализировать и описывать события с разных, часто </w:t>
      </w:r>
      <w:r>
        <w:rPr>
          <w:color w:val="000000"/>
          <w:w w:val="88"/>
        </w:rPr>
        <w:t>противоположных точек зрения.</w:t>
      </w:r>
    </w:p>
    <w:p w:rsidR="00B909CA" w:rsidRDefault="00B909CA" w:rsidP="00B909CA">
      <w:pPr>
        <w:jc w:val="both"/>
        <w:rPr>
          <w:sz w:val="24"/>
          <w:szCs w:val="24"/>
        </w:rPr>
      </w:pPr>
      <w:r>
        <w:t xml:space="preserve">Для реализации  содержания рабочей программы и достижения целей образовательной программы по истории в 11 классе используется  </w:t>
      </w:r>
      <w:proofErr w:type="spellStart"/>
      <w:proofErr w:type="gramStart"/>
      <w:r>
        <w:t>учебно</w:t>
      </w:r>
      <w:proofErr w:type="spellEnd"/>
      <w:r>
        <w:t xml:space="preserve"> – методический</w:t>
      </w:r>
      <w:proofErr w:type="gramEnd"/>
      <w:r>
        <w:t xml:space="preserve"> комплект:</w:t>
      </w:r>
    </w:p>
    <w:p w:rsidR="00B909CA" w:rsidRDefault="00B909CA" w:rsidP="00B909CA">
      <w:pPr>
        <w:spacing w:before="100" w:beforeAutospacing="1" w:after="100" w:afterAutospacing="1" w:line="20" w:lineRule="atLeast"/>
        <w:contextualSpacing/>
        <w:rPr>
          <w:rFonts w:ascii="Arial" w:hAnsi="Arial" w:cs="Arial"/>
        </w:rPr>
      </w:pPr>
    </w:p>
    <w:p w:rsidR="00B909CA" w:rsidRDefault="00B909CA" w:rsidP="00B909CA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</w:rPr>
      </w:pPr>
      <w:r>
        <w:rPr>
          <w:rFonts w:cs="Arial"/>
        </w:rPr>
        <w:t>1.</w:t>
      </w:r>
      <w:r>
        <w:t xml:space="preserve">Н.В.Загладин, </w:t>
      </w:r>
      <w:proofErr w:type="spellStart"/>
      <w:r>
        <w:t>С.И.Козленко</w:t>
      </w:r>
      <w:proofErr w:type="spellEnd"/>
      <w:r>
        <w:t>, С.Т. Минаков, Ю.А.Петров  История России 20 начало 21 века; учебник для 11класса общеобразовательных учреждений. М.; «Русское слово»2007.</w:t>
      </w:r>
    </w:p>
    <w:p w:rsidR="00B909CA" w:rsidRDefault="00B909CA" w:rsidP="00B909CA">
      <w:pPr>
        <w:spacing w:before="100" w:beforeAutospacing="1" w:after="100" w:afterAutospacing="1" w:line="20" w:lineRule="atLeast"/>
        <w:contextualSpacing/>
      </w:pPr>
      <w:r>
        <w:t>2.Н.В.Загладин  Всемирная история век 20</w:t>
      </w:r>
      <w:proofErr w:type="gramStart"/>
      <w:r>
        <w:t xml:space="preserve"> :</w:t>
      </w:r>
      <w:proofErr w:type="gramEnd"/>
      <w:r>
        <w:t xml:space="preserve"> учебник для 11 класса общеобразовательных учреждений.- М.: « Русское слово» 2005 г.</w:t>
      </w:r>
    </w:p>
    <w:p w:rsidR="00B909CA" w:rsidRDefault="00B909CA" w:rsidP="00B909CA">
      <w:pPr>
        <w:pStyle w:val="msonormalbullet2gif"/>
        <w:contextualSpacing/>
        <w:jc w:val="both"/>
      </w:pPr>
      <w:r>
        <w:t>Рабочая программа устанавливает следующую систему распределения учебного материала и учебного времени для Х</w:t>
      </w:r>
      <w:proofErr w:type="gramStart"/>
      <w:r>
        <w:rPr>
          <w:lang w:val="en-US"/>
        </w:rPr>
        <w:t>I</w:t>
      </w:r>
      <w:proofErr w:type="gramEnd"/>
      <w:r>
        <w:t xml:space="preserve"> класса:  70 часов, из расчета 2 учебных часа в неделю.</w:t>
      </w:r>
    </w:p>
    <w:p w:rsidR="00B909CA" w:rsidRDefault="00B909CA" w:rsidP="00B909CA">
      <w:pPr>
        <w:pStyle w:val="msonormalbullet2gif"/>
        <w:contextualSpacing/>
        <w:jc w:val="both"/>
      </w:pPr>
      <w:r>
        <w:t xml:space="preserve">     Учебный предмет «История» в 11 классе включает в себя 2 содержательных модуля «История Отечества 20 – начало 21 века» -44 ч. и «Всемирная история. Век 20» - 24 часа. Всего -68 часов.</w:t>
      </w:r>
      <w:r>
        <w:rPr>
          <w:b/>
        </w:rPr>
        <w:t xml:space="preserve"> Предполагается их синхронно – параллельное изучение.</w:t>
      </w:r>
      <w:r>
        <w:t xml:space="preserve"> Согласно </w:t>
      </w:r>
      <w:r>
        <w:lastRenderedPageBreak/>
        <w:t>учебному плану «МБОУ «Гора – Подольская СОШ» на преподавание истории в 11 классе отводится 68 часов.</w:t>
      </w:r>
    </w:p>
    <w:p w:rsidR="00B909CA" w:rsidRDefault="00B909CA" w:rsidP="00B909CA">
      <w:pPr>
        <w:pStyle w:val="msonormalbullet2gif"/>
        <w:contextualSpacing/>
        <w:jc w:val="both"/>
        <w:rPr>
          <w:b/>
        </w:rPr>
      </w:pPr>
    </w:p>
    <w:p w:rsidR="00B909CA" w:rsidRDefault="00B909CA" w:rsidP="00B909CA">
      <w:pPr>
        <w:pStyle w:val="msonormalbullet2gif"/>
        <w:contextualSpacing/>
        <w:jc w:val="both"/>
        <w:rPr>
          <w:b/>
        </w:rPr>
      </w:pPr>
      <w:r>
        <w:rPr>
          <w:b/>
        </w:rPr>
        <w:t xml:space="preserve">Таким </w:t>
      </w:r>
      <w:proofErr w:type="gramStart"/>
      <w:r>
        <w:rPr>
          <w:b/>
        </w:rPr>
        <w:t>образом</w:t>
      </w:r>
      <w:proofErr w:type="gramEnd"/>
      <w:r>
        <w:rPr>
          <w:b/>
        </w:rPr>
        <w:t xml:space="preserve"> в рабочую программу внесены следующие изменения:</w:t>
      </w:r>
    </w:p>
    <w:p w:rsidR="00B909CA" w:rsidRDefault="00B909CA" w:rsidP="00B909CA">
      <w:pPr>
        <w:pStyle w:val="msonormalbullet2gif"/>
        <w:contextualSpacing/>
        <w:jc w:val="both"/>
      </w:pPr>
      <w:r>
        <w:t xml:space="preserve"> В связи с продолжительностью учебного года в 11 классе - не менее 34 недель количество часов для изучения предмета сокращено до 68 часов за счёт совместного изучения материала  в уроках: № 17 «Фашизм в Италии  и Германии. Милитаристское государство в Японии» пп.14-15 (ВИ)  и № 47  «Технологии новой эпохи. Общество: основные черты» пп.41-42 (ВИ)</w:t>
      </w:r>
    </w:p>
    <w:p w:rsidR="00B909CA" w:rsidRDefault="00B909CA" w:rsidP="00B909CA">
      <w:pPr>
        <w:jc w:val="both"/>
      </w:pPr>
    </w:p>
    <w:p w:rsidR="00B909CA" w:rsidRDefault="00B909CA" w:rsidP="00B909CA">
      <w:pPr>
        <w:jc w:val="both"/>
      </w:pPr>
      <w:r>
        <w:t xml:space="preserve">Количество часов для проведения  </w:t>
      </w:r>
      <w:proofErr w:type="spellStart"/>
      <w:r>
        <w:t>повторительно</w:t>
      </w:r>
      <w:proofErr w:type="spellEnd"/>
      <w:r>
        <w:t xml:space="preserve"> – обобщающих уроков –  8</w:t>
      </w:r>
    </w:p>
    <w:p w:rsidR="00B909CA" w:rsidRDefault="00B909CA" w:rsidP="00B909CA">
      <w:pPr>
        <w:jc w:val="both"/>
      </w:pPr>
      <w:r>
        <w:t>Количество часов для проведения  входного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ромежуточного и итогового контроля -3</w:t>
      </w:r>
    </w:p>
    <w:p w:rsidR="00B909CA" w:rsidRDefault="00B909CA" w:rsidP="00B909CA">
      <w:pPr>
        <w:jc w:val="both"/>
      </w:pPr>
      <w:r>
        <w:t>При организации учебного процесса используется следующая система уроков:</w:t>
      </w:r>
    </w:p>
    <w:p w:rsidR="00B909CA" w:rsidRDefault="00B909CA" w:rsidP="00B909CA">
      <w:pPr>
        <w:jc w:val="both"/>
      </w:pPr>
      <w:r>
        <w:rPr>
          <w:b/>
        </w:rPr>
        <w:t>- Комбинированный урок</w:t>
      </w:r>
      <w:r>
        <w:t xml:space="preserve"> – предполагается выполнение работ и заданий разного  вида.</w:t>
      </w:r>
    </w:p>
    <w:p w:rsidR="00B909CA" w:rsidRDefault="00B909CA" w:rsidP="00B909CA">
      <w:pPr>
        <w:jc w:val="both"/>
      </w:pPr>
      <w:r>
        <w:rPr>
          <w:b/>
        </w:rPr>
        <w:t>- Урок – игра</w:t>
      </w:r>
      <w:r>
        <w:t xml:space="preserve">  –   на основании игровой деятельности учащиеся познают новое, закрепляют изученное, отрабатывают различные трудовые навыки.</w:t>
      </w:r>
    </w:p>
    <w:p w:rsidR="00B909CA" w:rsidRDefault="00B909CA" w:rsidP="00B909CA">
      <w:pPr>
        <w:jc w:val="both"/>
      </w:pPr>
      <w:r>
        <w:rPr>
          <w:b/>
        </w:rPr>
        <w:t>-Урок-тест</w:t>
      </w:r>
      <w:r>
        <w:t xml:space="preserve">  - тестирование проводится с целью диагностики пробелов знаний, контроля уровня </w:t>
      </w:r>
      <w:proofErr w:type="spellStart"/>
      <w:r>
        <w:t>обученности</w:t>
      </w:r>
      <w:proofErr w:type="spellEnd"/>
      <w:r>
        <w:t xml:space="preserve"> учащихся, тренировки  техники тестирования.</w:t>
      </w:r>
    </w:p>
    <w:p w:rsidR="00B909CA" w:rsidRDefault="00B909CA" w:rsidP="00B909CA">
      <w:pPr>
        <w:jc w:val="both"/>
      </w:pPr>
      <w:r>
        <w:rPr>
          <w:b/>
        </w:rPr>
        <w:t>- Урок – повторение</w:t>
      </w:r>
      <w:r>
        <w:t xml:space="preserve">  - проводится с целью  комплексного применения знаний.</w:t>
      </w:r>
    </w:p>
    <w:p w:rsidR="00B909CA" w:rsidRDefault="00B909CA" w:rsidP="00B909CA">
      <w:pPr>
        <w:jc w:val="both"/>
      </w:pPr>
      <w:r>
        <w:rPr>
          <w:b/>
        </w:rPr>
        <w:t xml:space="preserve">Формы организации обучения: </w:t>
      </w:r>
      <w:r>
        <w:t xml:space="preserve"> индивидуальная, парная, групповая.</w:t>
      </w:r>
    </w:p>
    <w:p w:rsidR="00B909CA" w:rsidRDefault="00B909CA" w:rsidP="00B909CA">
      <w:pPr>
        <w:jc w:val="both"/>
        <w:rPr>
          <w:b/>
        </w:rPr>
      </w:pPr>
      <w:r>
        <w:rPr>
          <w:b/>
        </w:rPr>
        <w:t>Методы обучения:</w:t>
      </w:r>
    </w:p>
    <w:p w:rsidR="00B909CA" w:rsidRDefault="00B909CA" w:rsidP="00B909CA">
      <w:pPr>
        <w:jc w:val="both"/>
      </w:pPr>
      <w:r>
        <w:t xml:space="preserve">- По источнику   знаний:  </w:t>
      </w:r>
      <w:proofErr w:type="gramStart"/>
      <w:r>
        <w:t>словесные</w:t>
      </w:r>
      <w:proofErr w:type="gramEnd"/>
      <w:r>
        <w:t>, наглядные, практические.</w:t>
      </w:r>
    </w:p>
    <w:p w:rsidR="00B909CA" w:rsidRDefault="00B909CA" w:rsidP="00B909CA">
      <w:pPr>
        <w:jc w:val="both"/>
      </w:pPr>
      <w:r>
        <w:t xml:space="preserve">- По  уровню познавательной активности:  </w:t>
      </w:r>
      <w:proofErr w:type="gramStart"/>
      <w:r>
        <w:t>проблемный</w:t>
      </w:r>
      <w:proofErr w:type="gramEnd"/>
      <w:r>
        <w:t>, поисковый, объяснительно – иллюстративный.</w:t>
      </w:r>
    </w:p>
    <w:p w:rsidR="00B909CA" w:rsidRDefault="00B909CA" w:rsidP="00B909CA">
      <w:pPr>
        <w:jc w:val="both"/>
      </w:pPr>
      <w:r>
        <w:t xml:space="preserve">- По принципу расчленения или соединения знаний: </w:t>
      </w:r>
      <w:proofErr w:type="gramStart"/>
      <w:r>
        <w:t>аналитический</w:t>
      </w:r>
      <w:proofErr w:type="gramEnd"/>
      <w:r>
        <w:t>, сравнительный, обобщающий.</w:t>
      </w:r>
    </w:p>
    <w:p w:rsidR="00B909CA" w:rsidRDefault="00B909CA" w:rsidP="00B909CA">
      <w:pPr>
        <w:jc w:val="both"/>
      </w:pPr>
      <w:r>
        <w:rPr>
          <w:b/>
        </w:rPr>
        <w:t xml:space="preserve">Технологии обучения:  </w:t>
      </w:r>
      <w:r>
        <w:t xml:space="preserve">индивидуально – ориентированная,  </w:t>
      </w:r>
      <w:proofErr w:type="spellStart"/>
      <w:r>
        <w:t>разноуровневая</w:t>
      </w:r>
      <w:proofErr w:type="spellEnd"/>
      <w:r>
        <w:t>,  личностно – ориентированная, ИКТ.</w:t>
      </w:r>
    </w:p>
    <w:p w:rsidR="00B909CA" w:rsidRDefault="00B909CA" w:rsidP="00B909CA">
      <w:pPr>
        <w:jc w:val="both"/>
      </w:pPr>
      <w:proofErr w:type="gramStart"/>
      <w:r>
        <w:rPr>
          <w:b/>
        </w:rPr>
        <w:t>Формы промежуточного,  итогового контроля:</w:t>
      </w:r>
      <w:r>
        <w:t xml:space="preserve">  тестирование, самопроверка, взаимопроверка, исторический диктант, работа с понятийным аппаратом, датами, работа по карточкам, устный опрос, практическая работа,  зачёт,  презентация,  защита проекта,  текущие самостоятельные работы,  контрольные работы</w:t>
      </w:r>
      <w:proofErr w:type="gramEnd"/>
    </w:p>
    <w:p w:rsidR="00B909CA" w:rsidRDefault="00B909CA" w:rsidP="00B909CA">
      <w:pPr>
        <w:shd w:val="clear" w:color="auto" w:fill="FFFFFF"/>
        <w:spacing w:before="5" w:line="235" w:lineRule="exact"/>
        <w:ind w:right="10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Объяснение, анализ исторических событий: объяснение исторических понятий, терминов; соотнесение  фактов и обобщенных знаний, понятий; указание характерных, существенных признаков событий, явлений; объяснение причин и следствий событий; систематизация, группировка фактов, понятий, явлений по указанному  признаку; изложение и объяснение оценок исторических событий, явлений, лично</w:t>
      </w:r>
      <w:proofErr w:type="gramEnd"/>
    </w:p>
    <w:p w:rsidR="00B909CA" w:rsidRDefault="00B909CA" w:rsidP="00B909CA">
      <w:pPr>
        <w:shd w:val="clear" w:color="auto" w:fill="FFFFFF"/>
        <w:spacing w:before="5" w:line="235" w:lineRule="exact"/>
        <w:ind w:right="10"/>
        <w:jc w:val="both"/>
        <w:rPr>
          <w:rFonts w:ascii="TimesNewRoman" w:hAnsi="TimesNewRoman" w:cs="TimesNewRoman"/>
        </w:rPr>
      </w:pPr>
    </w:p>
    <w:p w:rsidR="00044F24" w:rsidRDefault="00B909CA" w:rsidP="00B909CA">
      <w:pPr>
        <w:shd w:val="clear" w:color="auto" w:fill="FFFFFF"/>
        <w:spacing w:before="5" w:line="235" w:lineRule="exact"/>
        <w:ind w:right="10"/>
        <w:jc w:val="both"/>
        <w:rPr>
          <w:b/>
          <w:color w:val="202020"/>
          <w:w w:val="91"/>
          <w:sz w:val="18"/>
          <w:szCs w:val="18"/>
        </w:rPr>
      </w:pPr>
      <w:r>
        <w:rPr>
          <w:rFonts w:ascii="TimesNewRoman" w:hAnsi="TimesNewRoman" w:cs="TimesNewRoman"/>
        </w:rPr>
        <w:lastRenderedPageBreak/>
        <w:t xml:space="preserve">                                      </w:t>
      </w:r>
      <w:r>
        <w:t xml:space="preserve"> </w:t>
      </w:r>
      <w:r>
        <w:rPr>
          <w:b/>
          <w:color w:val="202020"/>
          <w:w w:val="91"/>
          <w:sz w:val="18"/>
          <w:szCs w:val="18"/>
        </w:rPr>
        <w:t xml:space="preserve">  </w:t>
      </w:r>
    </w:p>
    <w:p w:rsidR="00044F24" w:rsidRDefault="00044F24" w:rsidP="00B909CA">
      <w:pPr>
        <w:shd w:val="clear" w:color="auto" w:fill="FFFFFF"/>
        <w:spacing w:before="5" w:line="235" w:lineRule="exact"/>
        <w:ind w:right="10"/>
        <w:jc w:val="both"/>
        <w:rPr>
          <w:b/>
          <w:color w:val="202020"/>
          <w:w w:val="91"/>
          <w:sz w:val="18"/>
          <w:szCs w:val="18"/>
        </w:rPr>
      </w:pPr>
    </w:p>
    <w:p w:rsidR="00B909CA" w:rsidRPr="00B909CA" w:rsidRDefault="00044F24" w:rsidP="00B909CA">
      <w:pPr>
        <w:shd w:val="clear" w:color="auto" w:fill="FFFFFF"/>
        <w:spacing w:before="5" w:line="235" w:lineRule="exact"/>
        <w:ind w:right="10"/>
        <w:jc w:val="both"/>
        <w:rPr>
          <w:b/>
          <w:color w:val="202020"/>
          <w:w w:val="91"/>
          <w:sz w:val="18"/>
          <w:szCs w:val="18"/>
        </w:rPr>
      </w:pPr>
      <w:r>
        <w:rPr>
          <w:b/>
          <w:color w:val="202020"/>
          <w:w w:val="91"/>
          <w:sz w:val="18"/>
          <w:szCs w:val="18"/>
        </w:rPr>
        <w:t xml:space="preserve">                                       </w:t>
      </w:r>
      <w:r w:rsidR="00B909CA">
        <w:rPr>
          <w:b/>
        </w:rPr>
        <w:t>ТРЕБОВАНИЯ К УРОВНЮ ПОДГОТОВКИ УЧАЩИХСЯ 11 КЛАССА</w:t>
      </w:r>
    </w:p>
    <w:p w:rsidR="00B909CA" w:rsidRDefault="00B909CA" w:rsidP="00B909CA">
      <w:pPr>
        <w:ind w:firstLine="540"/>
        <w:jc w:val="both"/>
        <w:rPr>
          <w:b/>
          <w:sz w:val="24"/>
          <w:szCs w:val="24"/>
        </w:rPr>
      </w:pPr>
    </w:p>
    <w:p w:rsidR="00B909CA" w:rsidRDefault="00B909CA" w:rsidP="00B909CA">
      <w:pPr>
        <w:ind w:firstLine="540"/>
        <w:jc w:val="both"/>
        <w:rPr>
          <w:b/>
        </w:rPr>
      </w:pPr>
      <w:r>
        <w:rPr>
          <w:b/>
        </w:rPr>
        <w:t>В результате изучения истории на базовом уровне ученик должен знать/понимать:</w:t>
      </w:r>
    </w:p>
    <w:p w:rsidR="00B909CA" w:rsidRDefault="00B909CA" w:rsidP="00B909CA">
      <w:pPr>
        <w:numPr>
          <w:ilvl w:val="0"/>
          <w:numId w:val="24"/>
        </w:numPr>
        <w:spacing w:after="0" w:line="240" w:lineRule="auto"/>
        <w:jc w:val="both"/>
      </w:pPr>
      <w:r>
        <w:t xml:space="preserve">основные факты, процессы и явления, характеризующие целостность и системность отечественной и всемирной истории со второй половины </w:t>
      </w:r>
      <w:r>
        <w:rPr>
          <w:lang w:val="en-US"/>
        </w:rPr>
        <w:t>XIX</w:t>
      </w:r>
      <w:r>
        <w:t xml:space="preserve"> </w:t>
      </w:r>
      <w:proofErr w:type="gramStart"/>
      <w:r>
        <w:t>в</w:t>
      </w:r>
      <w:proofErr w:type="gramEnd"/>
      <w:r>
        <w:t xml:space="preserve">. до начала </w:t>
      </w:r>
      <w:r>
        <w:rPr>
          <w:lang w:val="en-US"/>
        </w:rPr>
        <w:t>XXI</w:t>
      </w:r>
      <w:r>
        <w:t xml:space="preserve"> в.;</w:t>
      </w:r>
    </w:p>
    <w:p w:rsidR="00B909CA" w:rsidRDefault="00B909CA" w:rsidP="00B909CA">
      <w:pPr>
        <w:numPr>
          <w:ilvl w:val="0"/>
          <w:numId w:val="24"/>
        </w:numPr>
        <w:spacing w:after="0" w:line="240" w:lineRule="auto"/>
        <w:jc w:val="both"/>
      </w:pPr>
      <w:r>
        <w:t xml:space="preserve">периодизацию всемирной и отечественной истории со второй половины </w:t>
      </w:r>
      <w:r>
        <w:rPr>
          <w:lang w:val="en-US"/>
        </w:rPr>
        <w:t>XIX</w:t>
      </w:r>
      <w:r>
        <w:t xml:space="preserve"> </w:t>
      </w:r>
      <w:proofErr w:type="gramStart"/>
      <w:r>
        <w:t>в</w:t>
      </w:r>
      <w:proofErr w:type="gramEnd"/>
      <w:r>
        <w:t xml:space="preserve">. до начала </w:t>
      </w:r>
      <w:r>
        <w:rPr>
          <w:lang w:val="en-US"/>
        </w:rPr>
        <w:t>XXI</w:t>
      </w:r>
      <w:r>
        <w:t xml:space="preserve"> в.;</w:t>
      </w:r>
    </w:p>
    <w:p w:rsidR="00B909CA" w:rsidRDefault="00B909CA" w:rsidP="00B909CA">
      <w:pPr>
        <w:numPr>
          <w:ilvl w:val="0"/>
          <w:numId w:val="24"/>
        </w:numPr>
        <w:spacing w:after="0" w:line="240" w:lineRule="auto"/>
        <w:jc w:val="both"/>
      </w:pPr>
      <w:r>
        <w:t>современные версии и трактовки важнейших проблем отечественной и всемирной истории;</w:t>
      </w:r>
    </w:p>
    <w:p w:rsidR="00B909CA" w:rsidRDefault="00B909CA" w:rsidP="00B909CA">
      <w:pPr>
        <w:numPr>
          <w:ilvl w:val="0"/>
          <w:numId w:val="24"/>
        </w:numPr>
        <w:spacing w:after="0" w:line="240" w:lineRule="auto"/>
        <w:jc w:val="both"/>
      </w:pPr>
      <w:r>
        <w:t>историческую обусловленность современных общественных процессов;</w:t>
      </w:r>
    </w:p>
    <w:p w:rsidR="00B909CA" w:rsidRDefault="00B909CA" w:rsidP="00B909CA">
      <w:pPr>
        <w:numPr>
          <w:ilvl w:val="0"/>
          <w:numId w:val="24"/>
        </w:numPr>
        <w:spacing w:after="0" w:line="240" w:lineRule="auto"/>
        <w:jc w:val="both"/>
      </w:pPr>
      <w:r>
        <w:t>особенности исторического пути России, ее роль в мировом сообществе;</w:t>
      </w:r>
    </w:p>
    <w:p w:rsidR="00B909CA" w:rsidRDefault="00B909CA" w:rsidP="00B909CA">
      <w:pPr>
        <w:jc w:val="both"/>
        <w:rPr>
          <w:b/>
        </w:rPr>
      </w:pPr>
      <w:r>
        <w:rPr>
          <w:b/>
        </w:rPr>
        <w:t xml:space="preserve">        уметь:</w:t>
      </w:r>
    </w:p>
    <w:p w:rsidR="00B909CA" w:rsidRDefault="00B909CA" w:rsidP="00B909CA">
      <w:pPr>
        <w:numPr>
          <w:ilvl w:val="0"/>
          <w:numId w:val="25"/>
        </w:numPr>
        <w:spacing w:after="0" w:line="240" w:lineRule="auto"/>
        <w:jc w:val="both"/>
      </w:pPr>
      <w:r>
        <w:t>проводить поиск исторической информации в источниках разного типа;</w:t>
      </w:r>
    </w:p>
    <w:p w:rsidR="00B909CA" w:rsidRDefault="00B909CA" w:rsidP="00B909CA">
      <w:pPr>
        <w:numPr>
          <w:ilvl w:val="0"/>
          <w:numId w:val="25"/>
        </w:numPr>
        <w:spacing w:after="0" w:line="240" w:lineRule="auto"/>
        <w:jc w:val="both"/>
      </w:pPr>
      <w: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909CA" w:rsidRDefault="00B909CA" w:rsidP="00B909CA">
      <w:pPr>
        <w:numPr>
          <w:ilvl w:val="0"/>
          <w:numId w:val="25"/>
        </w:numPr>
        <w:spacing w:after="0" w:line="240" w:lineRule="auto"/>
        <w:jc w:val="both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909CA" w:rsidRDefault="00B909CA" w:rsidP="00B909CA">
      <w:pPr>
        <w:numPr>
          <w:ilvl w:val="0"/>
          <w:numId w:val="25"/>
        </w:numPr>
        <w:spacing w:after="0" w:line="240" w:lineRule="auto"/>
        <w:jc w:val="both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B909CA" w:rsidRDefault="00B909CA" w:rsidP="00B909CA">
      <w:pPr>
        <w:numPr>
          <w:ilvl w:val="0"/>
          <w:numId w:val="25"/>
        </w:numPr>
        <w:spacing w:after="0" w:line="240" w:lineRule="auto"/>
        <w:jc w:val="both"/>
      </w:pPr>
      <w: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909CA" w:rsidRDefault="00B909CA" w:rsidP="00B909CA">
      <w:pPr>
        <w:numPr>
          <w:ilvl w:val="0"/>
          <w:numId w:val="25"/>
        </w:numPr>
        <w:spacing w:after="0" w:line="240" w:lineRule="auto"/>
        <w:jc w:val="both"/>
      </w:pPr>
      <w: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909CA" w:rsidRDefault="00B909CA" w:rsidP="00B909CA">
      <w:pPr>
        <w:numPr>
          <w:ilvl w:val="0"/>
          <w:numId w:val="25"/>
        </w:numPr>
        <w:spacing w:after="0" w:line="240" w:lineRule="auto"/>
        <w:jc w:val="both"/>
      </w:pPr>
      <w:r>
        <w:t>представлять результаты изучения исторического материала в формах конспекта, реферата, рецензии;</w:t>
      </w:r>
    </w:p>
    <w:p w:rsidR="00B909CA" w:rsidRDefault="00B909CA" w:rsidP="00B909CA">
      <w:pPr>
        <w:ind w:firstLine="540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B909CA" w:rsidRDefault="00B909CA" w:rsidP="00B909CA">
      <w:pPr>
        <w:numPr>
          <w:ilvl w:val="0"/>
          <w:numId w:val="26"/>
        </w:numPr>
        <w:spacing w:after="0" w:line="240" w:lineRule="auto"/>
        <w:jc w:val="both"/>
      </w:pPr>
      <w: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909CA" w:rsidRDefault="00B909CA" w:rsidP="00B909CA">
      <w:pPr>
        <w:numPr>
          <w:ilvl w:val="0"/>
          <w:numId w:val="26"/>
        </w:numPr>
        <w:spacing w:after="0" w:line="240" w:lineRule="auto"/>
        <w:jc w:val="both"/>
      </w:pPr>
      <w:r>
        <w:t>использования навыков исторического анализа при критическом восприятии получаемой извне социальной информации;</w:t>
      </w:r>
    </w:p>
    <w:p w:rsidR="00B909CA" w:rsidRDefault="00B909CA" w:rsidP="00B909CA">
      <w:pPr>
        <w:numPr>
          <w:ilvl w:val="0"/>
          <w:numId w:val="26"/>
        </w:numPr>
        <w:spacing w:after="0" w:line="240" w:lineRule="auto"/>
        <w:jc w:val="both"/>
      </w:pPr>
      <w:r>
        <w:t>соотнесения своих действий и поступков окружающих с исторически возникшими формами социального поведения;</w:t>
      </w:r>
    </w:p>
    <w:p w:rsidR="00B909CA" w:rsidRDefault="00B909CA" w:rsidP="00B909CA">
      <w:pPr>
        <w:numPr>
          <w:ilvl w:val="0"/>
          <w:numId w:val="26"/>
        </w:numPr>
        <w:spacing w:after="0" w:line="240" w:lineRule="auto"/>
        <w:jc w:val="both"/>
      </w:pPr>
      <w: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909CA" w:rsidRDefault="00B909CA" w:rsidP="00B909CA">
      <w:pPr>
        <w:jc w:val="both"/>
      </w:pPr>
    </w:p>
    <w:p w:rsidR="00B909CA" w:rsidRDefault="00B909CA" w:rsidP="00B909CA">
      <w:pPr>
        <w:jc w:val="both"/>
      </w:pPr>
    </w:p>
    <w:p w:rsidR="00B909CA" w:rsidRDefault="00B909CA" w:rsidP="00B909CA">
      <w:pPr>
        <w:jc w:val="both"/>
      </w:pPr>
    </w:p>
    <w:p w:rsidR="00B909CA" w:rsidRDefault="00B909CA" w:rsidP="00B909CA">
      <w:pPr>
        <w:pStyle w:val="msonormalbullet2gif"/>
        <w:contextualSpacing/>
        <w:jc w:val="both"/>
      </w:pPr>
    </w:p>
    <w:p w:rsidR="00B909CA" w:rsidRDefault="00B909CA" w:rsidP="00B909CA">
      <w:pPr>
        <w:rPr>
          <w:sz w:val="28"/>
          <w:szCs w:val="28"/>
        </w:rPr>
      </w:pPr>
    </w:p>
    <w:p w:rsidR="00B909CA" w:rsidRDefault="00B909CA" w:rsidP="00B909CA">
      <w:pPr>
        <w:ind w:left="798" w:firstLine="162"/>
        <w:jc w:val="center"/>
        <w:rPr>
          <w:b/>
          <w:caps/>
          <w:sz w:val="28"/>
          <w:szCs w:val="28"/>
        </w:rPr>
      </w:pPr>
    </w:p>
    <w:p w:rsidR="00B909CA" w:rsidRDefault="00B909CA" w:rsidP="00B909CA">
      <w:pPr>
        <w:rPr>
          <w:b/>
          <w:sz w:val="24"/>
          <w:szCs w:val="24"/>
        </w:rPr>
      </w:pPr>
      <w:r>
        <w:rPr>
          <w:b/>
        </w:rPr>
        <w:lastRenderedPageBreak/>
        <w:t xml:space="preserve">                                             </w:t>
      </w:r>
    </w:p>
    <w:p w:rsidR="00B909CA" w:rsidRDefault="00B909CA" w:rsidP="00B909CA">
      <w:pPr>
        <w:rPr>
          <w:b/>
        </w:rPr>
      </w:pPr>
    </w:p>
    <w:p w:rsidR="002C316C" w:rsidRDefault="002C316C" w:rsidP="0090775F">
      <w:pPr>
        <w:framePr w:hSpace="180" w:wrap="around" w:vAnchor="page" w:hAnchor="page" w:x="1" w:y="2452"/>
        <w:shd w:val="clear" w:color="auto" w:fill="FFFFFF"/>
        <w:tabs>
          <w:tab w:val="left" w:pos="8573"/>
        </w:tabs>
        <w:spacing w:before="278"/>
      </w:pPr>
    </w:p>
    <w:sectPr w:rsidR="002C316C" w:rsidSect="0051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5081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991D41"/>
    <w:multiLevelType w:val="hybridMultilevel"/>
    <w:tmpl w:val="E5C2C2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D0E29"/>
    <w:multiLevelType w:val="hybridMultilevel"/>
    <w:tmpl w:val="D4D696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22641"/>
    <w:multiLevelType w:val="hybridMultilevel"/>
    <w:tmpl w:val="9B0C8C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11B2B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1677E"/>
    <w:multiLevelType w:val="hybridMultilevel"/>
    <w:tmpl w:val="30EC284C"/>
    <w:lvl w:ilvl="0" w:tplc="A4AA9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61115"/>
    <w:multiLevelType w:val="hybridMultilevel"/>
    <w:tmpl w:val="F31883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8217D"/>
    <w:multiLevelType w:val="hybridMultilevel"/>
    <w:tmpl w:val="BD7267C2"/>
    <w:lvl w:ilvl="0" w:tplc="A4AA9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B0F9F"/>
    <w:multiLevelType w:val="hybridMultilevel"/>
    <w:tmpl w:val="93DA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110C0"/>
    <w:multiLevelType w:val="hybridMultilevel"/>
    <w:tmpl w:val="79E4A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45945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40A79"/>
    <w:multiLevelType w:val="hybridMultilevel"/>
    <w:tmpl w:val="A3B00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84E0C"/>
    <w:multiLevelType w:val="hybridMultilevel"/>
    <w:tmpl w:val="46848AE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45BBC"/>
    <w:multiLevelType w:val="hybridMultilevel"/>
    <w:tmpl w:val="7A5ED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3D0B39"/>
    <w:multiLevelType w:val="hybridMultilevel"/>
    <w:tmpl w:val="9A007D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9233C"/>
    <w:multiLevelType w:val="hybridMultilevel"/>
    <w:tmpl w:val="B5D43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DF757D"/>
    <w:multiLevelType w:val="hybridMultilevel"/>
    <w:tmpl w:val="1E4829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8C68C7"/>
    <w:multiLevelType w:val="hybridMultilevel"/>
    <w:tmpl w:val="CAB07AC4"/>
    <w:lvl w:ilvl="0" w:tplc="A4AA9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7D392F"/>
    <w:multiLevelType w:val="hybridMultilevel"/>
    <w:tmpl w:val="66402C74"/>
    <w:lvl w:ilvl="0" w:tplc="98045D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A2F0D"/>
    <w:multiLevelType w:val="hybridMultilevel"/>
    <w:tmpl w:val="DA9C3FE6"/>
    <w:lvl w:ilvl="0" w:tplc="24DA0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150"/>
    <w:rsid w:val="00044F24"/>
    <w:rsid w:val="002227B3"/>
    <w:rsid w:val="002336BC"/>
    <w:rsid w:val="002C316C"/>
    <w:rsid w:val="003547E9"/>
    <w:rsid w:val="00513DEA"/>
    <w:rsid w:val="00517681"/>
    <w:rsid w:val="007445A7"/>
    <w:rsid w:val="00854000"/>
    <w:rsid w:val="008A5398"/>
    <w:rsid w:val="0090775F"/>
    <w:rsid w:val="009870FA"/>
    <w:rsid w:val="00AC4150"/>
    <w:rsid w:val="00B13E07"/>
    <w:rsid w:val="00B909CA"/>
    <w:rsid w:val="00D01054"/>
    <w:rsid w:val="00FD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EA"/>
  </w:style>
  <w:style w:type="paragraph" w:styleId="1">
    <w:name w:val="heading 1"/>
    <w:basedOn w:val="a"/>
    <w:link w:val="10"/>
    <w:qFormat/>
    <w:rsid w:val="002C3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16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2C316C"/>
    <w:rPr>
      <w:rFonts w:ascii="Calibri" w:eastAsia="Times New Roman" w:hAnsi="Calibri" w:cs="Times New Roman"/>
      <w:sz w:val="24"/>
      <w:szCs w:val="24"/>
      <w:lang w:eastAsia="en-US"/>
    </w:rPr>
  </w:style>
  <w:style w:type="character" w:styleId="a3">
    <w:name w:val="Hyperlink"/>
    <w:basedOn w:val="a0"/>
    <w:semiHidden/>
    <w:unhideWhenUsed/>
    <w:rsid w:val="002C31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316C"/>
    <w:rPr>
      <w:color w:val="800080" w:themeColor="followedHyperlink"/>
      <w:u w:val="single"/>
    </w:rPr>
  </w:style>
  <w:style w:type="character" w:customStyle="1" w:styleId="a5">
    <w:name w:val="Обычный (веб) Знак"/>
    <w:basedOn w:val="a0"/>
    <w:link w:val="a6"/>
    <w:locked/>
    <w:rsid w:val="002C316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unhideWhenUsed/>
    <w:rsid w:val="002C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2C31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2C316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2C31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C316C"/>
    <w:rPr>
      <w:sz w:val="16"/>
      <w:szCs w:val="16"/>
    </w:rPr>
  </w:style>
  <w:style w:type="paragraph" w:styleId="a9">
    <w:name w:val="Plain Text"/>
    <w:basedOn w:val="a"/>
    <w:link w:val="aa"/>
    <w:semiHidden/>
    <w:unhideWhenUsed/>
    <w:rsid w:val="002C31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2C316C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Без интервала Знак"/>
    <w:basedOn w:val="a0"/>
    <w:link w:val="ac"/>
    <w:uiPriority w:val="1"/>
    <w:locked/>
    <w:rsid w:val="002C316C"/>
    <w:rPr>
      <w:rFonts w:ascii="Calibri" w:eastAsia="Calibri" w:hAnsi="Calibri" w:cs="Times New Roman"/>
      <w:lang w:eastAsia="en-US"/>
    </w:rPr>
  </w:style>
  <w:style w:type="paragraph" w:styleId="ac">
    <w:name w:val="No Spacing"/>
    <w:link w:val="ab"/>
    <w:uiPriority w:val="1"/>
    <w:qFormat/>
    <w:rsid w:val="002C31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2C31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2C31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C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C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Основной"/>
    <w:basedOn w:val="a"/>
    <w:rsid w:val="002C31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2C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C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ullet1gif">
    <w:name w:val="c3bullet1.gif"/>
    <w:basedOn w:val="a"/>
    <w:rsid w:val="002C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ullet2gif">
    <w:name w:val="c3bullet2.gif"/>
    <w:basedOn w:val="a"/>
    <w:rsid w:val="002C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ullet3gif">
    <w:name w:val="c3bullet3.gif"/>
    <w:basedOn w:val="a"/>
    <w:rsid w:val="002C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316C"/>
  </w:style>
  <w:style w:type="character" w:customStyle="1" w:styleId="FontStyle26">
    <w:name w:val="Font Style26"/>
    <w:basedOn w:val="a0"/>
    <w:rsid w:val="002C316C"/>
    <w:rPr>
      <w:rFonts w:ascii="Arial" w:hAnsi="Arial" w:cs="Arial" w:hint="default"/>
      <w:sz w:val="18"/>
      <w:szCs w:val="18"/>
    </w:rPr>
  </w:style>
  <w:style w:type="character" w:customStyle="1" w:styleId="highlighthighlightactive">
    <w:name w:val="highlight highlight_active"/>
    <w:basedOn w:val="a0"/>
    <w:rsid w:val="002C316C"/>
  </w:style>
  <w:style w:type="character" w:customStyle="1" w:styleId="c2">
    <w:name w:val="c2"/>
    <w:rsid w:val="002C316C"/>
  </w:style>
  <w:style w:type="table" w:styleId="af">
    <w:name w:val="Table Grid"/>
    <w:basedOn w:val="a1"/>
    <w:uiPriority w:val="59"/>
    <w:rsid w:val="002C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2C3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hotkino.ru/wordpress/?p=15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2726</Words>
  <Characters>15540</Characters>
  <Application>Microsoft Office Word</Application>
  <DocSecurity>0</DocSecurity>
  <Lines>129</Lines>
  <Paragraphs>36</Paragraphs>
  <ScaleCrop>false</ScaleCrop>
  <Company/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2017-10-23T18:46:00Z</dcterms:created>
  <dcterms:modified xsi:type="dcterms:W3CDTF">2017-10-23T20:50:00Z</dcterms:modified>
</cp:coreProperties>
</file>